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898" w:rsidRPr="00071713" w:rsidRDefault="00054898" w:rsidP="00054898">
      <w:pPr>
        <w:jc w:val="center"/>
        <w:rPr>
          <w:rFonts w:ascii="Arial" w:hAnsi="Arial" w:cs="Arial"/>
          <w:b/>
          <w:bCs/>
          <w:sz w:val="32"/>
          <w:szCs w:val="32"/>
        </w:rPr>
      </w:pPr>
      <w:r w:rsidRPr="00071713">
        <w:rPr>
          <w:rFonts w:ascii="Arial" w:hAnsi="Arial" w:cs="Arial"/>
          <w:b/>
          <w:bCs/>
          <w:sz w:val="32"/>
          <w:szCs w:val="32"/>
        </w:rPr>
        <w:t>РЕШЕНИЕ</w:t>
      </w:r>
      <w:r>
        <w:rPr>
          <w:rFonts w:ascii="Arial" w:hAnsi="Arial" w:cs="Arial"/>
          <w:b/>
          <w:bCs/>
          <w:sz w:val="32"/>
          <w:szCs w:val="32"/>
        </w:rPr>
        <w:t xml:space="preserve"> </w:t>
      </w:r>
      <w:r w:rsidRPr="00071713">
        <w:rPr>
          <w:rFonts w:ascii="Arial" w:hAnsi="Arial" w:cs="Arial"/>
          <w:b/>
          <w:bCs/>
          <w:sz w:val="32"/>
          <w:szCs w:val="32"/>
        </w:rPr>
        <w:t>ОТ __________ 202</w:t>
      </w:r>
      <w:r>
        <w:rPr>
          <w:rFonts w:ascii="Arial" w:hAnsi="Arial" w:cs="Arial"/>
          <w:b/>
          <w:bCs/>
          <w:sz w:val="32"/>
          <w:szCs w:val="32"/>
        </w:rPr>
        <w:t>4</w:t>
      </w:r>
      <w:r w:rsidRPr="00071713">
        <w:rPr>
          <w:rFonts w:ascii="Arial" w:hAnsi="Arial" w:cs="Arial"/>
          <w:b/>
          <w:bCs/>
          <w:sz w:val="32"/>
          <w:szCs w:val="32"/>
        </w:rPr>
        <w:t xml:space="preserve"> Г.</w:t>
      </w:r>
      <w:r>
        <w:rPr>
          <w:rFonts w:ascii="Arial" w:hAnsi="Arial" w:cs="Arial"/>
          <w:b/>
          <w:bCs/>
          <w:sz w:val="32"/>
          <w:szCs w:val="32"/>
        </w:rPr>
        <w:t xml:space="preserve"> </w:t>
      </w:r>
      <w:r w:rsidRPr="00071713">
        <w:rPr>
          <w:rFonts w:ascii="Arial" w:hAnsi="Arial" w:cs="Arial"/>
          <w:b/>
          <w:bCs/>
          <w:sz w:val="32"/>
          <w:szCs w:val="32"/>
        </w:rPr>
        <w:t>№ _______</w:t>
      </w:r>
      <w:r>
        <w:rPr>
          <w:rFonts w:ascii="Arial" w:hAnsi="Arial" w:cs="Arial"/>
          <w:b/>
          <w:bCs/>
          <w:sz w:val="32"/>
          <w:szCs w:val="32"/>
        </w:rPr>
        <w:t xml:space="preserve"> </w:t>
      </w:r>
      <w:r w:rsidRPr="00071713">
        <w:rPr>
          <w:rFonts w:ascii="Arial" w:hAnsi="Arial" w:cs="Arial"/>
          <w:b/>
          <w:bCs/>
          <w:sz w:val="32"/>
          <w:szCs w:val="32"/>
        </w:rPr>
        <w:t>РП.БЕЛОРЕЧЕНСКИЙ</w:t>
      </w:r>
      <w:r>
        <w:rPr>
          <w:rFonts w:ascii="Arial" w:hAnsi="Arial" w:cs="Arial"/>
          <w:b/>
          <w:bCs/>
          <w:sz w:val="32"/>
          <w:szCs w:val="32"/>
        </w:rPr>
        <w:t xml:space="preserve"> </w:t>
      </w:r>
      <w:r w:rsidRPr="00071713">
        <w:rPr>
          <w:rFonts w:ascii="Arial" w:hAnsi="Arial" w:cs="Arial"/>
          <w:b/>
          <w:bCs/>
          <w:sz w:val="32"/>
          <w:szCs w:val="32"/>
        </w:rPr>
        <w:t>О ВНЕСЕНИИ ИЗМЕНЕНИЙ В РЕШЕНИЕ ДУМЫ УСОЛЬСКОГО МУНИЦИПАЛЬНОГО РАЙОНА ИРКУТСКОЙ ОБЛАСТИ ОТ 26.12.2023 Г. № 82 «ОБ УТВЕРЖДЕНИИ БЮДЖЕТА УСОЛЬСКОГО МУНИЦИПАЛЬНОГО РАЙОНА ИРКУТСКОЙ ОБЛАСТИ НА 2024 ГОД И НА ПЛАНОВЫЙ ПЕРИОД 2025 И 2026 ГОДОВ»</w:t>
      </w:r>
    </w:p>
    <w:p w:rsidR="00122C02" w:rsidRPr="00CF30E0" w:rsidRDefault="00122C02" w:rsidP="00467F57">
      <w:pPr>
        <w:pStyle w:val="a4"/>
        <w:jc w:val="center"/>
        <w:rPr>
          <w:rFonts w:ascii="Arial" w:hAnsi="Arial" w:cs="Arial"/>
          <w:sz w:val="28"/>
          <w:szCs w:val="28"/>
        </w:rPr>
      </w:pPr>
    </w:p>
    <w:p w:rsidR="00577CF1" w:rsidRPr="00CF30E0" w:rsidRDefault="002A2487" w:rsidP="009A1A70">
      <w:pPr>
        <w:ind w:firstLine="900"/>
        <w:jc w:val="both"/>
        <w:rPr>
          <w:rFonts w:ascii="Arial" w:hAnsi="Arial" w:cs="Arial"/>
          <w:szCs w:val="28"/>
        </w:rPr>
      </w:pPr>
      <w:r w:rsidRPr="00CF30E0">
        <w:rPr>
          <w:rFonts w:ascii="Arial" w:hAnsi="Arial" w:cs="Arial"/>
          <w:szCs w:val="28"/>
        </w:rPr>
        <w:t>В</w:t>
      </w:r>
      <w:r w:rsidR="004851E3" w:rsidRPr="00CF30E0">
        <w:rPr>
          <w:rFonts w:ascii="Arial" w:hAnsi="Arial" w:cs="Arial"/>
          <w:szCs w:val="28"/>
        </w:rPr>
        <w:t xml:space="preserve"> </w:t>
      </w:r>
      <w:r w:rsidRPr="00CF30E0">
        <w:rPr>
          <w:rFonts w:ascii="Arial" w:hAnsi="Arial" w:cs="Arial"/>
          <w:szCs w:val="28"/>
        </w:rPr>
        <w:t>соответстви</w:t>
      </w:r>
      <w:r w:rsidR="00BE4525" w:rsidRPr="00CF30E0">
        <w:rPr>
          <w:rFonts w:ascii="Arial" w:hAnsi="Arial" w:cs="Arial"/>
          <w:szCs w:val="28"/>
        </w:rPr>
        <w:t>и со</w:t>
      </w:r>
      <w:r w:rsidR="001B412A" w:rsidRPr="00CF30E0">
        <w:rPr>
          <w:rFonts w:ascii="Arial" w:hAnsi="Arial" w:cs="Arial"/>
          <w:szCs w:val="28"/>
        </w:rPr>
        <w:t xml:space="preserve"> ст</w:t>
      </w:r>
      <w:r w:rsidR="00BE4525" w:rsidRPr="00CF30E0">
        <w:rPr>
          <w:rFonts w:ascii="Arial" w:hAnsi="Arial" w:cs="Arial"/>
          <w:szCs w:val="28"/>
        </w:rPr>
        <w:t>атьей 47</w:t>
      </w:r>
      <w:r w:rsidR="001B412A" w:rsidRPr="00CF30E0">
        <w:rPr>
          <w:rFonts w:ascii="Arial" w:hAnsi="Arial" w:cs="Arial"/>
          <w:szCs w:val="28"/>
        </w:rPr>
        <w:t xml:space="preserve"> Положения о бюджетном процес</w:t>
      </w:r>
      <w:r w:rsidR="000F2460" w:rsidRPr="00CF30E0">
        <w:rPr>
          <w:rFonts w:ascii="Arial" w:hAnsi="Arial" w:cs="Arial"/>
          <w:szCs w:val="28"/>
        </w:rPr>
        <w:t xml:space="preserve">се в </w:t>
      </w:r>
      <w:r w:rsidR="001B412A" w:rsidRPr="00CF30E0">
        <w:rPr>
          <w:rFonts w:ascii="Arial" w:hAnsi="Arial" w:cs="Arial"/>
          <w:szCs w:val="28"/>
        </w:rPr>
        <w:t xml:space="preserve">Усольском </w:t>
      </w:r>
      <w:r w:rsidR="000F2460" w:rsidRPr="00CF30E0">
        <w:rPr>
          <w:rFonts w:ascii="Arial" w:hAnsi="Arial" w:cs="Arial"/>
          <w:szCs w:val="28"/>
        </w:rPr>
        <w:t>муниципальном районе Иркутской области</w:t>
      </w:r>
      <w:r w:rsidR="009A1A70" w:rsidRPr="00CF30E0">
        <w:rPr>
          <w:rFonts w:ascii="Arial" w:hAnsi="Arial" w:cs="Arial"/>
          <w:szCs w:val="28"/>
        </w:rPr>
        <w:t>, утвержденного</w:t>
      </w:r>
      <w:r w:rsidR="00784C29" w:rsidRPr="00CF30E0">
        <w:rPr>
          <w:rFonts w:ascii="Arial" w:hAnsi="Arial" w:cs="Arial"/>
          <w:szCs w:val="28"/>
        </w:rPr>
        <w:t xml:space="preserve"> р</w:t>
      </w:r>
      <w:r w:rsidR="001B412A" w:rsidRPr="00CF30E0">
        <w:rPr>
          <w:rFonts w:ascii="Arial" w:hAnsi="Arial" w:cs="Arial"/>
          <w:szCs w:val="28"/>
        </w:rPr>
        <w:t xml:space="preserve">ешением Думы </w:t>
      </w:r>
      <w:r w:rsidR="000F2460" w:rsidRPr="00CF30E0">
        <w:rPr>
          <w:rFonts w:ascii="Arial" w:hAnsi="Arial" w:cs="Arial"/>
          <w:szCs w:val="28"/>
        </w:rPr>
        <w:t xml:space="preserve">Усольского </w:t>
      </w:r>
      <w:r w:rsidR="001B412A" w:rsidRPr="00CF30E0">
        <w:rPr>
          <w:rFonts w:ascii="Arial" w:hAnsi="Arial" w:cs="Arial"/>
          <w:szCs w:val="28"/>
        </w:rPr>
        <w:t xml:space="preserve">муниципального района </w:t>
      </w:r>
      <w:r w:rsidR="000F2460" w:rsidRPr="00CF30E0">
        <w:rPr>
          <w:rFonts w:ascii="Arial" w:hAnsi="Arial" w:cs="Arial"/>
          <w:szCs w:val="28"/>
        </w:rPr>
        <w:t>Иркутской области</w:t>
      </w:r>
      <w:r w:rsidR="00BE4525" w:rsidRPr="00CF30E0">
        <w:rPr>
          <w:rFonts w:ascii="Arial" w:hAnsi="Arial" w:cs="Arial"/>
          <w:szCs w:val="28"/>
        </w:rPr>
        <w:t xml:space="preserve"> от 28.01.2020 г.</w:t>
      </w:r>
      <w:r w:rsidR="00CF30E0">
        <w:rPr>
          <w:rFonts w:ascii="Arial" w:hAnsi="Arial" w:cs="Arial"/>
          <w:szCs w:val="28"/>
        </w:rPr>
        <w:t xml:space="preserve"> </w:t>
      </w:r>
      <w:r w:rsidR="00BE4525" w:rsidRPr="00CF30E0">
        <w:rPr>
          <w:rFonts w:ascii="Arial" w:hAnsi="Arial" w:cs="Arial"/>
          <w:szCs w:val="28"/>
        </w:rPr>
        <w:t>№ 120</w:t>
      </w:r>
      <w:r w:rsidR="00CF5EB8" w:rsidRPr="00CF30E0">
        <w:rPr>
          <w:rFonts w:ascii="Arial" w:hAnsi="Arial" w:cs="Arial"/>
          <w:szCs w:val="28"/>
        </w:rPr>
        <w:t xml:space="preserve"> (в редакции от 28</w:t>
      </w:r>
      <w:r w:rsidR="002E33A2" w:rsidRPr="00CF30E0">
        <w:rPr>
          <w:rFonts w:ascii="Arial" w:hAnsi="Arial" w:cs="Arial"/>
          <w:szCs w:val="28"/>
        </w:rPr>
        <w:t>.1</w:t>
      </w:r>
      <w:r w:rsidR="00CF5EB8" w:rsidRPr="00CF30E0">
        <w:rPr>
          <w:rFonts w:ascii="Arial" w:hAnsi="Arial" w:cs="Arial"/>
          <w:szCs w:val="28"/>
        </w:rPr>
        <w:t>1.2023</w:t>
      </w:r>
      <w:r w:rsidR="00B92DDA" w:rsidRPr="00CF30E0">
        <w:rPr>
          <w:rFonts w:ascii="Arial" w:hAnsi="Arial" w:cs="Arial"/>
          <w:szCs w:val="28"/>
        </w:rPr>
        <w:t xml:space="preserve"> г. № </w:t>
      </w:r>
      <w:r w:rsidR="00CF5EB8" w:rsidRPr="00CF30E0">
        <w:rPr>
          <w:rFonts w:ascii="Arial" w:hAnsi="Arial" w:cs="Arial"/>
          <w:szCs w:val="28"/>
        </w:rPr>
        <w:t>7</w:t>
      </w:r>
      <w:r w:rsidR="002E33A2" w:rsidRPr="00CF30E0">
        <w:rPr>
          <w:rFonts w:ascii="Arial" w:hAnsi="Arial" w:cs="Arial"/>
          <w:szCs w:val="28"/>
        </w:rPr>
        <w:t>4</w:t>
      </w:r>
      <w:r w:rsidR="00AB35C0" w:rsidRPr="00CF30E0">
        <w:rPr>
          <w:rFonts w:ascii="Arial" w:hAnsi="Arial" w:cs="Arial"/>
          <w:szCs w:val="28"/>
        </w:rPr>
        <w:t>)</w:t>
      </w:r>
      <w:r w:rsidRPr="00CF30E0">
        <w:rPr>
          <w:rFonts w:ascii="Arial" w:hAnsi="Arial" w:cs="Arial"/>
          <w:szCs w:val="28"/>
        </w:rPr>
        <w:t>, руково</w:t>
      </w:r>
      <w:r w:rsidR="00E01EFD" w:rsidRPr="00CF30E0">
        <w:rPr>
          <w:rFonts w:ascii="Arial" w:hAnsi="Arial" w:cs="Arial"/>
          <w:szCs w:val="28"/>
        </w:rPr>
        <w:t>дствуясь статьями</w:t>
      </w:r>
      <w:r w:rsidR="00AB35C0" w:rsidRPr="00CF30E0">
        <w:rPr>
          <w:rFonts w:ascii="Arial" w:hAnsi="Arial" w:cs="Arial"/>
          <w:szCs w:val="28"/>
        </w:rPr>
        <w:t xml:space="preserve"> </w:t>
      </w:r>
      <w:r w:rsidR="003314E6" w:rsidRPr="00CF30E0">
        <w:rPr>
          <w:rFonts w:ascii="Arial" w:hAnsi="Arial" w:cs="Arial"/>
          <w:szCs w:val="28"/>
        </w:rPr>
        <w:t>30,</w:t>
      </w:r>
      <w:r w:rsidR="00D24667" w:rsidRPr="00CF30E0">
        <w:rPr>
          <w:rFonts w:ascii="Arial" w:hAnsi="Arial" w:cs="Arial"/>
          <w:szCs w:val="28"/>
        </w:rPr>
        <w:t xml:space="preserve"> </w:t>
      </w:r>
      <w:r w:rsidR="003314E6" w:rsidRPr="00CF30E0">
        <w:rPr>
          <w:rFonts w:ascii="Arial" w:hAnsi="Arial" w:cs="Arial"/>
          <w:szCs w:val="28"/>
        </w:rPr>
        <w:t>47,</w:t>
      </w:r>
      <w:r w:rsidR="00D24667" w:rsidRPr="00CF30E0">
        <w:rPr>
          <w:rFonts w:ascii="Arial" w:hAnsi="Arial" w:cs="Arial"/>
          <w:szCs w:val="28"/>
        </w:rPr>
        <w:t xml:space="preserve"> </w:t>
      </w:r>
      <w:r w:rsidR="003314E6" w:rsidRPr="00CF30E0">
        <w:rPr>
          <w:rFonts w:ascii="Arial" w:hAnsi="Arial" w:cs="Arial"/>
          <w:szCs w:val="28"/>
        </w:rPr>
        <w:t>5</w:t>
      </w:r>
      <w:r w:rsidR="00C94BC6" w:rsidRPr="00CF30E0">
        <w:rPr>
          <w:rFonts w:ascii="Arial" w:hAnsi="Arial" w:cs="Arial"/>
          <w:szCs w:val="28"/>
        </w:rPr>
        <w:t>6,</w:t>
      </w:r>
      <w:r w:rsidR="00D24667" w:rsidRPr="00CF30E0">
        <w:rPr>
          <w:rFonts w:ascii="Arial" w:hAnsi="Arial" w:cs="Arial"/>
          <w:szCs w:val="28"/>
        </w:rPr>
        <w:t xml:space="preserve"> </w:t>
      </w:r>
      <w:r w:rsidR="00C94BC6" w:rsidRPr="00CF30E0">
        <w:rPr>
          <w:rFonts w:ascii="Arial" w:hAnsi="Arial" w:cs="Arial"/>
          <w:szCs w:val="28"/>
        </w:rPr>
        <w:t>57,</w:t>
      </w:r>
      <w:r w:rsidR="00D24667" w:rsidRPr="00CF30E0">
        <w:rPr>
          <w:rFonts w:ascii="Arial" w:hAnsi="Arial" w:cs="Arial"/>
          <w:szCs w:val="28"/>
        </w:rPr>
        <w:t xml:space="preserve"> </w:t>
      </w:r>
      <w:r w:rsidR="00C94BC6" w:rsidRPr="00CF30E0">
        <w:rPr>
          <w:rFonts w:ascii="Arial" w:hAnsi="Arial" w:cs="Arial"/>
          <w:szCs w:val="28"/>
        </w:rPr>
        <w:t>58</w:t>
      </w:r>
      <w:r w:rsidR="00AB35C0" w:rsidRPr="00CF30E0">
        <w:rPr>
          <w:rFonts w:ascii="Arial" w:hAnsi="Arial" w:cs="Arial"/>
          <w:szCs w:val="28"/>
        </w:rPr>
        <w:t xml:space="preserve"> Устава Усольского муниципального района Иркутской области,</w:t>
      </w:r>
      <w:r w:rsidRPr="00CF30E0">
        <w:rPr>
          <w:rFonts w:ascii="Arial" w:hAnsi="Arial" w:cs="Arial"/>
          <w:szCs w:val="28"/>
        </w:rPr>
        <w:t xml:space="preserve"> Дума </w:t>
      </w:r>
      <w:r w:rsidR="00720D71" w:rsidRPr="00CF30E0">
        <w:rPr>
          <w:rFonts w:ascii="Arial" w:hAnsi="Arial" w:cs="Arial"/>
          <w:szCs w:val="28"/>
        </w:rPr>
        <w:t xml:space="preserve">Усольского </w:t>
      </w:r>
      <w:r w:rsidRPr="00CF30E0">
        <w:rPr>
          <w:rFonts w:ascii="Arial" w:hAnsi="Arial" w:cs="Arial"/>
          <w:szCs w:val="28"/>
        </w:rPr>
        <w:t>муници</w:t>
      </w:r>
      <w:r w:rsidR="00720D71" w:rsidRPr="00CF30E0">
        <w:rPr>
          <w:rFonts w:ascii="Arial" w:hAnsi="Arial" w:cs="Arial"/>
          <w:szCs w:val="28"/>
        </w:rPr>
        <w:t>пального района Иркутской области</w:t>
      </w:r>
    </w:p>
    <w:p w:rsidR="00592EB2" w:rsidRPr="00CF30E0" w:rsidRDefault="002A2487" w:rsidP="009A1A70">
      <w:pPr>
        <w:rPr>
          <w:rFonts w:ascii="Arial" w:hAnsi="Arial" w:cs="Arial"/>
          <w:szCs w:val="28"/>
        </w:rPr>
      </w:pPr>
      <w:r w:rsidRPr="00CF30E0">
        <w:rPr>
          <w:rFonts w:ascii="Arial" w:hAnsi="Arial" w:cs="Arial"/>
          <w:szCs w:val="28"/>
        </w:rPr>
        <w:t>РЕШИЛА:</w:t>
      </w:r>
    </w:p>
    <w:p w:rsidR="00AB35C0" w:rsidRPr="00CF30E0" w:rsidRDefault="00D17847" w:rsidP="00CF30E0">
      <w:pPr>
        <w:shd w:val="clear" w:color="auto" w:fill="FFFFFF"/>
        <w:ind w:right="-79" w:firstLine="708"/>
        <w:jc w:val="both"/>
        <w:rPr>
          <w:rFonts w:ascii="Arial" w:hAnsi="Arial" w:cs="Arial"/>
          <w:spacing w:val="-2"/>
          <w:szCs w:val="28"/>
        </w:rPr>
      </w:pPr>
      <w:r w:rsidRPr="00CF30E0">
        <w:rPr>
          <w:rFonts w:ascii="Arial" w:hAnsi="Arial" w:cs="Arial"/>
          <w:szCs w:val="28"/>
        </w:rPr>
        <w:t xml:space="preserve">1.Внести в решение Думы </w:t>
      </w:r>
      <w:r w:rsidR="00E01EFD" w:rsidRPr="00CF30E0">
        <w:rPr>
          <w:rFonts w:ascii="Arial" w:hAnsi="Arial" w:cs="Arial"/>
          <w:szCs w:val="28"/>
        </w:rPr>
        <w:t xml:space="preserve">Усольского </w:t>
      </w:r>
      <w:r w:rsidRPr="00CF30E0">
        <w:rPr>
          <w:rFonts w:ascii="Arial" w:hAnsi="Arial" w:cs="Arial"/>
          <w:szCs w:val="28"/>
        </w:rPr>
        <w:t>муниципальн</w:t>
      </w:r>
      <w:r w:rsidR="00E01EFD" w:rsidRPr="00CF30E0">
        <w:rPr>
          <w:rFonts w:ascii="Arial" w:hAnsi="Arial" w:cs="Arial"/>
          <w:szCs w:val="28"/>
        </w:rPr>
        <w:t>ого района Иркутской области</w:t>
      </w:r>
      <w:r w:rsidR="006A5A01" w:rsidRPr="00CF30E0">
        <w:rPr>
          <w:rFonts w:ascii="Arial" w:hAnsi="Arial" w:cs="Arial"/>
          <w:szCs w:val="28"/>
        </w:rPr>
        <w:t xml:space="preserve"> от 26.12.2023 г. № 82</w:t>
      </w:r>
      <w:r w:rsidRPr="00CF30E0">
        <w:rPr>
          <w:rFonts w:ascii="Arial" w:hAnsi="Arial" w:cs="Arial"/>
          <w:szCs w:val="28"/>
        </w:rPr>
        <w:t xml:space="preserve"> «Об утверждении бюджета </w:t>
      </w:r>
      <w:r w:rsidR="00E01EFD" w:rsidRPr="00CF30E0">
        <w:rPr>
          <w:rFonts w:ascii="Arial" w:hAnsi="Arial" w:cs="Arial"/>
          <w:szCs w:val="28"/>
        </w:rPr>
        <w:t>Усольского муниципального района Иркутской области</w:t>
      </w:r>
      <w:r w:rsidRPr="00CF30E0">
        <w:rPr>
          <w:rFonts w:ascii="Arial" w:hAnsi="Arial" w:cs="Arial"/>
          <w:spacing w:val="-2"/>
          <w:szCs w:val="28"/>
        </w:rPr>
        <w:t xml:space="preserve"> на </w:t>
      </w:r>
      <w:r w:rsidR="006A5A01" w:rsidRPr="00CF30E0">
        <w:rPr>
          <w:rFonts w:ascii="Arial" w:hAnsi="Arial" w:cs="Arial"/>
          <w:spacing w:val="-2"/>
          <w:szCs w:val="28"/>
        </w:rPr>
        <w:t>2024 год и на плановый период 2025 и 2026</w:t>
      </w:r>
      <w:r w:rsidRPr="00CF30E0">
        <w:rPr>
          <w:rFonts w:ascii="Arial" w:hAnsi="Arial" w:cs="Arial"/>
          <w:spacing w:val="-2"/>
          <w:szCs w:val="28"/>
        </w:rPr>
        <w:t xml:space="preserve"> годов»</w:t>
      </w:r>
      <w:r w:rsidR="003B3EE2" w:rsidRPr="00CF30E0">
        <w:rPr>
          <w:rFonts w:ascii="Arial" w:hAnsi="Arial" w:cs="Arial"/>
          <w:spacing w:val="-2"/>
          <w:szCs w:val="28"/>
        </w:rPr>
        <w:t xml:space="preserve"> </w:t>
      </w:r>
      <w:r w:rsidR="00CB78A9" w:rsidRPr="00CF30E0">
        <w:rPr>
          <w:rFonts w:ascii="Arial" w:hAnsi="Arial" w:cs="Arial"/>
          <w:spacing w:val="-2"/>
          <w:szCs w:val="28"/>
        </w:rPr>
        <w:t xml:space="preserve">(в редакции от 27.02.2024 г. № 85) </w:t>
      </w:r>
      <w:r w:rsidRPr="00CF30E0">
        <w:rPr>
          <w:rFonts w:ascii="Arial" w:hAnsi="Arial" w:cs="Arial"/>
          <w:spacing w:val="-2"/>
          <w:szCs w:val="28"/>
        </w:rPr>
        <w:t>следующие изменения:</w:t>
      </w:r>
    </w:p>
    <w:p w:rsidR="00D17847" w:rsidRPr="00CF30E0" w:rsidRDefault="001C00C0" w:rsidP="00CF30E0">
      <w:pPr>
        <w:shd w:val="clear" w:color="auto" w:fill="FFFFFF"/>
        <w:ind w:left="708" w:right="-79" w:firstLine="708"/>
        <w:rPr>
          <w:rFonts w:ascii="Arial" w:hAnsi="Arial" w:cs="Arial"/>
          <w:szCs w:val="28"/>
        </w:rPr>
      </w:pPr>
      <w:r w:rsidRPr="00CF30E0">
        <w:rPr>
          <w:rFonts w:ascii="Arial" w:hAnsi="Arial" w:cs="Arial"/>
          <w:spacing w:val="-2"/>
          <w:szCs w:val="28"/>
        </w:rPr>
        <w:t>1.1</w:t>
      </w:r>
      <w:r w:rsidR="00B57E05" w:rsidRPr="00CF30E0">
        <w:rPr>
          <w:rFonts w:ascii="Arial" w:hAnsi="Arial" w:cs="Arial"/>
          <w:spacing w:val="-2"/>
          <w:szCs w:val="28"/>
        </w:rPr>
        <w:t>.п</w:t>
      </w:r>
      <w:r w:rsidR="00D17847" w:rsidRPr="00CF30E0">
        <w:rPr>
          <w:rFonts w:ascii="Arial" w:hAnsi="Arial" w:cs="Arial"/>
          <w:spacing w:val="-2"/>
          <w:szCs w:val="28"/>
        </w:rPr>
        <w:t>ункт 1 изложить в следующей редакции:</w:t>
      </w:r>
    </w:p>
    <w:p w:rsidR="00076BAC" w:rsidRPr="00CF30E0" w:rsidRDefault="00CF30E0" w:rsidP="00D17847">
      <w:pPr>
        <w:tabs>
          <w:tab w:val="left" w:pos="180"/>
        </w:tabs>
        <w:jc w:val="both"/>
        <w:rPr>
          <w:rFonts w:ascii="Arial" w:hAnsi="Arial" w:cs="Arial"/>
          <w:szCs w:val="28"/>
        </w:rPr>
      </w:pPr>
      <w:r>
        <w:rPr>
          <w:rFonts w:ascii="Arial" w:hAnsi="Arial" w:cs="Arial"/>
          <w:szCs w:val="28"/>
        </w:rPr>
        <w:tab/>
      </w:r>
      <w:r>
        <w:rPr>
          <w:rFonts w:ascii="Arial" w:hAnsi="Arial" w:cs="Arial"/>
          <w:szCs w:val="28"/>
        </w:rPr>
        <w:tab/>
      </w:r>
      <w:r>
        <w:rPr>
          <w:rFonts w:ascii="Arial" w:hAnsi="Arial" w:cs="Arial"/>
          <w:szCs w:val="28"/>
        </w:rPr>
        <w:tab/>
      </w:r>
      <w:r w:rsidR="00D17847" w:rsidRPr="00CF30E0">
        <w:rPr>
          <w:rFonts w:ascii="Arial" w:hAnsi="Arial" w:cs="Arial"/>
          <w:szCs w:val="28"/>
        </w:rPr>
        <w:t>«</w:t>
      </w:r>
      <w:r w:rsidR="00650B49" w:rsidRPr="00CF30E0">
        <w:rPr>
          <w:rFonts w:ascii="Arial" w:hAnsi="Arial" w:cs="Arial"/>
          <w:szCs w:val="28"/>
        </w:rPr>
        <w:t>1.</w:t>
      </w:r>
      <w:r w:rsidR="002A2487" w:rsidRPr="00CF30E0">
        <w:rPr>
          <w:rFonts w:ascii="Arial" w:hAnsi="Arial" w:cs="Arial"/>
          <w:szCs w:val="28"/>
        </w:rPr>
        <w:t xml:space="preserve">Утвердить </w:t>
      </w:r>
      <w:r w:rsidR="00076BAC" w:rsidRPr="00CF30E0">
        <w:rPr>
          <w:rFonts w:ascii="Arial" w:hAnsi="Arial" w:cs="Arial"/>
          <w:szCs w:val="28"/>
        </w:rPr>
        <w:t xml:space="preserve">основные характеристики </w:t>
      </w:r>
      <w:r w:rsidR="002A2487" w:rsidRPr="00CF30E0">
        <w:rPr>
          <w:rFonts w:ascii="Arial" w:hAnsi="Arial" w:cs="Arial"/>
          <w:szCs w:val="28"/>
        </w:rPr>
        <w:t>бюджет</w:t>
      </w:r>
      <w:r w:rsidR="004B3F65" w:rsidRPr="00CF30E0">
        <w:rPr>
          <w:rFonts w:ascii="Arial" w:hAnsi="Arial" w:cs="Arial"/>
          <w:szCs w:val="28"/>
        </w:rPr>
        <w:t>а</w:t>
      </w:r>
      <w:r w:rsidR="002A2487" w:rsidRPr="00CF30E0">
        <w:rPr>
          <w:rFonts w:ascii="Arial" w:hAnsi="Arial" w:cs="Arial"/>
          <w:szCs w:val="28"/>
        </w:rPr>
        <w:t xml:space="preserve"> </w:t>
      </w:r>
      <w:r w:rsidR="005D4AEE" w:rsidRPr="00CF30E0">
        <w:rPr>
          <w:rFonts w:ascii="Arial" w:hAnsi="Arial" w:cs="Arial"/>
          <w:szCs w:val="28"/>
        </w:rPr>
        <w:t xml:space="preserve">Усольского </w:t>
      </w:r>
      <w:r w:rsidR="002A2487" w:rsidRPr="00CF30E0">
        <w:rPr>
          <w:rFonts w:ascii="Arial" w:hAnsi="Arial" w:cs="Arial"/>
          <w:szCs w:val="28"/>
        </w:rPr>
        <w:t>муниц</w:t>
      </w:r>
      <w:r w:rsidR="005D4AEE" w:rsidRPr="00CF30E0">
        <w:rPr>
          <w:rFonts w:ascii="Arial" w:hAnsi="Arial" w:cs="Arial"/>
          <w:szCs w:val="28"/>
        </w:rPr>
        <w:t>ипального района Иркутской области</w:t>
      </w:r>
      <w:r w:rsidR="002A2487" w:rsidRPr="00CF30E0">
        <w:rPr>
          <w:rFonts w:ascii="Arial" w:hAnsi="Arial" w:cs="Arial"/>
          <w:szCs w:val="28"/>
        </w:rPr>
        <w:t xml:space="preserve"> (далее </w:t>
      </w:r>
      <w:r w:rsidR="00854457" w:rsidRPr="00CF30E0">
        <w:rPr>
          <w:rFonts w:ascii="Arial" w:hAnsi="Arial" w:cs="Arial"/>
          <w:szCs w:val="28"/>
        </w:rPr>
        <w:t xml:space="preserve">районный </w:t>
      </w:r>
      <w:r w:rsidR="002A2487" w:rsidRPr="00CF30E0">
        <w:rPr>
          <w:rFonts w:ascii="Arial" w:hAnsi="Arial" w:cs="Arial"/>
          <w:szCs w:val="28"/>
        </w:rPr>
        <w:t xml:space="preserve">бюджет) </w:t>
      </w:r>
      <w:r w:rsidR="00A12A3E" w:rsidRPr="00CF30E0">
        <w:rPr>
          <w:rFonts w:ascii="Arial" w:hAnsi="Arial" w:cs="Arial"/>
          <w:szCs w:val="28"/>
        </w:rPr>
        <w:t xml:space="preserve">на </w:t>
      </w:r>
      <w:r w:rsidR="00854457" w:rsidRPr="00CF30E0">
        <w:rPr>
          <w:rFonts w:ascii="Arial" w:hAnsi="Arial" w:cs="Arial"/>
          <w:szCs w:val="28"/>
        </w:rPr>
        <w:t>20</w:t>
      </w:r>
      <w:r w:rsidR="006A5A01" w:rsidRPr="00CF30E0">
        <w:rPr>
          <w:rFonts w:ascii="Arial" w:hAnsi="Arial" w:cs="Arial"/>
          <w:szCs w:val="28"/>
        </w:rPr>
        <w:t>24</w:t>
      </w:r>
      <w:r w:rsidR="002A2487" w:rsidRPr="00CF30E0">
        <w:rPr>
          <w:rFonts w:ascii="Arial" w:hAnsi="Arial" w:cs="Arial"/>
          <w:szCs w:val="28"/>
        </w:rPr>
        <w:t xml:space="preserve"> год</w:t>
      </w:r>
      <w:r w:rsidR="00076BAC" w:rsidRPr="00CF30E0">
        <w:rPr>
          <w:rFonts w:ascii="Arial" w:hAnsi="Arial" w:cs="Arial"/>
          <w:szCs w:val="28"/>
        </w:rPr>
        <w:t>:</w:t>
      </w:r>
    </w:p>
    <w:p w:rsidR="00B25723" w:rsidRPr="00CF30E0" w:rsidRDefault="00B52CC7" w:rsidP="00D24667">
      <w:pPr>
        <w:tabs>
          <w:tab w:val="left" w:pos="180"/>
          <w:tab w:val="left" w:pos="360"/>
        </w:tabs>
        <w:ind w:firstLine="900"/>
        <w:jc w:val="both"/>
        <w:rPr>
          <w:rFonts w:ascii="Arial" w:hAnsi="Arial" w:cs="Arial"/>
          <w:szCs w:val="28"/>
        </w:rPr>
      </w:pPr>
      <w:r w:rsidRPr="00CF30E0">
        <w:rPr>
          <w:rFonts w:ascii="Arial" w:hAnsi="Arial" w:cs="Arial"/>
          <w:szCs w:val="28"/>
        </w:rPr>
        <w:t xml:space="preserve">– </w:t>
      </w:r>
      <w:r w:rsidR="002E33A2" w:rsidRPr="00CF30E0">
        <w:rPr>
          <w:rFonts w:ascii="Arial" w:hAnsi="Arial" w:cs="Arial"/>
          <w:szCs w:val="28"/>
        </w:rPr>
        <w:t xml:space="preserve">прогнозируемый </w:t>
      </w:r>
      <w:r w:rsidRPr="00CF30E0">
        <w:rPr>
          <w:rFonts w:ascii="Arial" w:hAnsi="Arial" w:cs="Arial"/>
          <w:szCs w:val="28"/>
        </w:rPr>
        <w:t>общий</w:t>
      </w:r>
      <w:r w:rsidR="00384313" w:rsidRPr="00CF30E0">
        <w:rPr>
          <w:rFonts w:ascii="Arial" w:hAnsi="Arial" w:cs="Arial"/>
          <w:szCs w:val="28"/>
        </w:rPr>
        <w:t xml:space="preserve"> объем доходов районного бюджета в сумме</w:t>
      </w:r>
      <w:r w:rsidR="00A24EE8" w:rsidRPr="00CF30E0">
        <w:rPr>
          <w:rFonts w:ascii="Arial" w:hAnsi="Arial" w:cs="Arial"/>
          <w:szCs w:val="28"/>
        </w:rPr>
        <w:t xml:space="preserve"> </w:t>
      </w:r>
      <w:r w:rsidR="009E4A86" w:rsidRPr="00CF30E0">
        <w:rPr>
          <w:rFonts w:ascii="Arial" w:hAnsi="Arial" w:cs="Arial"/>
          <w:szCs w:val="28"/>
        </w:rPr>
        <w:t>2</w:t>
      </w:r>
      <w:r w:rsidR="00C0603B" w:rsidRPr="00CF30E0">
        <w:rPr>
          <w:rFonts w:ascii="Arial" w:hAnsi="Arial" w:cs="Arial"/>
          <w:szCs w:val="28"/>
        </w:rPr>
        <w:t> </w:t>
      </w:r>
      <w:r w:rsidR="00CB152E" w:rsidRPr="00CF30E0">
        <w:rPr>
          <w:rFonts w:ascii="Arial" w:hAnsi="Arial" w:cs="Arial"/>
          <w:szCs w:val="28"/>
        </w:rPr>
        <w:t>2</w:t>
      </w:r>
      <w:r w:rsidR="006A5A01" w:rsidRPr="00CF30E0">
        <w:rPr>
          <w:rFonts w:ascii="Arial" w:hAnsi="Arial" w:cs="Arial"/>
          <w:szCs w:val="28"/>
        </w:rPr>
        <w:t>8</w:t>
      </w:r>
      <w:r w:rsidR="00C0603B" w:rsidRPr="00CF30E0">
        <w:rPr>
          <w:rFonts w:ascii="Arial" w:hAnsi="Arial" w:cs="Arial"/>
          <w:szCs w:val="28"/>
        </w:rPr>
        <w:t>6 451,20</w:t>
      </w:r>
      <w:r w:rsidR="00D24667" w:rsidRPr="00CF30E0">
        <w:rPr>
          <w:rFonts w:ascii="Arial" w:hAnsi="Arial" w:cs="Arial"/>
          <w:szCs w:val="28"/>
        </w:rPr>
        <w:t xml:space="preserve"> </w:t>
      </w:r>
      <w:r w:rsidR="00604C38" w:rsidRPr="00CF30E0">
        <w:rPr>
          <w:rFonts w:ascii="Arial" w:hAnsi="Arial" w:cs="Arial"/>
          <w:szCs w:val="28"/>
        </w:rPr>
        <w:t>тыс.</w:t>
      </w:r>
      <w:r w:rsidR="0087309D" w:rsidRPr="00CF30E0">
        <w:rPr>
          <w:rFonts w:ascii="Arial" w:hAnsi="Arial" w:cs="Arial"/>
          <w:szCs w:val="28"/>
        </w:rPr>
        <w:t xml:space="preserve"> </w:t>
      </w:r>
      <w:r w:rsidR="00B25723" w:rsidRPr="00CF30E0">
        <w:rPr>
          <w:rFonts w:ascii="Arial" w:hAnsi="Arial" w:cs="Arial"/>
          <w:szCs w:val="28"/>
        </w:rPr>
        <w:t>руб</w:t>
      </w:r>
      <w:r w:rsidR="00D756C7" w:rsidRPr="00CF30E0">
        <w:rPr>
          <w:rFonts w:ascii="Arial" w:hAnsi="Arial" w:cs="Arial"/>
          <w:szCs w:val="28"/>
        </w:rPr>
        <w:t>лей</w:t>
      </w:r>
      <w:r w:rsidR="004A3362" w:rsidRPr="00CF30E0">
        <w:rPr>
          <w:rFonts w:ascii="Arial" w:hAnsi="Arial" w:cs="Arial"/>
          <w:szCs w:val="28"/>
        </w:rPr>
        <w:t xml:space="preserve">, </w:t>
      </w:r>
      <w:r w:rsidR="00A44BC2" w:rsidRPr="00CF30E0">
        <w:rPr>
          <w:rFonts w:ascii="Arial" w:hAnsi="Arial" w:cs="Arial"/>
          <w:szCs w:val="28"/>
        </w:rPr>
        <w:t xml:space="preserve">из них объем межбюджетных трансфертов, получаемых из других бюджетов бюджетной системы Российской Федерации, </w:t>
      </w:r>
      <w:r w:rsidR="004A3362" w:rsidRPr="00CF30E0">
        <w:rPr>
          <w:rFonts w:ascii="Arial" w:hAnsi="Arial" w:cs="Arial"/>
          <w:szCs w:val="28"/>
        </w:rPr>
        <w:t xml:space="preserve">в </w:t>
      </w:r>
      <w:r w:rsidR="00A44BC2" w:rsidRPr="00CF30E0">
        <w:rPr>
          <w:rFonts w:ascii="Arial" w:hAnsi="Arial" w:cs="Arial"/>
          <w:szCs w:val="28"/>
        </w:rPr>
        <w:t>сумме</w:t>
      </w:r>
      <w:r w:rsidR="00A24EE8" w:rsidRPr="00CF30E0">
        <w:rPr>
          <w:rFonts w:ascii="Arial" w:hAnsi="Arial" w:cs="Arial"/>
          <w:szCs w:val="28"/>
        </w:rPr>
        <w:t xml:space="preserve"> </w:t>
      </w:r>
      <w:r w:rsidR="009A556D" w:rsidRPr="00CF30E0">
        <w:rPr>
          <w:rFonts w:ascii="Arial" w:hAnsi="Arial" w:cs="Arial"/>
          <w:szCs w:val="28"/>
        </w:rPr>
        <w:t>1</w:t>
      </w:r>
      <w:r w:rsidR="006A5A01" w:rsidRPr="00CF30E0">
        <w:rPr>
          <w:rFonts w:ascii="Arial" w:hAnsi="Arial" w:cs="Arial"/>
          <w:szCs w:val="28"/>
        </w:rPr>
        <w:t> 736</w:t>
      </w:r>
      <w:r w:rsidR="00C0603B" w:rsidRPr="00CF30E0">
        <w:rPr>
          <w:rFonts w:ascii="Arial" w:hAnsi="Arial" w:cs="Arial"/>
          <w:szCs w:val="28"/>
        </w:rPr>
        <w:t> 593,63</w:t>
      </w:r>
      <w:r w:rsidR="00660E1F" w:rsidRPr="00CF30E0">
        <w:rPr>
          <w:rFonts w:ascii="Arial" w:hAnsi="Arial" w:cs="Arial"/>
          <w:szCs w:val="28"/>
        </w:rPr>
        <w:t xml:space="preserve"> </w:t>
      </w:r>
      <w:r w:rsidR="00604C38" w:rsidRPr="00CF30E0">
        <w:rPr>
          <w:rFonts w:ascii="Arial" w:hAnsi="Arial" w:cs="Arial"/>
          <w:szCs w:val="28"/>
        </w:rPr>
        <w:t>тыс.</w:t>
      </w:r>
      <w:r w:rsidR="0087309D" w:rsidRPr="00CF30E0">
        <w:rPr>
          <w:rFonts w:ascii="Arial" w:hAnsi="Arial" w:cs="Arial"/>
          <w:szCs w:val="28"/>
        </w:rPr>
        <w:t xml:space="preserve"> </w:t>
      </w:r>
      <w:r w:rsidR="00B25723" w:rsidRPr="00CF30E0">
        <w:rPr>
          <w:rFonts w:ascii="Arial" w:hAnsi="Arial" w:cs="Arial"/>
          <w:szCs w:val="28"/>
        </w:rPr>
        <w:t>руб</w:t>
      </w:r>
      <w:r w:rsidR="00D756C7" w:rsidRPr="00CF30E0">
        <w:rPr>
          <w:rFonts w:ascii="Arial" w:hAnsi="Arial" w:cs="Arial"/>
          <w:szCs w:val="28"/>
        </w:rPr>
        <w:t>лей</w:t>
      </w:r>
      <w:r w:rsidR="00D24667" w:rsidRPr="00CF30E0">
        <w:rPr>
          <w:rFonts w:ascii="Arial" w:hAnsi="Arial" w:cs="Arial"/>
          <w:szCs w:val="28"/>
        </w:rPr>
        <w:t>;</w:t>
      </w:r>
    </w:p>
    <w:p w:rsidR="00D24667" w:rsidRPr="00CF30E0" w:rsidRDefault="00B52CC7" w:rsidP="00D24667">
      <w:pPr>
        <w:tabs>
          <w:tab w:val="left" w:pos="180"/>
          <w:tab w:val="left" w:pos="360"/>
        </w:tabs>
        <w:ind w:firstLine="900"/>
        <w:jc w:val="both"/>
        <w:rPr>
          <w:rFonts w:ascii="Arial" w:hAnsi="Arial" w:cs="Arial"/>
          <w:szCs w:val="28"/>
        </w:rPr>
      </w:pPr>
      <w:r w:rsidRPr="00CF30E0">
        <w:rPr>
          <w:rFonts w:ascii="Arial" w:hAnsi="Arial" w:cs="Arial"/>
          <w:szCs w:val="28"/>
        </w:rPr>
        <w:t xml:space="preserve">– </w:t>
      </w:r>
      <w:r w:rsidR="00437425" w:rsidRPr="00CF30E0">
        <w:rPr>
          <w:rFonts w:ascii="Arial" w:hAnsi="Arial" w:cs="Arial"/>
          <w:szCs w:val="28"/>
        </w:rPr>
        <w:t>общий объем</w:t>
      </w:r>
      <w:r w:rsidR="00B25723" w:rsidRPr="00CF30E0">
        <w:rPr>
          <w:rFonts w:ascii="Arial" w:hAnsi="Arial" w:cs="Arial"/>
          <w:szCs w:val="28"/>
        </w:rPr>
        <w:t xml:space="preserve"> расходов районного бюджета</w:t>
      </w:r>
      <w:r w:rsidR="002A2487" w:rsidRPr="00CF30E0">
        <w:rPr>
          <w:rFonts w:ascii="Arial" w:hAnsi="Arial" w:cs="Arial"/>
          <w:szCs w:val="28"/>
        </w:rPr>
        <w:t xml:space="preserve"> в сумме </w:t>
      </w:r>
      <w:r w:rsidR="0035707C" w:rsidRPr="00CF30E0">
        <w:rPr>
          <w:rFonts w:ascii="Arial" w:hAnsi="Arial" w:cs="Arial"/>
          <w:szCs w:val="28"/>
        </w:rPr>
        <w:t>2</w:t>
      </w:r>
      <w:r w:rsidR="00C0603B" w:rsidRPr="00CF30E0">
        <w:rPr>
          <w:rFonts w:ascii="Arial" w:hAnsi="Arial" w:cs="Arial"/>
          <w:szCs w:val="28"/>
        </w:rPr>
        <w:t> </w:t>
      </w:r>
      <w:r w:rsidR="0035707C" w:rsidRPr="00CF30E0">
        <w:rPr>
          <w:rFonts w:ascii="Arial" w:hAnsi="Arial" w:cs="Arial"/>
          <w:szCs w:val="28"/>
        </w:rPr>
        <w:t>35</w:t>
      </w:r>
      <w:r w:rsidR="00C0603B" w:rsidRPr="00CF30E0">
        <w:rPr>
          <w:rFonts w:ascii="Arial" w:hAnsi="Arial" w:cs="Arial"/>
          <w:szCs w:val="28"/>
        </w:rPr>
        <w:t>2 935,57</w:t>
      </w:r>
      <w:r w:rsidR="00F33A49" w:rsidRPr="00CF30E0">
        <w:rPr>
          <w:rFonts w:ascii="Arial" w:hAnsi="Arial" w:cs="Arial"/>
          <w:szCs w:val="28"/>
        </w:rPr>
        <w:t xml:space="preserve"> </w:t>
      </w:r>
      <w:r w:rsidR="00604C38" w:rsidRPr="00CF30E0">
        <w:rPr>
          <w:rFonts w:ascii="Arial" w:hAnsi="Arial" w:cs="Arial"/>
          <w:szCs w:val="28"/>
        </w:rPr>
        <w:t>тыс.</w:t>
      </w:r>
      <w:r w:rsidR="0087309D" w:rsidRPr="00CF30E0">
        <w:rPr>
          <w:rFonts w:ascii="Arial" w:hAnsi="Arial" w:cs="Arial"/>
          <w:szCs w:val="28"/>
        </w:rPr>
        <w:t xml:space="preserve"> </w:t>
      </w:r>
      <w:r w:rsidR="00D24667" w:rsidRPr="00CF30E0">
        <w:rPr>
          <w:rFonts w:ascii="Arial" w:hAnsi="Arial" w:cs="Arial"/>
          <w:szCs w:val="28"/>
        </w:rPr>
        <w:t>руб</w:t>
      </w:r>
      <w:r w:rsidR="00D756C7" w:rsidRPr="00CF30E0">
        <w:rPr>
          <w:rFonts w:ascii="Arial" w:hAnsi="Arial" w:cs="Arial"/>
          <w:szCs w:val="28"/>
        </w:rPr>
        <w:t>лей</w:t>
      </w:r>
      <w:r w:rsidR="00D24667" w:rsidRPr="00CF30E0">
        <w:rPr>
          <w:rFonts w:ascii="Arial" w:hAnsi="Arial" w:cs="Arial"/>
          <w:szCs w:val="28"/>
        </w:rPr>
        <w:t>;</w:t>
      </w:r>
    </w:p>
    <w:p w:rsidR="00A505EF" w:rsidRPr="00CF30E0" w:rsidRDefault="00D24667" w:rsidP="003330C1">
      <w:pPr>
        <w:tabs>
          <w:tab w:val="left" w:pos="180"/>
          <w:tab w:val="left" w:pos="360"/>
        </w:tabs>
        <w:ind w:firstLine="900"/>
        <w:jc w:val="both"/>
        <w:rPr>
          <w:rFonts w:ascii="Arial" w:hAnsi="Arial" w:cs="Arial"/>
          <w:szCs w:val="28"/>
        </w:rPr>
      </w:pPr>
      <w:r w:rsidRPr="00CF30E0">
        <w:rPr>
          <w:rFonts w:ascii="Arial" w:hAnsi="Arial" w:cs="Arial"/>
          <w:szCs w:val="28"/>
        </w:rPr>
        <w:t xml:space="preserve">– </w:t>
      </w:r>
      <w:r w:rsidR="002430A3" w:rsidRPr="00CF30E0">
        <w:rPr>
          <w:rFonts w:ascii="Arial" w:hAnsi="Arial" w:cs="Arial"/>
          <w:szCs w:val="28"/>
        </w:rPr>
        <w:t xml:space="preserve">размер дефицита </w:t>
      </w:r>
      <w:r w:rsidR="00B94B29" w:rsidRPr="00CF30E0">
        <w:rPr>
          <w:rFonts w:ascii="Arial" w:hAnsi="Arial" w:cs="Arial"/>
          <w:szCs w:val="28"/>
        </w:rPr>
        <w:t xml:space="preserve">районного бюджета в сумме </w:t>
      </w:r>
      <w:r w:rsidR="006A5A01" w:rsidRPr="00CF30E0">
        <w:rPr>
          <w:rFonts w:ascii="Arial" w:hAnsi="Arial" w:cs="Arial"/>
          <w:szCs w:val="28"/>
        </w:rPr>
        <w:t>66</w:t>
      </w:r>
      <w:r w:rsidR="00C0603B" w:rsidRPr="00CF30E0">
        <w:rPr>
          <w:rFonts w:ascii="Arial" w:hAnsi="Arial" w:cs="Arial"/>
          <w:szCs w:val="28"/>
        </w:rPr>
        <w:t> 484,37</w:t>
      </w:r>
      <w:r w:rsidR="00660E1F" w:rsidRPr="00CF30E0">
        <w:rPr>
          <w:rFonts w:ascii="Arial" w:hAnsi="Arial" w:cs="Arial"/>
          <w:szCs w:val="28"/>
        </w:rPr>
        <w:t xml:space="preserve"> т</w:t>
      </w:r>
      <w:r w:rsidR="00604C38" w:rsidRPr="00CF30E0">
        <w:rPr>
          <w:rFonts w:ascii="Arial" w:hAnsi="Arial" w:cs="Arial"/>
          <w:szCs w:val="28"/>
        </w:rPr>
        <w:t>ыс.</w:t>
      </w:r>
      <w:r w:rsidR="0087309D" w:rsidRPr="00CF30E0">
        <w:rPr>
          <w:rFonts w:ascii="Arial" w:hAnsi="Arial" w:cs="Arial"/>
          <w:szCs w:val="28"/>
        </w:rPr>
        <w:t xml:space="preserve"> </w:t>
      </w:r>
      <w:r w:rsidR="002430A3" w:rsidRPr="00CF30E0">
        <w:rPr>
          <w:rFonts w:ascii="Arial" w:hAnsi="Arial" w:cs="Arial"/>
          <w:szCs w:val="28"/>
        </w:rPr>
        <w:t>руб</w:t>
      </w:r>
      <w:r w:rsidR="00D756C7" w:rsidRPr="00CF30E0">
        <w:rPr>
          <w:rFonts w:ascii="Arial" w:hAnsi="Arial" w:cs="Arial"/>
          <w:szCs w:val="28"/>
        </w:rPr>
        <w:t>лей</w:t>
      </w:r>
      <w:r w:rsidR="00B25723" w:rsidRPr="00CF30E0">
        <w:rPr>
          <w:rFonts w:ascii="Arial" w:hAnsi="Arial" w:cs="Arial"/>
          <w:szCs w:val="28"/>
        </w:rPr>
        <w:t xml:space="preserve"> или </w:t>
      </w:r>
      <w:r w:rsidR="0035707C" w:rsidRPr="00CF30E0">
        <w:rPr>
          <w:rFonts w:ascii="Arial" w:hAnsi="Arial" w:cs="Arial"/>
          <w:szCs w:val="28"/>
        </w:rPr>
        <w:t>12,</w:t>
      </w:r>
      <w:r w:rsidR="00C0603B" w:rsidRPr="00CF30E0">
        <w:rPr>
          <w:rFonts w:ascii="Arial" w:hAnsi="Arial" w:cs="Arial"/>
          <w:szCs w:val="28"/>
        </w:rPr>
        <w:t>09</w:t>
      </w:r>
      <w:r w:rsidR="00782C8E" w:rsidRPr="00CF30E0">
        <w:rPr>
          <w:rFonts w:ascii="Arial" w:hAnsi="Arial" w:cs="Arial"/>
          <w:szCs w:val="28"/>
        </w:rPr>
        <w:t xml:space="preserve"> </w:t>
      </w:r>
      <w:r w:rsidR="00630029" w:rsidRPr="00CF30E0">
        <w:rPr>
          <w:rFonts w:ascii="Arial" w:hAnsi="Arial" w:cs="Arial"/>
          <w:szCs w:val="28"/>
        </w:rPr>
        <w:t xml:space="preserve">% </w:t>
      </w:r>
      <w:r w:rsidR="00B25723" w:rsidRPr="00CF30E0">
        <w:rPr>
          <w:rFonts w:ascii="Arial" w:hAnsi="Arial" w:cs="Arial"/>
          <w:szCs w:val="28"/>
        </w:rPr>
        <w:t>утвержденного общего</w:t>
      </w:r>
      <w:r w:rsidR="00877F5C" w:rsidRPr="00CF30E0">
        <w:rPr>
          <w:rFonts w:ascii="Arial" w:hAnsi="Arial" w:cs="Arial"/>
          <w:szCs w:val="28"/>
        </w:rPr>
        <w:t xml:space="preserve"> годового</w:t>
      </w:r>
      <w:r w:rsidR="00B25723" w:rsidRPr="00CF30E0">
        <w:rPr>
          <w:rFonts w:ascii="Arial" w:hAnsi="Arial" w:cs="Arial"/>
          <w:szCs w:val="28"/>
        </w:rPr>
        <w:t xml:space="preserve"> объема доходов районного бюджета без учета </w:t>
      </w:r>
      <w:r w:rsidR="00877F5C" w:rsidRPr="00CF30E0">
        <w:rPr>
          <w:rFonts w:ascii="Arial" w:hAnsi="Arial" w:cs="Arial"/>
          <w:szCs w:val="28"/>
        </w:rPr>
        <w:t>утвержденного объема безвозмездных посту</w:t>
      </w:r>
      <w:r w:rsidR="0089112B" w:rsidRPr="00CF30E0">
        <w:rPr>
          <w:rFonts w:ascii="Arial" w:hAnsi="Arial" w:cs="Arial"/>
          <w:szCs w:val="28"/>
        </w:rPr>
        <w:t>плений, в том числе за счет изменения остатков средств на счетах по учету с</w:t>
      </w:r>
      <w:r w:rsidR="00720D71" w:rsidRPr="00CF30E0">
        <w:rPr>
          <w:rFonts w:ascii="Arial" w:hAnsi="Arial" w:cs="Arial"/>
          <w:szCs w:val="28"/>
        </w:rPr>
        <w:t>ре</w:t>
      </w:r>
      <w:r w:rsidR="002E33A2" w:rsidRPr="00CF30E0">
        <w:rPr>
          <w:rFonts w:ascii="Arial" w:hAnsi="Arial" w:cs="Arial"/>
          <w:szCs w:val="28"/>
        </w:rPr>
        <w:t>дств</w:t>
      </w:r>
      <w:r w:rsidR="000A59D4" w:rsidRPr="00CF30E0">
        <w:rPr>
          <w:rFonts w:ascii="Arial" w:hAnsi="Arial" w:cs="Arial"/>
          <w:szCs w:val="28"/>
        </w:rPr>
        <w:t xml:space="preserve"> бюджета в сумме 25 292,93</w:t>
      </w:r>
      <w:r w:rsidR="003F5220" w:rsidRPr="00CF30E0">
        <w:rPr>
          <w:rFonts w:ascii="Arial" w:hAnsi="Arial" w:cs="Arial"/>
          <w:szCs w:val="28"/>
        </w:rPr>
        <w:t xml:space="preserve"> тыс. ру</w:t>
      </w:r>
      <w:r w:rsidR="00C43186" w:rsidRPr="00CF30E0">
        <w:rPr>
          <w:rFonts w:ascii="Arial" w:hAnsi="Arial" w:cs="Arial"/>
          <w:szCs w:val="28"/>
        </w:rPr>
        <w:t>блей»;</w:t>
      </w:r>
    </w:p>
    <w:p w:rsidR="000A59D4" w:rsidRPr="00CF30E0" w:rsidRDefault="00CB152E" w:rsidP="00CB152E">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1.2.</w:t>
      </w:r>
      <w:r w:rsidR="000A59D4" w:rsidRPr="00CF30E0">
        <w:rPr>
          <w:rFonts w:ascii="Arial" w:hAnsi="Arial" w:cs="Arial"/>
          <w:sz w:val="24"/>
          <w:szCs w:val="28"/>
        </w:rPr>
        <w:t>пункт 2 изложить в следующей редакции:</w:t>
      </w:r>
    </w:p>
    <w:p w:rsidR="000A59D4" w:rsidRPr="00CF30E0" w:rsidRDefault="000A59D4" w:rsidP="00CB152E">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«2.Утвердить основные характеристики районного бюджета на плановый период 2025 и 2026 годов:</w:t>
      </w:r>
    </w:p>
    <w:p w:rsidR="000A59D4" w:rsidRPr="00CF30E0" w:rsidRDefault="000A59D4" w:rsidP="00CB152E">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-прогнозируемый общий объем доходов районного бюджета на 2025 год в сумме 2 009 480,85 тыс. рублей, из них объем межбюджетных трансфертов, получаемых из других бюджетов бюджетной системы Российской Федерации, в сумме 1 444 388,16 тыс. рублей, на 2026 год в сумме 2 151 444,76 тыс. рублей, из них объем межбюджетных трансфертов, получаемых из других бю</w:t>
      </w:r>
      <w:r w:rsidR="007702E7" w:rsidRPr="00CF30E0">
        <w:rPr>
          <w:rFonts w:ascii="Arial" w:hAnsi="Arial" w:cs="Arial"/>
          <w:sz w:val="24"/>
          <w:szCs w:val="28"/>
        </w:rPr>
        <w:t>д</w:t>
      </w:r>
      <w:r w:rsidRPr="00CF30E0">
        <w:rPr>
          <w:rFonts w:ascii="Arial" w:hAnsi="Arial" w:cs="Arial"/>
          <w:sz w:val="24"/>
          <w:szCs w:val="28"/>
        </w:rPr>
        <w:t>жетов</w:t>
      </w:r>
      <w:r w:rsidR="007702E7" w:rsidRPr="00CF30E0">
        <w:rPr>
          <w:rFonts w:ascii="Arial" w:hAnsi="Arial" w:cs="Arial"/>
          <w:sz w:val="24"/>
          <w:szCs w:val="28"/>
        </w:rPr>
        <w:t xml:space="preserve"> бюджетной системы Российской Федерации, в сумме 1 555 964,87 тыс. рублей;</w:t>
      </w:r>
    </w:p>
    <w:p w:rsidR="007702E7" w:rsidRPr="00CF30E0" w:rsidRDefault="007702E7" w:rsidP="00CB152E">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-общий объем расходов районного бюджета на 2025 год в сумме 2 065 6</w:t>
      </w:r>
      <w:r w:rsidR="00C0603B" w:rsidRPr="00CF30E0">
        <w:rPr>
          <w:rFonts w:ascii="Arial" w:hAnsi="Arial" w:cs="Arial"/>
          <w:sz w:val="24"/>
          <w:szCs w:val="28"/>
        </w:rPr>
        <w:t>2</w:t>
      </w:r>
      <w:r w:rsidRPr="00CF30E0">
        <w:rPr>
          <w:rFonts w:ascii="Arial" w:hAnsi="Arial" w:cs="Arial"/>
          <w:sz w:val="24"/>
          <w:szCs w:val="28"/>
        </w:rPr>
        <w:t>7,39 тыс. рублей, в том числе условно утвержденные расходы в сумме 15 600,00 тыс. рублей, на 2026 год в сумме 2 205 0</w:t>
      </w:r>
      <w:r w:rsidR="00C0603B" w:rsidRPr="00CF30E0">
        <w:rPr>
          <w:rFonts w:ascii="Arial" w:hAnsi="Arial" w:cs="Arial"/>
          <w:sz w:val="24"/>
          <w:szCs w:val="28"/>
        </w:rPr>
        <w:t>5</w:t>
      </w:r>
      <w:r w:rsidRPr="00CF30E0">
        <w:rPr>
          <w:rFonts w:ascii="Arial" w:hAnsi="Arial" w:cs="Arial"/>
          <w:sz w:val="24"/>
          <w:szCs w:val="28"/>
        </w:rPr>
        <w:t>0,35 тыс. рублей, в том числе условно утвержденные расходы в сумме 32 500,00 тыс. рублей;</w:t>
      </w:r>
    </w:p>
    <w:p w:rsidR="007702E7" w:rsidRPr="00CF30E0" w:rsidRDefault="007702E7" w:rsidP="00CB152E">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-размер дефицита районного бюджета на 2025 год в сумме 56 1</w:t>
      </w:r>
      <w:r w:rsidR="00C0603B" w:rsidRPr="00CF30E0">
        <w:rPr>
          <w:rFonts w:ascii="Arial" w:hAnsi="Arial" w:cs="Arial"/>
          <w:sz w:val="24"/>
          <w:szCs w:val="28"/>
        </w:rPr>
        <w:t>4</w:t>
      </w:r>
      <w:r w:rsidRPr="00CF30E0">
        <w:rPr>
          <w:rFonts w:ascii="Arial" w:hAnsi="Arial" w:cs="Arial"/>
          <w:sz w:val="24"/>
          <w:szCs w:val="28"/>
        </w:rPr>
        <w:t>6,54 тыс. рублей или 9,9</w:t>
      </w:r>
      <w:r w:rsidR="00C0603B" w:rsidRPr="00CF30E0">
        <w:rPr>
          <w:rFonts w:ascii="Arial" w:hAnsi="Arial" w:cs="Arial"/>
          <w:sz w:val="24"/>
          <w:szCs w:val="28"/>
        </w:rPr>
        <w:t>4</w:t>
      </w:r>
      <w:r w:rsidRPr="00CF30E0">
        <w:rPr>
          <w:rFonts w:ascii="Arial" w:hAnsi="Arial" w:cs="Arial"/>
          <w:sz w:val="24"/>
          <w:szCs w:val="28"/>
        </w:rPr>
        <w:t xml:space="preserve"> % утвержденного общего годового объема доходов районного бюджета без учета утвержденного объема безвозмездных поступлений, на 2026 год в сумме 53 </w:t>
      </w:r>
      <w:r w:rsidR="00C0603B" w:rsidRPr="00CF30E0">
        <w:rPr>
          <w:rFonts w:ascii="Arial" w:hAnsi="Arial" w:cs="Arial"/>
          <w:sz w:val="24"/>
          <w:szCs w:val="28"/>
        </w:rPr>
        <w:t>60</w:t>
      </w:r>
      <w:r w:rsidRPr="00CF30E0">
        <w:rPr>
          <w:rFonts w:ascii="Arial" w:hAnsi="Arial" w:cs="Arial"/>
          <w:sz w:val="24"/>
          <w:szCs w:val="28"/>
        </w:rPr>
        <w:t>5,59 тыс. рублей</w:t>
      </w:r>
      <w:r w:rsidR="0075408A" w:rsidRPr="00CF30E0">
        <w:rPr>
          <w:rFonts w:ascii="Arial" w:hAnsi="Arial" w:cs="Arial"/>
          <w:sz w:val="24"/>
          <w:szCs w:val="28"/>
        </w:rPr>
        <w:t xml:space="preserve"> или 9,00 % утвержденного общего годового объема доходов районного бюджета без учета утвержденного об</w:t>
      </w:r>
      <w:r w:rsidR="00C43186" w:rsidRPr="00CF30E0">
        <w:rPr>
          <w:rFonts w:ascii="Arial" w:hAnsi="Arial" w:cs="Arial"/>
          <w:sz w:val="24"/>
          <w:szCs w:val="28"/>
        </w:rPr>
        <w:t>ъема безвозмездных поступлений»;</w:t>
      </w:r>
    </w:p>
    <w:p w:rsidR="00204EE8" w:rsidRPr="00CF30E0" w:rsidRDefault="008262D8" w:rsidP="008C23C7">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1.</w:t>
      </w:r>
      <w:r w:rsidR="00AE3475" w:rsidRPr="00CF30E0">
        <w:rPr>
          <w:rFonts w:ascii="Arial" w:hAnsi="Arial" w:cs="Arial"/>
          <w:sz w:val="24"/>
          <w:szCs w:val="28"/>
        </w:rPr>
        <w:t>3</w:t>
      </w:r>
      <w:r w:rsidR="00832F3D" w:rsidRPr="00CF30E0">
        <w:rPr>
          <w:rFonts w:ascii="Arial" w:hAnsi="Arial" w:cs="Arial"/>
          <w:sz w:val="24"/>
          <w:szCs w:val="28"/>
        </w:rPr>
        <w:t>.</w:t>
      </w:r>
      <w:r w:rsidR="00A567A6" w:rsidRPr="00CF30E0">
        <w:rPr>
          <w:rFonts w:ascii="Arial" w:hAnsi="Arial" w:cs="Arial"/>
          <w:sz w:val="24"/>
          <w:szCs w:val="28"/>
        </w:rPr>
        <w:t>пункт 11</w:t>
      </w:r>
      <w:r w:rsidR="00BC5957" w:rsidRPr="00CF30E0">
        <w:rPr>
          <w:rFonts w:ascii="Arial" w:hAnsi="Arial" w:cs="Arial"/>
          <w:sz w:val="24"/>
          <w:szCs w:val="28"/>
        </w:rPr>
        <w:t xml:space="preserve"> изложить в следующей редакции:</w:t>
      </w:r>
    </w:p>
    <w:p w:rsidR="00A567A6" w:rsidRPr="00CF30E0" w:rsidRDefault="00832F3D" w:rsidP="00A567A6">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w:t>
      </w:r>
      <w:r w:rsidR="00A567A6" w:rsidRPr="00CF30E0">
        <w:rPr>
          <w:rFonts w:ascii="Arial" w:hAnsi="Arial" w:cs="Arial"/>
          <w:sz w:val="24"/>
          <w:szCs w:val="28"/>
        </w:rPr>
        <w:t>11</w:t>
      </w:r>
      <w:r w:rsidR="00BC5957" w:rsidRPr="00CF30E0">
        <w:rPr>
          <w:rFonts w:ascii="Arial" w:hAnsi="Arial" w:cs="Arial"/>
          <w:sz w:val="24"/>
          <w:szCs w:val="28"/>
        </w:rPr>
        <w:t>.</w:t>
      </w:r>
      <w:r w:rsidR="00A567A6" w:rsidRPr="00CF30E0">
        <w:rPr>
          <w:rFonts w:ascii="Arial" w:hAnsi="Arial" w:cs="Arial"/>
          <w:sz w:val="24"/>
          <w:szCs w:val="28"/>
        </w:rPr>
        <w:t xml:space="preserve"> Утвердить объем межбюджетных трансфертов, предоставляемых из районного бюджета бюджетам поселений, входящих в состав Усольского муниципального района Иркутской области:</w:t>
      </w:r>
    </w:p>
    <w:p w:rsidR="00A567A6" w:rsidRPr="00CF30E0" w:rsidRDefault="003B634A" w:rsidP="00A567A6">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lastRenderedPageBreak/>
        <w:t xml:space="preserve"> </w:t>
      </w:r>
      <w:r w:rsidR="004A604A" w:rsidRPr="00CF30E0">
        <w:rPr>
          <w:rFonts w:ascii="Arial" w:hAnsi="Arial" w:cs="Arial"/>
          <w:sz w:val="24"/>
          <w:szCs w:val="28"/>
        </w:rPr>
        <w:t xml:space="preserve">    на 2024</w:t>
      </w:r>
      <w:r w:rsidR="00A567A6" w:rsidRPr="00CF30E0">
        <w:rPr>
          <w:rFonts w:ascii="Arial" w:hAnsi="Arial" w:cs="Arial"/>
          <w:sz w:val="24"/>
          <w:szCs w:val="28"/>
        </w:rPr>
        <w:t xml:space="preserve"> год в сумме </w:t>
      </w:r>
      <w:r w:rsidR="004A604A" w:rsidRPr="00CF30E0">
        <w:rPr>
          <w:rFonts w:ascii="Arial" w:hAnsi="Arial" w:cs="Arial"/>
          <w:sz w:val="24"/>
          <w:szCs w:val="28"/>
        </w:rPr>
        <w:t>2</w:t>
      </w:r>
      <w:r w:rsidR="00AE3475" w:rsidRPr="00CF30E0">
        <w:rPr>
          <w:rFonts w:ascii="Arial" w:hAnsi="Arial" w:cs="Arial"/>
          <w:sz w:val="24"/>
          <w:szCs w:val="28"/>
        </w:rPr>
        <w:t>34 130,96</w:t>
      </w:r>
      <w:r w:rsidR="00A567A6" w:rsidRPr="00CF30E0">
        <w:rPr>
          <w:rFonts w:ascii="Arial" w:hAnsi="Arial" w:cs="Arial"/>
          <w:sz w:val="24"/>
          <w:szCs w:val="28"/>
        </w:rPr>
        <w:t xml:space="preserve"> тыс. рублей, </w:t>
      </w:r>
    </w:p>
    <w:p w:rsidR="00A567A6" w:rsidRPr="00CF30E0" w:rsidRDefault="004A604A" w:rsidP="00A567A6">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2025</w:t>
      </w:r>
      <w:r w:rsidR="00A567A6" w:rsidRPr="00CF30E0">
        <w:rPr>
          <w:rFonts w:ascii="Arial" w:hAnsi="Arial" w:cs="Arial"/>
          <w:sz w:val="24"/>
          <w:szCs w:val="28"/>
        </w:rPr>
        <w:t xml:space="preserve"> год в сумме </w:t>
      </w:r>
      <w:r w:rsidRPr="00CF30E0">
        <w:rPr>
          <w:rFonts w:ascii="Arial" w:hAnsi="Arial" w:cs="Arial"/>
          <w:sz w:val="24"/>
          <w:szCs w:val="28"/>
        </w:rPr>
        <w:t>179 613,30</w:t>
      </w:r>
      <w:r w:rsidR="00A567A6" w:rsidRPr="00CF30E0">
        <w:rPr>
          <w:rFonts w:ascii="Arial" w:hAnsi="Arial" w:cs="Arial"/>
          <w:sz w:val="24"/>
          <w:szCs w:val="28"/>
        </w:rPr>
        <w:t xml:space="preserve"> тыс. рублей, </w:t>
      </w:r>
    </w:p>
    <w:p w:rsidR="004A604A" w:rsidRPr="00CF30E0" w:rsidRDefault="004A604A" w:rsidP="00DC2212">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2026</w:t>
      </w:r>
      <w:r w:rsidR="00A567A6" w:rsidRPr="00CF30E0">
        <w:rPr>
          <w:rFonts w:ascii="Arial" w:hAnsi="Arial" w:cs="Arial"/>
          <w:sz w:val="24"/>
          <w:szCs w:val="28"/>
        </w:rPr>
        <w:t xml:space="preserve"> год в сумме </w:t>
      </w:r>
      <w:r w:rsidRPr="00CF30E0">
        <w:rPr>
          <w:rFonts w:ascii="Arial" w:hAnsi="Arial" w:cs="Arial"/>
          <w:sz w:val="24"/>
          <w:szCs w:val="28"/>
        </w:rPr>
        <w:t>180 208,90</w:t>
      </w:r>
      <w:r w:rsidR="00A567A6" w:rsidRPr="00CF30E0">
        <w:rPr>
          <w:rFonts w:ascii="Arial" w:hAnsi="Arial" w:cs="Arial"/>
          <w:sz w:val="24"/>
          <w:szCs w:val="28"/>
        </w:rPr>
        <w:t xml:space="preserve"> </w:t>
      </w:r>
      <w:r w:rsidR="00EA0F85" w:rsidRPr="00CF30E0">
        <w:rPr>
          <w:rFonts w:ascii="Arial" w:hAnsi="Arial" w:cs="Arial"/>
          <w:sz w:val="24"/>
          <w:szCs w:val="28"/>
        </w:rPr>
        <w:t>тыс. рублей</w:t>
      </w:r>
      <w:r w:rsidRPr="00CF30E0">
        <w:rPr>
          <w:rFonts w:ascii="Arial" w:hAnsi="Arial" w:cs="Arial"/>
          <w:sz w:val="24"/>
          <w:szCs w:val="28"/>
        </w:rPr>
        <w:t xml:space="preserve">, </w:t>
      </w:r>
    </w:p>
    <w:p w:rsidR="004A604A" w:rsidRPr="00CF30E0" w:rsidRDefault="004A604A" w:rsidP="00DC2212">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в том числе в форме дотаций:</w:t>
      </w:r>
    </w:p>
    <w:p w:rsidR="004A604A" w:rsidRPr="00CF30E0" w:rsidRDefault="004A604A" w:rsidP="004A604A">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2024 год в сумме 192 118,90 тыс. рублей, </w:t>
      </w:r>
    </w:p>
    <w:p w:rsidR="004A604A" w:rsidRPr="00CF30E0" w:rsidRDefault="004A604A" w:rsidP="004A604A">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2025 год в сумме 159 663,30 тыс. рублей, </w:t>
      </w:r>
    </w:p>
    <w:p w:rsidR="004A604A" w:rsidRPr="00CF30E0" w:rsidRDefault="004A604A" w:rsidP="004A604A">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2026 год в сумме 159 008,90 тыс. рублей, </w:t>
      </w:r>
    </w:p>
    <w:p w:rsidR="00C43186" w:rsidRPr="00CF30E0" w:rsidRDefault="00C43186" w:rsidP="004A604A">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в форме иных межбюджетных трансфертов:</w:t>
      </w:r>
    </w:p>
    <w:p w:rsidR="00C43186" w:rsidRPr="00CF30E0" w:rsidRDefault="00C43186" w:rsidP="00C43186">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2024 год в сумме </w:t>
      </w:r>
      <w:r w:rsidR="00AE3475" w:rsidRPr="00CF30E0">
        <w:rPr>
          <w:rFonts w:ascii="Arial" w:hAnsi="Arial" w:cs="Arial"/>
          <w:sz w:val="24"/>
          <w:szCs w:val="28"/>
        </w:rPr>
        <w:t>42 012,06</w:t>
      </w:r>
      <w:r w:rsidRPr="00CF30E0">
        <w:rPr>
          <w:rFonts w:ascii="Arial" w:hAnsi="Arial" w:cs="Arial"/>
          <w:sz w:val="24"/>
          <w:szCs w:val="28"/>
        </w:rPr>
        <w:t xml:space="preserve"> тыс. рублей, </w:t>
      </w:r>
    </w:p>
    <w:p w:rsidR="00C43186" w:rsidRPr="00CF30E0" w:rsidRDefault="00C43186" w:rsidP="00C43186">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2025 год в сумме 19 950,00 тыс. рублей, </w:t>
      </w:r>
    </w:p>
    <w:p w:rsidR="0094645D" w:rsidRPr="00CF30E0" w:rsidRDefault="00C43186" w:rsidP="00C43186">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     на 2026 год в сумме 21 200,00 тыс. рублей»;</w:t>
      </w:r>
    </w:p>
    <w:p w:rsidR="00663A87" w:rsidRPr="00CF30E0" w:rsidRDefault="00663A87"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1.</w:t>
      </w:r>
      <w:r w:rsidR="00AE3475" w:rsidRPr="00CF30E0">
        <w:rPr>
          <w:rFonts w:ascii="Arial" w:hAnsi="Arial" w:cs="Arial"/>
          <w:sz w:val="24"/>
          <w:szCs w:val="28"/>
        </w:rPr>
        <w:t>4</w:t>
      </w:r>
      <w:r w:rsidRPr="00CF30E0">
        <w:rPr>
          <w:rFonts w:ascii="Arial" w:hAnsi="Arial" w:cs="Arial"/>
          <w:sz w:val="24"/>
          <w:szCs w:val="28"/>
        </w:rPr>
        <w:t>.</w:t>
      </w:r>
      <w:r w:rsidR="00976474" w:rsidRPr="00CF30E0">
        <w:rPr>
          <w:rFonts w:ascii="Arial" w:hAnsi="Arial" w:cs="Arial"/>
          <w:sz w:val="24"/>
          <w:szCs w:val="28"/>
        </w:rPr>
        <w:t>пункт</w:t>
      </w:r>
      <w:r w:rsidR="007B7D17" w:rsidRPr="00CF30E0">
        <w:rPr>
          <w:rFonts w:ascii="Arial" w:hAnsi="Arial" w:cs="Arial"/>
          <w:sz w:val="24"/>
          <w:szCs w:val="28"/>
        </w:rPr>
        <w:t xml:space="preserve"> 1</w:t>
      </w:r>
      <w:r w:rsidR="00AE3475" w:rsidRPr="00CF30E0">
        <w:rPr>
          <w:rFonts w:ascii="Arial" w:hAnsi="Arial" w:cs="Arial"/>
          <w:sz w:val="24"/>
          <w:szCs w:val="28"/>
        </w:rPr>
        <w:t>7</w:t>
      </w:r>
      <w:r w:rsidR="007B7D17" w:rsidRPr="00CF30E0">
        <w:rPr>
          <w:rFonts w:ascii="Arial" w:hAnsi="Arial" w:cs="Arial"/>
          <w:sz w:val="24"/>
          <w:szCs w:val="28"/>
        </w:rPr>
        <w:t xml:space="preserve"> изложить в следующей редакции:</w:t>
      </w:r>
    </w:p>
    <w:p w:rsidR="007B7D17" w:rsidRPr="00CF30E0" w:rsidRDefault="007B7D17"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«1</w:t>
      </w:r>
      <w:r w:rsidR="00AE3475" w:rsidRPr="00CF30E0">
        <w:rPr>
          <w:rFonts w:ascii="Arial" w:hAnsi="Arial" w:cs="Arial"/>
          <w:sz w:val="24"/>
          <w:szCs w:val="28"/>
        </w:rPr>
        <w:t>7</w:t>
      </w:r>
      <w:r w:rsidRPr="00CF30E0">
        <w:rPr>
          <w:rFonts w:ascii="Arial" w:hAnsi="Arial" w:cs="Arial"/>
          <w:sz w:val="24"/>
          <w:szCs w:val="28"/>
        </w:rPr>
        <w:t xml:space="preserve">.Утвердить </w:t>
      </w:r>
      <w:r w:rsidR="00AE3475" w:rsidRPr="00CF30E0">
        <w:rPr>
          <w:rFonts w:ascii="Arial" w:hAnsi="Arial" w:cs="Arial"/>
          <w:sz w:val="24"/>
          <w:szCs w:val="28"/>
        </w:rPr>
        <w:t>порядок предоставления и методику расчета размера</w:t>
      </w:r>
      <w:r w:rsidRPr="00CF30E0">
        <w:rPr>
          <w:rFonts w:ascii="Arial" w:hAnsi="Arial" w:cs="Arial"/>
          <w:sz w:val="24"/>
          <w:szCs w:val="28"/>
        </w:rPr>
        <w:t xml:space="preserve"> иных межбюджетных трансфертов бюджетам </w:t>
      </w:r>
      <w:r w:rsidR="00AE3475" w:rsidRPr="00CF30E0">
        <w:rPr>
          <w:rFonts w:ascii="Arial" w:hAnsi="Arial" w:cs="Arial"/>
          <w:sz w:val="24"/>
          <w:szCs w:val="28"/>
        </w:rPr>
        <w:t xml:space="preserve">городских и сельских </w:t>
      </w:r>
      <w:r w:rsidRPr="00CF30E0">
        <w:rPr>
          <w:rFonts w:ascii="Arial" w:hAnsi="Arial" w:cs="Arial"/>
          <w:sz w:val="24"/>
          <w:szCs w:val="28"/>
        </w:rPr>
        <w:t>поселений, входящих в состав Усольского муниципального района Иркутской области,</w:t>
      </w:r>
      <w:r w:rsidR="00AE3475" w:rsidRPr="00CF30E0">
        <w:rPr>
          <w:rFonts w:ascii="Arial" w:hAnsi="Arial" w:cs="Arial"/>
          <w:sz w:val="24"/>
          <w:szCs w:val="28"/>
        </w:rPr>
        <w:t xml:space="preserve"> на поддержку мер по</w:t>
      </w:r>
      <w:r w:rsidRPr="00CF30E0">
        <w:rPr>
          <w:rFonts w:ascii="Arial" w:hAnsi="Arial" w:cs="Arial"/>
          <w:sz w:val="24"/>
          <w:szCs w:val="28"/>
        </w:rPr>
        <w:t xml:space="preserve"> </w:t>
      </w:r>
      <w:r w:rsidR="008F7D8D" w:rsidRPr="00CF30E0">
        <w:rPr>
          <w:rFonts w:ascii="Arial" w:hAnsi="Arial" w:cs="Arial"/>
          <w:sz w:val="24"/>
          <w:szCs w:val="28"/>
        </w:rPr>
        <w:t xml:space="preserve"> обеспечению сбалансированности местных бюджетов </w:t>
      </w:r>
      <w:r w:rsidRPr="00CF30E0">
        <w:rPr>
          <w:rFonts w:ascii="Arial" w:hAnsi="Arial" w:cs="Arial"/>
          <w:sz w:val="24"/>
          <w:szCs w:val="28"/>
        </w:rPr>
        <w:t xml:space="preserve">согласно приложению </w:t>
      </w:r>
      <w:r w:rsidR="008F7D8D" w:rsidRPr="00CF30E0">
        <w:rPr>
          <w:rFonts w:ascii="Arial" w:hAnsi="Arial" w:cs="Arial"/>
          <w:sz w:val="24"/>
          <w:szCs w:val="28"/>
        </w:rPr>
        <w:t>11</w:t>
      </w:r>
      <w:r w:rsidRPr="00CF30E0">
        <w:rPr>
          <w:rFonts w:ascii="Arial" w:hAnsi="Arial" w:cs="Arial"/>
          <w:sz w:val="24"/>
          <w:szCs w:val="28"/>
        </w:rPr>
        <w:t xml:space="preserve"> к настоящему решению»;</w:t>
      </w:r>
    </w:p>
    <w:p w:rsidR="004A5E60" w:rsidRPr="00CF30E0" w:rsidRDefault="004A5E60"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1.5.дополнить пунктом 18.1 следующего содержания:</w:t>
      </w:r>
    </w:p>
    <w:p w:rsidR="004A5E60" w:rsidRPr="00CF30E0" w:rsidRDefault="004A5E60"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«18.1.Утвердить в составе расходов районного бюджета на 2024 год иные межбюджетные трансферты бюджетам городских и сельских поселений, входящих в состав Усольского муниципального района Иркутской области, на осуществление полномочий по решению вопроса местного значения по организации мероприятий межпоселенческого характера по охране окружающей среды:</w:t>
      </w:r>
    </w:p>
    <w:p w:rsidR="004A5E60" w:rsidRPr="00CF30E0" w:rsidRDefault="004A5E60"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на 2024 год в сумме 726,76 тыс. рублей,</w:t>
      </w:r>
    </w:p>
    <w:p w:rsidR="004A5E60" w:rsidRPr="00CF30E0" w:rsidRDefault="004A5E60"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в соответствии с заключенными соглашениями в порядке, утвержденном приложением 17 к настоящему решению.</w:t>
      </w:r>
    </w:p>
    <w:p w:rsidR="004A5E60" w:rsidRPr="00CF30E0" w:rsidRDefault="004A5E60"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Установить, что иные межбюджетные трансферты бюджетам городских и сельских поселений, входящих в состав Усольского муниципального района Иркутской области, на осуществление полномочий по решению вопроса местного значения по организации мероприятий межпоселенческого характера по охране окружающей среды распределяются согласно приложению 18 к настоящему решению»;</w:t>
      </w:r>
    </w:p>
    <w:p w:rsidR="007B7D17" w:rsidRPr="00CF30E0" w:rsidRDefault="007B7D17" w:rsidP="00663A87">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1.</w:t>
      </w:r>
      <w:r w:rsidR="00653E9A" w:rsidRPr="00CF30E0">
        <w:rPr>
          <w:rFonts w:ascii="Arial" w:hAnsi="Arial" w:cs="Arial"/>
          <w:sz w:val="24"/>
          <w:szCs w:val="28"/>
        </w:rPr>
        <w:t>6</w:t>
      </w:r>
      <w:r w:rsidRPr="00CF30E0">
        <w:rPr>
          <w:rFonts w:ascii="Arial" w:hAnsi="Arial" w:cs="Arial"/>
          <w:sz w:val="24"/>
          <w:szCs w:val="28"/>
        </w:rPr>
        <w:t>.пункт 22 изложить в следующей редакции</w:t>
      </w:r>
      <w:r w:rsidR="00056366" w:rsidRPr="00CF30E0">
        <w:rPr>
          <w:rFonts w:ascii="Arial" w:hAnsi="Arial" w:cs="Arial"/>
          <w:sz w:val="24"/>
          <w:szCs w:val="28"/>
        </w:rPr>
        <w:t>:</w:t>
      </w:r>
    </w:p>
    <w:p w:rsidR="008602D7" w:rsidRPr="00CF30E0" w:rsidRDefault="008602D7" w:rsidP="008602D7">
      <w:pPr>
        <w:pStyle w:val="20"/>
        <w:tabs>
          <w:tab w:val="left" w:pos="180"/>
          <w:tab w:val="left" w:pos="360"/>
          <w:tab w:val="left" w:pos="900"/>
        </w:tabs>
        <w:spacing w:line="240" w:lineRule="auto"/>
        <w:rPr>
          <w:rFonts w:ascii="Arial" w:hAnsi="Arial" w:cs="Arial"/>
          <w:sz w:val="24"/>
          <w:szCs w:val="28"/>
        </w:rPr>
      </w:pPr>
      <w:r w:rsidRPr="00CF30E0">
        <w:rPr>
          <w:rFonts w:ascii="Arial" w:hAnsi="Arial" w:cs="Arial"/>
          <w:sz w:val="24"/>
          <w:szCs w:val="28"/>
        </w:rPr>
        <w:t xml:space="preserve">  </w:t>
      </w:r>
      <w:r w:rsidR="00056366" w:rsidRPr="00CF30E0">
        <w:rPr>
          <w:rFonts w:ascii="Arial" w:hAnsi="Arial" w:cs="Arial"/>
          <w:sz w:val="24"/>
          <w:szCs w:val="28"/>
        </w:rPr>
        <w:t xml:space="preserve"> «22.</w:t>
      </w:r>
      <w:r w:rsidRPr="00CF30E0">
        <w:rPr>
          <w:rFonts w:ascii="Arial" w:hAnsi="Arial" w:cs="Arial"/>
          <w:sz w:val="24"/>
          <w:szCs w:val="28"/>
        </w:rPr>
        <w:t xml:space="preserve">Утвердить общий объем бюджетных ассигнований, направляемых на реализацию плана мероприятий, </w:t>
      </w:r>
      <w:r w:rsidR="001C729B" w:rsidRPr="00CF30E0">
        <w:rPr>
          <w:rFonts w:ascii="Arial" w:hAnsi="Arial" w:cs="Arial"/>
          <w:sz w:val="24"/>
          <w:szCs w:val="28"/>
        </w:rPr>
        <w:t>утвержденного Министерством природных ресурсов</w:t>
      </w:r>
      <w:r w:rsidR="001012ED" w:rsidRPr="00CF30E0">
        <w:rPr>
          <w:rFonts w:ascii="Arial" w:hAnsi="Arial" w:cs="Arial"/>
          <w:sz w:val="24"/>
          <w:szCs w:val="28"/>
        </w:rPr>
        <w:t xml:space="preserve"> и экологии Иркутской области,</w:t>
      </w:r>
      <w:r w:rsidR="001C729B" w:rsidRPr="00CF30E0">
        <w:rPr>
          <w:rFonts w:ascii="Arial" w:hAnsi="Arial" w:cs="Arial"/>
          <w:sz w:val="24"/>
          <w:szCs w:val="28"/>
        </w:rPr>
        <w:t xml:space="preserve"> </w:t>
      </w:r>
      <w:r w:rsidRPr="00CF30E0">
        <w:rPr>
          <w:rFonts w:ascii="Arial" w:hAnsi="Arial" w:cs="Arial"/>
          <w:sz w:val="24"/>
          <w:szCs w:val="28"/>
        </w:rPr>
        <w:t>указанных в пункте 1 статьи 16.6, пункте 1 статьи 75.1 и пункте 1 статьи 78.2 Федерального закона от 10.01.2002 года № 7-ФЗ «Об охране окружающей среды»</w:t>
      </w:r>
      <w:r w:rsidR="003A68D5" w:rsidRPr="00CF30E0">
        <w:rPr>
          <w:rFonts w:ascii="Arial" w:hAnsi="Arial" w:cs="Arial"/>
          <w:sz w:val="24"/>
          <w:szCs w:val="28"/>
        </w:rPr>
        <w:t>:</w:t>
      </w:r>
    </w:p>
    <w:p w:rsidR="003A68D5" w:rsidRPr="00CF30E0" w:rsidRDefault="003A68D5" w:rsidP="003A68D5">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на 2024 год в сумме </w:t>
      </w:r>
      <w:r w:rsidR="00001261" w:rsidRPr="00CF30E0">
        <w:rPr>
          <w:rFonts w:ascii="Arial" w:hAnsi="Arial" w:cs="Arial"/>
          <w:sz w:val="24"/>
          <w:szCs w:val="28"/>
        </w:rPr>
        <w:t>1</w:t>
      </w:r>
      <w:r w:rsidR="00E27FB8" w:rsidRPr="00CF30E0">
        <w:rPr>
          <w:rFonts w:ascii="Arial" w:hAnsi="Arial" w:cs="Arial"/>
          <w:sz w:val="24"/>
          <w:szCs w:val="28"/>
        </w:rPr>
        <w:t>6 328,35</w:t>
      </w:r>
      <w:r w:rsidRPr="00CF30E0">
        <w:rPr>
          <w:rFonts w:ascii="Arial" w:hAnsi="Arial" w:cs="Arial"/>
          <w:sz w:val="24"/>
          <w:szCs w:val="28"/>
        </w:rPr>
        <w:t xml:space="preserve"> тыс. рублей,</w:t>
      </w:r>
    </w:p>
    <w:p w:rsidR="003A68D5" w:rsidRPr="00CF30E0" w:rsidRDefault="003A68D5" w:rsidP="003A68D5">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на 2025 год в сумме </w:t>
      </w:r>
      <w:r w:rsidR="00D81EF4" w:rsidRPr="00CF30E0">
        <w:rPr>
          <w:rFonts w:ascii="Arial" w:hAnsi="Arial" w:cs="Arial"/>
          <w:sz w:val="24"/>
          <w:szCs w:val="28"/>
        </w:rPr>
        <w:t>13 573,16</w:t>
      </w:r>
      <w:r w:rsidRPr="00CF30E0">
        <w:rPr>
          <w:rFonts w:ascii="Arial" w:hAnsi="Arial" w:cs="Arial"/>
          <w:sz w:val="24"/>
          <w:szCs w:val="28"/>
        </w:rPr>
        <w:t xml:space="preserve"> тыс. рублей,</w:t>
      </w:r>
    </w:p>
    <w:p w:rsidR="003A68D5" w:rsidRPr="00CF30E0" w:rsidRDefault="003A68D5" w:rsidP="003A68D5">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на 2026 год в сумме </w:t>
      </w:r>
      <w:r w:rsidR="00D81EF4" w:rsidRPr="00CF30E0">
        <w:rPr>
          <w:rFonts w:ascii="Arial" w:hAnsi="Arial" w:cs="Arial"/>
          <w:sz w:val="24"/>
          <w:szCs w:val="28"/>
        </w:rPr>
        <w:t>14 116,08</w:t>
      </w:r>
      <w:r w:rsidRPr="00CF30E0">
        <w:rPr>
          <w:rFonts w:ascii="Arial" w:hAnsi="Arial" w:cs="Arial"/>
          <w:sz w:val="24"/>
          <w:szCs w:val="28"/>
        </w:rPr>
        <w:t xml:space="preserve"> тыс. рублей.</w:t>
      </w:r>
    </w:p>
    <w:p w:rsidR="008602D7" w:rsidRPr="00CF30E0" w:rsidRDefault="008602D7" w:rsidP="008602D7">
      <w:pPr>
        <w:pStyle w:val="20"/>
        <w:tabs>
          <w:tab w:val="left" w:pos="180"/>
          <w:tab w:val="left" w:pos="360"/>
          <w:tab w:val="left" w:pos="900"/>
        </w:tabs>
        <w:spacing w:line="240" w:lineRule="auto"/>
        <w:rPr>
          <w:rFonts w:ascii="Arial" w:hAnsi="Arial" w:cs="Arial"/>
          <w:sz w:val="24"/>
          <w:szCs w:val="28"/>
        </w:rPr>
      </w:pPr>
      <w:r w:rsidRPr="00CF30E0">
        <w:rPr>
          <w:rFonts w:ascii="Arial" w:hAnsi="Arial" w:cs="Arial"/>
          <w:sz w:val="24"/>
          <w:szCs w:val="28"/>
        </w:rPr>
        <w:t>Установить, что доходы районного бюджета, поступающие от платы за негативное воздействие на окружающую среду,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административных штрафов за административные правонарушения в области охраны окружающей среды и природопользования, направляются на цели, определенные статьями 16.6, 75.1, 78.2 Федерального закона от 10.01.2002 года № 7-ФЗ «Об охране окружающей среды».</w:t>
      </w:r>
    </w:p>
    <w:p w:rsidR="00056366" w:rsidRPr="00CF30E0" w:rsidRDefault="008602D7" w:rsidP="003A68D5">
      <w:pPr>
        <w:pStyle w:val="20"/>
        <w:tabs>
          <w:tab w:val="left" w:pos="180"/>
          <w:tab w:val="left" w:pos="360"/>
          <w:tab w:val="left" w:pos="900"/>
        </w:tabs>
        <w:spacing w:line="240" w:lineRule="auto"/>
        <w:rPr>
          <w:rFonts w:ascii="Arial" w:hAnsi="Arial" w:cs="Arial"/>
          <w:sz w:val="24"/>
          <w:szCs w:val="28"/>
        </w:rPr>
      </w:pPr>
      <w:r w:rsidRPr="00CF30E0">
        <w:rPr>
          <w:rFonts w:ascii="Arial" w:hAnsi="Arial" w:cs="Arial"/>
          <w:sz w:val="24"/>
          <w:szCs w:val="28"/>
        </w:rPr>
        <w:t>Средства, поступившие в районный бюджет от до</w:t>
      </w:r>
      <w:r w:rsidR="001012ED" w:rsidRPr="00CF30E0">
        <w:rPr>
          <w:rFonts w:ascii="Arial" w:hAnsi="Arial" w:cs="Arial"/>
          <w:sz w:val="24"/>
          <w:szCs w:val="28"/>
        </w:rPr>
        <w:t>ходов, указанных в абзаце втором</w:t>
      </w:r>
      <w:r w:rsidRPr="00CF30E0">
        <w:rPr>
          <w:rFonts w:ascii="Arial" w:hAnsi="Arial" w:cs="Arial"/>
          <w:sz w:val="24"/>
          <w:szCs w:val="28"/>
        </w:rPr>
        <w:t xml:space="preserve"> настоящего пункта, имеют целевое назначение, не подлежат изъятию и расходуются в соответствии с Планом мероприятий, указанных в пункте 1 статьи16.6, пункте 1 статьи 75.1 и пункте 1 статьи 78.2 Федерального закона «Об охране окружающей среды».</w:t>
      </w:r>
    </w:p>
    <w:p w:rsidR="00F85FF6" w:rsidRPr="00CF30E0" w:rsidRDefault="00F85FF6" w:rsidP="00F85FF6">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1</w:t>
      </w:r>
      <w:r w:rsidR="003A68D5" w:rsidRPr="00CF30E0">
        <w:rPr>
          <w:rFonts w:ascii="Arial" w:hAnsi="Arial" w:cs="Arial"/>
          <w:sz w:val="24"/>
          <w:szCs w:val="28"/>
        </w:rPr>
        <w:t>.</w:t>
      </w:r>
      <w:r w:rsidR="00653E9A" w:rsidRPr="00CF30E0">
        <w:rPr>
          <w:rFonts w:ascii="Arial" w:hAnsi="Arial" w:cs="Arial"/>
          <w:sz w:val="24"/>
          <w:szCs w:val="28"/>
        </w:rPr>
        <w:t>7</w:t>
      </w:r>
      <w:r w:rsidRPr="00CF30E0">
        <w:rPr>
          <w:rFonts w:ascii="Arial" w:hAnsi="Arial" w:cs="Arial"/>
          <w:sz w:val="24"/>
          <w:szCs w:val="28"/>
        </w:rPr>
        <w:t>.</w:t>
      </w:r>
      <w:r w:rsidR="00B57E05" w:rsidRPr="00CF30E0">
        <w:rPr>
          <w:rFonts w:ascii="Arial" w:hAnsi="Arial" w:cs="Arial"/>
          <w:sz w:val="24"/>
          <w:szCs w:val="28"/>
        </w:rPr>
        <w:t>п</w:t>
      </w:r>
      <w:r w:rsidR="0061012C" w:rsidRPr="00CF30E0">
        <w:rPr>
          <w:rFonts w:ascii="Arial" w:hAnsi="Arial" w:cs="Arial"/>
          <w:sz w:val="24"/>
          <w:szCs w:val="28"/>
        </w:rPr>
        <w:t xml:space="preserve">ункт </w:t>
      </w:r>
      <w:r w:rsidR="003A68D5" w:rsidRPr="00CF30E0">
        <w:rPr>
          <w:rFonts w:ascii="Arial" w:hAnsi="Arial" w:cs="Arial"/>
          <w:sz w:val="24"/>
          <w:szCs w:val="28"/>
        </w:rPr>
        <w:t>27</w:t>
      </w:r>
      <w:r w:rsidRPr="00CF30E0">
        <w:rPr>
          <w:rFonts w:ascii="Arial" w:hAnsi="Arial" w:cs="Arial"/>
          <w:sz w:val="24"/>
          <w:szCs w:val="28"/>
        </w:rPr>
        <w:t xml:space="preserve"> изложить в следующей редакции:</w:t>
      </w:r>
    </w:p>
    <w:p w:rsidR="004D73AA" w:rsidRPr="00CF30E0" w:rsidRDefault="00DC39BB" w:rsidP="004D73AA">
      <w:pPr>
        <w:pStyle w:val="20"/>
        <w:tabs>
          <w:tab w:val="left" w:pos="180"/>
          <w:tab w:val="left" w:pos="360"/>
        </w:tabs>
        <w:spacing w:line="240" w:lineRule="auto"/>
        <w:ind w:firstLine="0"/>
        <w:rPr>
          <w:rFonts w:ascii="Arial" w:hAnsi="Arial" w:cs="Arial"/>
          <w:sz w:val="24"/>
          <w:szCs w:val="28"/>
        </w:rPr>
      </w:pPr>
      <w:r w:rsidRPr="00CF30E0">
        <w:rPr>
          <w:rFonts w:ascii="Arial" w:hAnsi="Arial" w:cs="Arial"/>
          <w:sz w:val="24"/>
          <w:szCs w:val="28"/>
        </w:rPr>
        <w:t xml:space="preserve">            </w:t>
      </w:r>
      <w:r w:rsidR="00F85FF6" w:rsidRPr="00CF30E0">
        <w:rPr>
          <w:rFonts w:ascii="Arial" w:hAnsi="Arial" w:cs="Arial"/>
          <w:sz w:val="24"/>
          <w:szCs w:val="28"/>
        </w:rPr>
        <w:t>«</w:t>
      </w:r>
      <w:r w:rsidR="003A68D5" w:rsidRPr="00CF30E0">
        <w:rPr>
          <w:rFonts w:ascii="Arial" w:hAnsi="Arial" w:cs="Arial"/>
          <w:sz w:val="24"/>
          <w:szCs w:val="28"/>
        </w:rPr>
        <w:t>27</w:t>
      </w:r>
      <w:r w:rsidR="004D73AA" w:rsidRPr="00CF30E0">
        <w:rPr>
          <w:rFonts w:ascii="Arial" w:hAnsi="Arial" w:cs="Arial"/>
          <w:sz w:val="24"/>
          <w:szCs w:val="28"/>
        </w:rPr>
        <w:t xml:space="preserve">.Утвердить верхний предел муниципального внутреннего долга по долговым обязательствам </w:t>
      </w:r>
      <w:r w:rsidR="00B13B50" w:rsidRPr="00CF30E0">
        <w:rPr>
          <w:rFonts w:ascii="Arial" w:hAnsi="Arial" w:cs="Arial"/>
          <w:sz w:val="24"/>
          <w:szCs w:val="28"/>
        </w:rPr>
        <w:t xml:space="preserve">Усольского </w:t>
      </w:r>
      <w:r w:rsidR="004D73AA" w:rsidRPr="00CF30E0">
        <w:rPr>
          <w:rFonts w:ascii="Arial" w:hAnsi="Arial" w:cs="Arial"/>
          <w:sz w:val="24"/>
          <w:szCs w:val="28"/>
        </w:rPr>
        <w:t>муниципального района</w:t>
      </w:r>
      <w:r w:rsidR="00B13B50" w:rsidRPr="00CF30E0">
        <w:rPr>
          <w:rFonts w:ascii="Arial" w:hAnsi="Arial" w:cs="Arial"/>
          <w:sz w:val="24"/>
          <w:szCs w:val="28"/>
        </w:rPr>
        <w:t xml:space="preserve"> Иркутской области</w:t>
      </w:r>
      <w:r w:rsidR="004D73AA" w:rsidRPr="00CF30E0">
        <w:rPr>
          <w:rFonts w:ascii="Arial" w:hAnsi="Arial" w:cs="Arial"/>
          <w:sz w:val="24"/>
          <w:szCs w:val="28"/>
        </w:rPr>
        <w:t>:</w:t>
      </w:r>
    </w:p>
    <w:p w:rsidR="004D73AA" w:rsidRPr="00CF30E0" w:rsidRDefault="004D73AA" w:rsidP="004D73AA">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lastRenderedPageBreak/>
        <w:t xml:space="preserve">по состоянию </w:t>
      </w:r>
      <w:r w:rsidR="003A68D5" w:rsidRPr="00CF30E0">
        <w:rPr>
          <w:rFonts w:ascii="Arial" w:hAnsi="Arial" w:cs="Arial"/>
          <w:sz w:val="24"/>
          <w:szCs w:val="28"/>
        </w:rPr>
        <w:t>на 1 января 2025</w:t>
      </w:r>
      <w:r w:rsidRPr="00CF30E0">
        <w:rPr>
          <w:rFonts w:ascii="Arial" w:hAnsi="Arial" w:cs="Arial"/>
          <w:sz w:val="24"/>
          <w:szCs w:val="28"/>
        </w:rPr>
        <w:t xml:space="preserve"> года  в сумме </w:t>
      </w:r>
      <w:r w:rsidR="0035707C" w:rsidRPr="00CF30E0">
        <w:rPr>
          <w:rFonts w:ascii="Arial" w:hAnsi="Arial" w:cs="Arial"/>
          <w:sz w:val="24"/>
          <w:szCs w:val="28"/>
        </w:rPr>
        <w:t>39</w:t>
      </w:r>
      <w:r w:rsidR="00E27FB8" w:rsidRPr="00CF30E0">
        <w:rPr>
          <w:rFonts w:ascii="Arial" w:hAnsi="Arial" w:cs="Arial"/>
          <w:sz w:val="24"/>
          <w:szCs w:val="28"/>
        </w:rPr>
        <w:t> 191,44</w:t>
      </w:r>
      <w:r w:rsidRPr="00CF30E0">
        <w:rPr>
          <w:rFonts w:ascii="Arial" w:hAnsi="Arial" w:cs="Arial"/>
          <w:sz w:val="24"/>
          <w:szCs w:val="28"/>
        </w:rPr>
        <w:t xml:space="preserve"> тыс. рублей, в том числе верхний предел долга по муниципальным гарантиям – 0 тыс. рублей;</w:t>
      </w:r>
    </w:p>
    <w:p w:rsidR="004D73AA" w:rsidRPr="00CF30E0" w:rsidRDefault="004D73AA" w:rsidP="004D73AA">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по состоянию на 1 января 202</w:t>
      </w:r>
      <w:r w:rsidR="003A68D5" w:rsidRPr="00CF30E0">
        <w:rPr>
          <w:rFonts w:ascii="Arial" w:hAnsi="Arial" w:cs="Arial"/>
          <w:sz w:val="24"/>
          <w:szCs w:val="28"/>
        </w:rPr>
        <w:t>6</w:t>
      </w:r>
      <w:r w:rsidRPr="00CF30E0">
        <w:rPr>
          <w:rFonts w:ascii="Arial" w:hAnsi="Arial" w:cs="Arial"/>
          <w:sz w:val="24"/>
          <w:szCs w:val="28"/>
        </w:rPr>
        <w:t xml:space="preserve"> года  в сумме </w:t>
      </w:r>
      <w:r w:rsidR="0035707C" w:rsidRPr="00CF30E0">
        <w:rPr>
          <w:rFonts w:ascii="Arial" w:hAnsi="Arial" w:cs="Arial"/>
          <w:sz w:val="24"/>
          <w:szCs w:val="28"/>
        </w:rPr>
        <w:t>93</w:t>
      </w:r>
      <w:r w:rsidR="00E27FB8" w:rsidRPr="00CF30E0">
        <w:rPr>
          <w:rFonts w:ascii="Arial" w:hAnsi="Arial" w:cs="Arial"/>
          <w:sz w:val="24"/>
          <w:szCs w:val="28"/>
        </w:rPr>
        <w:t> 337,98</w:t>
      </w:r>
      <w:r w:rsidRPr="00CF30E0">
        <w:rPr>
          <w:rFonts w:ascii="Arial" w:hAnsi="Arial" w:cs="Arial"/>
          <w:sz w:val="24"/>
          <w:szCs w:val="28"/>
        </w:rPr>
        <w:t xml:space="preserve"> тыс. рублей, в том числе верхний предел долга по муниципальным гарантиям – 0 тыс. рублей;</w:t>
      </w:r>
    </w:p>
    <w:p w:rsidR="004D73AA" w:rsidRPr="00CF30E0" w:rsidRDefault="004D73AA" w:rsidP="004D73AA">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 xml:space="preserve">по состоянию </w:t>
      </w:r>
      <w:r w:rsidR="003A68D5" w:rsidRPr="00CF30E0">
        <w:rPr>
          <w:rFonts w:ascii="Arial" w:hAnsi="Arial" w:cs="Arial"/>
          <w:sz w:val="24"/>
          <w:szCs w:val="28"/>
        </w:rPr>
        <w:t>на 1 января 2027</w:t>
      </w:r>
      <w:r w:rsidRPr="00CF30E0">
        <w:rPr>
          <w:rFonts w:ascii="Arial" w:hAnsi="Arial" w:cs="Arial"/>
          <w:sz w:val="24"/>
          <w:szCs w:val="28"/>
        </w:rPr>
        <w:t xml:space="preserve"> года  в сумме </w:t>
      </w:r>
      <w:r w:rsidR="0035707C" w:rsidRPr="00CF30E0">
        <w:rPr>
          <w:rFonts w:ascii="Arial" w:hAnsi="Arial" w:cs="Arial"/>
          <w:sz w:val="24"/>
          <w:szCs w:val="28"/>
        </w:rPr>
        <w:t>14</w:t>
      </w:r>
      <w:r w:rsidR="00E27FB8" w:rsidRPr="00CF30E0">
        <w:rPr>
          <w:rFonts w:ascii="Arial" w:hAnsi="Arial" w:cs="Arial"/>
          <w:sz w:val="24"/>
          <w:szCs w:val="28"/>
        </w:rPr>
        <w:t>6 943,57</w:t>
      </w:r>
      <w:r w:rsidRPr="00CF30E0">
        <w:rPr>
          <w:rFonts w:ascii="Arial" w:hAnsi="Arial" w:cs="Arial"/>
          <w:sz w:val="24"/>
          <w:szCs w:val="28"/>
        </w:rPr>
        <w:t xml:space="preserve"> тыс. рублей, в том числе верхний предел долга по муниципальным гарантиям – 0 тыс. руб</w:t>
      </w:r>
      <w:r w:rsidR="00F85FF6" w:rsidRPr="00CF30E0">
        <w:rPr>
          <w:rFonts w:ascii="Arial" w:hAnsi="Arial" w:cs="Arial"/>
          <w:sz w:val="24"/>
          <w:szCs w:val="28"/>
        </w:rPr>
        <w:t>лей»</w:t>
      </w:r>
      <w:r w:rsidR="000C0F43" w:rsidRPr="00CF30E0">
        <w:rPr>
          <w:rFonts w:ascii="Arial" w:hAnsi="Arial" w:cs="Arial"/>
          <w:sz w:val="24"/>
          <w:szCs w:val="28"/>
        </w:rPr>
        <w:t>;</w:t>
      </w:r>
    </w:p>
    <w:p w:rsidR="00E60D97" w:rsidRPr="00CF30E0" w:rsidRDefault="003A68D5" w:rsidP="00832A35">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1.</w:t>
      </w:r>
      <w:r w:rsidR="00653E9A" w:rsidRPr="00CF30E0">
        <w:rPr>
          <w:rFonts w:ascii="Arial" w:hAnsi="Arial" w:cs="Arial"/>
          <w:sz w:val="24"/>
          <w:szCs w:val="28"/>
        </w:rPr>
        <w:t>8</w:t>
      </w:r>
      <w:r w:rsidR="00B57E05" w:rsidRPr="00CF30E0">
        <w:rPr>
          <w:rFonts w:ascii="Arial" w:hAnsi="Arial" w:cs="Arial"/>
          <w:sz w:val="24"/>
          <w:szCs w:val="28"/>
        </w:rPr>
        <w:t>.п</w:t>
      </w:r>
      <w:r w:rsidR="001012ED" w:rsidRPr="00CF30E0">
        <w:rPr>
          <w:rFonts w:ascii="Arial" w:hAnsi="Arial" w:cs="Arial"/>
          <w:sz w:val="24"/>
          <w:szCs w:val="28"/>
        </w:rPr>
        <w:t>риложения</w:t>
      </w:r>
      <w:r w:rsidR="008016D3" w:rsidRPr="00CF30E0">
        <w:rPr>
          <w:rFonts w:ascii="Arial" w:hAnsi="Arial" w:cs="Arial"/>
          <w:sz w:val="24"/>
          <w:szCs w:val="28"/>
        </w:rPr>
        <w:t xml:space="preserve"> 1,</w:t>
      </w:r>
      <w:r w:rsidRPr="00CF30E0">
        <w:rPr>
          <w:rFonts w:ascii="Arial" w:hAnsi="Arial" w:cs="Arial"/>
          <w:sz w:val="24"/>
          <w:szCs w:val="28"/>
        </w:rPr>
        <w:t xml:space="preserve"> </w:t>
      </w:r>
      <w:r w:rsidR="008262D8" w:rsidRPr="00CF30E0">
        <w:rPr>
          <w:rFonts w:ascii="Arial" w:hAnsi="Arial" w:cs="Arial"/>
          <w:sz w:val="24"/>
          <w:szCs w:val="28"/>
        </w:rPr>
        <w:t>3,</w:t>
      </w:r>
      <w:r w:rsidR="003B6B14" w:rsidRPr="00CF30E0">
        <w:rPr>
          <w:rFonts w:ascii="Arial" w:hAnsi="Arial" w:cs="Arial"/>
          <w:sz w:val="24"/>
          <w:szCs w:val="28"/>
        </w:rPr>
        <w:t xml:space="preserve"> </w:t>
      </w:r>
      <w:r w:rsidRPr="00CF30E0">
        <w:rPr>
          <w:rFonts w:ascii="Arial" w:hAnsi="Arial" w:cs="Arial"/>
          <w:sz w:val="24"/>
          <w:szCs w:val="28"/>
        </w:rPr>
        <w:t xml:space="preserve">4, </w:t>
      </w:r>
      <w:r w:rsidR="008262D8" w:rsidRPr="00CF30E0">
        <w:rPr>
          <w:rFonts w:ascii="Arial" w:hAnsi="Arial" w:cs="Arial"/>
          <w:sz w:val="24"/>
          <w:szCs w:val="28"/>
        </w:rPr>
        <w:t>5,</w:t>
      </w:r>
      <w:r w:rsidR="003B6B14" w:rsidRPr="00CF30E0">
        <w:rPr>
          <w:rFonts w:ascii="Arial" w:hAnsi="Arial" w:cs="Arial"/>
          <w:sz w:val="24"/>
          <w:szCs w:val="28"/>
        </w:rPr>
        <w:t xml:space="preserve"> </w:t>
      </w:r>
      <w:r w:rsidRPr="00CF30E0">
        <w:rPr>
          <w:rFonts w:ascii="Arial" w:hAnsi="Arial" w:cs="Arial"/>
          <w:sz w:val="24"/>
          <w:szCs w:val="28"/>
        </w:rPr>
        <w:t xml:space="preserve">6, </w:t>
      </w:r>
      <w:r w:rsidR="008262D8" w:rsidRPr="00CF30E0">
        <w:rPr>
          <w:rFonts w:ascii="Arial" w:hAnsi="Arial" w:cs="Arial"/>
          <w:sz w:val="24"/>
          <w:szCs w:val="28"/>
        </w:rPr>
        <w:t>7,</w:t>
      </w:r>
      <w:r w:rsidR="00516D36" w:rsidRPr="00CF30E0">
        <w:rPr>
          <w:rFonts w:ascii="Arial" w:hAnsi="Arial" w:cs="Arial"/>
          <w:sz w:val="24"/>
          <w:szCs w:val="28"/>
        </w:rPr>
        <w:t xml:space="preserve"> </w:t>
      </w:r>
      <w:r w:rsidRPr="00CF30E0">
        <w:rPr>
          <w:rFonts w:ascii="Arial" w:hAnsi="Arial" w:cs="Arial"/>
          <w:sz w:val="24"/>
          <w:szCs w:val="28"/>
        </w:rPr>
        <w:t xml:space="preserve">8, </w:t>
      </w:r>
      <w:r w:rsidR="00653E9A" w:rsidRPr="00CF30E0">
        <w:rPr>
          <w:rFonts w:ascii="Arial" w:hAnsi="Arial" w:cs="Arial"/>
          <w:sz w:val="24"/>
          <w:szCs w:val="28"/>
        </w:rPr>
        <w:t>11</w:t>
      </w:r>
      <w:r w:rsidRPr="00CF30E0">
        <w:rPr>
          <w:rFonts w:ascii="Arial" w:hAnsi="Arial" w:cs="Arial"/>
          <w:sz w:val="24"/>
          <w:szCs w:val="28"/>
        </w:rPr>
        <w:t>,</w:t>
      </w:r>
      <w:r w:rsidR="00992661" w:rsidRPr="00CF30E0">
        <w:rPr>
          <w:rFonts w:ascii="Arial" w:hAnsi="Arial" w:cs="Arial"/>
          <w:sz w:val="24"/>
          <w:szCs w:val="28"/>
        </w:rPr>
        <w:t xml:space="preserve"> 13</w:t>
      </w:r>
      <w:r w:rsidR="00AD1F57" w:rsidRPr="00CF30E0">
        <w:rPr>
          <w:rFonts w:ascii="Arial" w:hAnsi="Arial" w:cs="Arial"/>
          <w:sz w:val="24"/>
          <w:szCs w:val="28"/>
        </w:rPr>
        <w:t>,</w:t>
      </w:r>
      <w:r w:rsidR="00A07EBC" w:rsidRPr="00CF30E0">
        <w:rPr>
          <w:rFonts w:ascii="Arial" w:hAnsi="Arial" w:cs="Arial"/>
          <w:sz w:val="24"/>
          <w:szCs w:val="28"/>
        </w:rPr>
        <w:t xml:space="preserve"> </w:t>
      </w:r>
      <w:r w:rsidR="00E60D97" w:rsidRPr="00CF30E0">
        <w:rPr>
          <w:rFonts w:ascii="Arial" w:hAnsi="Arial" w:cs="Arial"/>
          <w:sz w:val="24"/>
          <w:szCs w:val="28"/>
        </w:rPr>
        <w:t>14</w:t>
      </w:r>
      <w:r w:rsidRPr="00CF30E0">
        <w:rPr>
          <w:rFonts w:ascii="Arial" w:hAnsi="Arial" w:cs="Arial"/>
          <w:sz w:val="24"/>
          <w:szCs w:val="28"/>
        </w:rPr>
        <w:t>, 15</w:t>
      </w:r>
      <w:r w:rsidR="00653E9A" w:rsidRPr="00CF30E0">
        <w:rPr>
          <w:rFonts w:ascii="Arial" w:hAnsi="Arial" w:cs="Arial"/>
          <w:sz w:val="24"/>
          <w:szCs w:val="28"/>
        </w:rPr>
        <w:t>, 16</w:t>
      </w:r>
      <w:r w:rsidR="000C0F43" w:rsidRPr="00CF30E0">
        <w:rPr>
          <w:rFonts w:ascii="Arial" w:hAnsi="Arial" w:cs="Arial"/>
          <w:sz w:val="24"/>
          <w:szCs w:val="28"/>
        </w:rPr>
        <w:t xml:space="preserve"> изложить</w:t>
      </w:r>
      <w:r w:rsidR="0093665A" w:rsidRPr="00CF30E0">
        <w:rPr>
          <w:rFonts w:ascii="Arial" w:hAnsi="Arial" w:cs="Arial"/>
          <w:sz w:val="24"/>
          <w:szCs w:val="28"/>
        </w:rPr>
        <w:t xml:space="preserve"> в новой</w:t>
      </w:r>
      <w:r w:rsidR="00FA18DB" w:rsidRPr="00CF30E0">
        <w:rPr>
          <w:rFonts w:ascii="Arial" w:hAnsi="Arial" w:cs="Arial"/>
          <w:sz w:val="24"/>
          <w:szCs w:val="28"/>
        </w:rPr>
        <w:t xml:space="preserve"> редакции (прилагаются);</w:t>
      </w:r>
    </w:p>
    <w:p w:rsidR="00FA18DB" w:rsidRPr="00CF30E0" w:rsidRDefault="00FA18DB" w:rsidP="00832A35">
      <w:pPr>
        <w:pStyle w:val="20"/>
        <w:tabs>
          <w:tab w:val="left" w:pos="180"/>
          <w:tab w:val="left" w:pos="360"/>
        </w:tabs>
        <w:spacing w:line="240" w:lineRule="auto"/>
        <w:ind w:firstLine="900"/>
        <w:rPr>
          <w:rFonts w:ascii="Arial" w:hAnsi="Arial" w:cs="Arial"/>
          <w:sz w:val="24"/>
          <w:szCs w:val="28"/>
        </w:rPr>
      </w:pPr>
      <w:r w:rsidRPr="00CF30E0">
        <w:rPr>
          <w:rFonts w:ascii="Arial" w:hAnsi="Arial" w:cs="Arial"/>
          <w:sz w:val="24"/>
          <w:szCs w:val="28"/>
        </w:rPr>
        <w:t>1.</w:t>
      </w:r>
      <w:r w:rsidR="00653E9A" w:rsidRPr="00CF30E0">
        <w:rPr>
          <w:rFonts w:ascii="Arial" w:hAnsi="Arial" w:cs="Arial"/>
          <w:sz w:val="24"/>
          <w:szCs w:val="28"/>
        </w:rPr>
        <w:t>9</w:t>
      </w:r>
      <w:r w:rsidRPr="00CF30E0">
        <w:rPr>
          <w:rFonts w:ascii="Arial" w:hAnsi="Arial" w:cs="Arial"/>
          <w:sz w:val="24"/>
          <w:szCs w:val="28"/>
        </w:rPr>
        <w:t>.дополнить приложени</w:t>
      </w:r>
      <w:r w:rsidR="00653E9A" w:rsidRPr="00CF30E0">
        <w:rPr>
          <w:rFonts w:ascii="Arial" w:hAnsi="Arial" w:cs="Arial"/>
          <w:sz w:val="24"/>
          <w:szCs w:val="28"/>
        </w:rPr>
        <w:t>ями</w:t>
      </w:r>
      <w:r w:rsidRPr="00CF30E0">
        <w:rPr>
          <w:rFonts w:ascii="Arial" w:hAnsi="Arial" w:cs="Arial"/>
          <w:sz w:val="24"/>
          <w:szCs w:val="28"/>
        </w:rPr>
        <w:t xml:space="preserve"> 1</w:t>
      </w:r>
      <w:r w:rsidR="00653E9A" w:rsidRPr="00CF30E0">
        <w:rPr>
          <w:rFonts w:ascii="Arial" w:hAnsi="Arial" w:cs="Arial"/>
          <w:sz w:val="24"/>
          <w:szCs w:val="28"/>
        </w:rPr>
        <w:t>7, 18</w:t>
      </w:r>
      <w:r w:rsidRPr="00CF30E0">
        <w:rPr>
          <w:rFonts w:ascii="Arial" w:hAnsi="Arial" w:cs="Arial"/>
          <w:sz w:val="24"/>
          <w:szCs w:val="28"/>
        </w:rPr>
        <w:t xml:space="preserve"> (прилага</w:t>
      </w:r>
      <w:r w:rsidR="00653E9A" w:rsidRPr="00CF30E0">
        <w:rPr>
          <w:rFonts w:ascii="Arial" w:hAnsi="Arial" w:cs="Arial"/>
          <w:sz w:val="24"/>
          <w:szCs w:val="28"/>
        </w:rPr>
        <w:t>ю</w:t>
      </w:r>
      <w:r w:rsidRPr="00CF30E0">
        <w:rPr>
          <w:rFonts w:ascii="Arial" w:hAnsi="Arial" w:cs="Arial"/>
          <w:sz w:val="24"/>
          <w:szCs w:val="28"/>
        </w:rPr>
        <w:t>тся).</w:t>
      </w:r>
    </w:p>
    <w:p w:rsidR="00B37AF1" w:rsidRPr="00CF30E0" w:rsidRDefault="00537570" w:rsidP="00E7565A">
      <w:pPr>
        <w:tabs>
          <w:tab w:val="left" w:pos="180"/>
        </w:tabs>
        <w:autoSpaceDE w:val="0"/>
        <w:autoSpaceDN w:val="0"/>
        <w:adjustRightInd w:val="0"/>
        <w:jc w:val="both"/>
        <w:outlineLvl w:val="1"/>
        <w:rPr>
          <w:rFonts w:ascii="Arial" w:hAnsi="Arial" w:cs="Arial"/>
          <w:szCs w:val="28"/>
        </w:rPr>
      </w:pPr>
      <w:r w:rsidRPr="00CF30E0">
        <w:rPr>
          <w:rFonts w:ascii="Arial" w:hAnsi="Arial" w:cs="Arial"/>
          <w:szCs w:val="28"/>
        </w:rPr>
        <w:t xml:space="preserve">          </w:t>
      </w:r>
      <w:r w:rsidR="00794A5F" w:rsidRPr="00CF30E0">
        <w:rPr>
          <w:rFonts w:ascii="Arial" w:hAnsi="Arial" w:cs="Arial"/>
          <w:szCs w:val="28"/>
        </w:rPr>
        <w:t xml:space="preserve"> </w:t>
      </w:r>
      <w:r w:rsidR="00E7565A" w:rsidRPr="00CF30E0">
        <w:rPr>
          <w:rFonts w:ascii="Arial" w:hAnsi="Arial" w:cs="Arial"/>
          <w:szCs w:val="28"/>
        </w:rPr>
        <w:t xml:space="preserve"> </w:t>
      </w:r>
      <w:r w:rsidR="00CC2A7A" w:rsidRPr="00CF30E0">
        <w:rPr>
          <w:rFonts w:ascii="Arial" w:hAnsi="Arial" w:cs="Arial"/>
          <w:szCs w:val="28"/>
        </w:rPr>
        <w:t>2</w:t>
      </w:r>
      <w:r w:rsidR="00300F77" w:rsidRPr="00CF30E0">
        <w:rPr>
          <w:rFonts w:ascii="Arial" w:hAnsi="Arial" w:cs="Arial"/>
          <w:szCs w:val="28"/>
        </w:rPr>
        <w:t>.</w:t>
      </w:r>
      <w:r w:rsidR="00565792" w:rsidRPr="00CF30E0">
        <w:rPr>
          <w:rFonts w:ascii="Arial" w:hAnsi="Arial" w:cs="Arial"/>
          <w:szCs w:val="28"/>
        </w:rPr>
        <w:t xml:space="preserve"> </w:t>
      </w:r>
      <w:r w:rsidR="008713F8" w:rsidRPr="00CF30E0">
        <w:rPr>
          <w:rFonts w:ascii="Arial" w:hAnsi="Arial" w:cs="Arial"/>
          <w:szCs w:val="28"/>
        </w:rPr>
        <w:t>Консультанту аппарата</w:t>
      </w:r>
      <w:r w:rsidR="00D865A0" w:rsidRPr="00CF30E0">
        <w:rPr>
          <w:rFonts w:ascii="Arial" w:hAnsi="Arial" w:cs="Arial"/>
          <w:szCs w:val="28"/>
        </w:rPr>
        <w:t xml:space="preserve"> Думы </w:t>
      </w:r>
      <w:r w:rsidR="00207AE8" w:rsidRPr="00CF30E0">
        <w:rPr>
          <w:rFonts w:ascii="Arial" w:hAnsi="Arial" w:cs="Arial"/>
          <w:szCs w:val="28"/>
        </w:rPr>
        <w:t xml:space="preserve">Усольского </w:t>
      </w:r>
      <w:r w:rsidR="00D865A0" w:rsidRPr="00CF30E0">
        <w:rPr>
          <w:rFonts w:ascii="Arial" w:hAnsi="Arial" w:cs="Arial"/>
          <w:szCs w:val="28"/>
        </w:rPr>
        <w:t>муниципального райо</w:t>
      </w:r>
      <w:r w:rsidR="00207AE8" w:rsidRPr="00CF30E0">
        <w:rPr>
          <w:rFonts w:ascii="Arial" w:hAnsi="Arial" w:cs="Arial"/>
          <w:szCs w:val="28"/>
        </w:rPr>
        <w:t>на Иркутской области</w:t>
      </w:r>
      <w:r w:rsidR="00B37AF1" w:rsidRPr="00CF30E0">
        <w:rPr>
          <w:rFonts w:ascii="Arial" w:hAnsi="Arial" w:cs="Arial"/>
          <w:szCs w:val="28"/>
        </w:rPr>
        <w:t>:</w:t>
      </w:r>
    </w:p>
    <w:p w:rsidR="00B37AF1" w:rsidRPr="00CF30E0" w:rsidRDefault="00CC2A7A" w:rsidP="00D24667">
      <w:pPr>
        <w:tabs>
          <w:tab w:val="left" w:pos="180"/>
        </w:tabs>
        <w:autoSpaceDE w:val="0"/>
        <w:autoSpaceDN w:val="0"/>
        <w:adjustRightInd w:val="0"/>
        <w:ind w:firstLine="900"/>
        <w:jc w:val="both"/>
        <w:rPr>
          <w:rFonts w:ascii="Arial" w:hAnsi="Arial" w:cs="Arial"/>
          <w:szCs w:val="28"/>
        </w:rPr>
      </w:pPr>
      <w:r w:rsidRPr="00CF30E0">
        <w:rPr>
          <w:rFonts w:ascii="Arial" w:hAnsi="Arial" w:cs="Arial"/>
          <w:szCs w:val="28"/>
        </w:rPr>
        <w:t>2</w:t>
      </w:r>
      <w:r w:rsidR="00B37AF1" w:rsidRPr="00CF30E0">
        <w:rPr>
          <w:rFonts w:ascii="Arial" w:hAnsi="Arial" w:cs="Arial"/>
          <w:szCs w:val="28"/>
        </w:rPr>
        <w:t xml:space="preserve">.1.направить настоящее решение мэру </w:t>
      </w:r>
      <w:r w:rsidR="00207AE8" w:rsidRPr="00CF30E0">
        <w:rPr>
          <w:rFonts w:ascii="Arial" w:hAnsi="Arial" w:cs="Arial"/>
          <w:szCs w:val="28"/>
        </w:rPr>
        <w:t xml:space="preserve">Усольского </w:t>
      </w:r>
      <w:r w:rsidR="00B37AF1" w:rsidRPr="00CF30E0">
        <w:rPr>
          <w:rFonts w:ascii="Arial" w:hAnsi="Arial" w:cs="Arial"/>
          <w:szCs w:val="28"/>
        </w:rPr>
        <w:t xml:space="preserve">муниципального </w:t>
      </w:r>
      <w:r w:rsidR="00207AE8" w:rsidRPr="00CF30E0">
        <w:rPr>
          <w:rFonts w:ascii="Arial" w:hAnsi="Arial" w:cs="Arial"/>
          <w:szCs w:val="28"/>
        </w:rPr>
        <w:t>района Иркутской области</w:t>
      </w:r>
      <w:r w:rsidR="00B37AF1" w:rsidRPr="00CF30E0">
        <w:rPr>
          <w:rFonts w:ascii="Arial" w:hAnsi="Arial" w:cs="Arial"/>
          <w:szCs w:val="28"/>
        </w:rPr>
        <w:t xml:space="preserve"> для подписания и опубликования</w:t>
      </w:r>
      <w:r w:rsidR="00D865A0" w:rsidRPr="00CF30E0">
        <w:rPr>
          <w:rFonts w:ascii="Arial" w:hAnsi="Arial" w:cs="Arial"/>
          <w:szCs w:val="28"/>
        </w:rPr>
        <w:t xml:space="preserve"> в газете </w:t>
      </w:r>
      <w:r w:rsidR="004B257B" w:rsidRPr="00CF30E0">
        <w:rPr>
          <w:rFonts w:ascii="Arial" w:hAnsi="Arial" w:cs="Arial"/>
          <w:szCs w:val="28"/>
        </w:rPr>
        <w:t>«Официальный вестник Усольского района</w:t>
      </w:r>
      <w:r w:rsidR="00D865A0" w:rsidRPr="00CF30E0">
        <w:rPr>
          <w:rFonts w:ascii="Arial" w:hAnsi="Arial" w:cs="Arial"/>
          <w:szCs w:val="28"/>
        </w:rPr>
        <w:t>»</w:t>
      </w:r>
      <w:r w:rsidR="004B257B" w:rsidRPr="00CF30E0">
        <w:rPr>
          <w:rFonts w:ascii="Arial" w:hAnsi="Arial" w:cs="Arial"/>
          <w:szCs w:val="28"/>
        </w:rPr>
        <w:t xml:space="preserve"> и в сетевом издании «Официальный сайт администрации Усольского района» в информационно-телекоммуникационной сети «Интернет» (</w:t>
      </w:r>
      <w:r w:rsidR="008713F8" w:rsidRPr="00CF30E0">
        <w:rPr>
          <w:rFonts w:ascii="Arial" w:hAnsi="Arial" w:cs="Arial"/>
          <w:szCs w:val="28"/>
          <w:lang w:val="en-US"/>
        </w:rPr>
        <w:t>www</w:t>
      </w:r>
      <w:r w:rsidR="004B257B" w:rsidRPr="00CF30E0">
        <w:rPr>
          <w:rFonts w:ascii="Arial" w:hAnsi="Arial" w:cs="Arial"/>
          <w:szCs w:val="28"/>
        </w:rPr>
        <w:t>.</w:t>
      </w:r>
      <w:r w:rsidR="008713F8" w:rsidRPr="00CF30E0">
        <w:rPr>
          <w:rFonts w:ascii="Arial" w:hAnsi="Arial" w:cs="Arial"/>
          <w:szCs w:val="28"/>
          <w:lang w:val="en-US"/>
        </w:rPr>
        <w:t>usolie</w:t>
      </w:r>
      <w:r w:rsidR="008713F8" w:rsidRPr="00CF30E0">
        <w:rPr>
          <w:rFonts w:ascii="Arial" w:hAnsi="Arial" w:cs="Arial"/>
          <w:szCs w:val="28"/>
        </w:rPr>
        <w:t>-</w:t>
      </w:r>
      <w:r w:rsidR="008713F8" w:rsidRPr="00CF30E0">
        <w:rPr>
          <w:rFonts w:ascii="Arial" w:hAnsi="Arial" w:cs="Arial"/>
          <w:szCs w:val="28"/>
          <w:lang w:val="en-US"/>
        </w:rPr>
        <w:t>raion</w:t>
      </w:r>
      <w:r w:rsidR="008713F8" w:rsidRPr="00CF30E0">
        <w:rPr>
          <w:rFonts w:ascii="Arial" w:hAnsi="Arial" w:cs="Arial"/>
          <w:szCs w:val="28"/>
        </w:rPr>
        <w:t>.</w:t>
      </w:r>
      <w:r w:rsidR="004B257B" w:rsidRPr="00CF30E0">
        <w:rPr>
          <w:rFonts w:ascii="Arial" w:hAnsi="Arial" w:cs="Arial"/>
          <w:szCs w:val="28"/>
          <w:lang w:val="en-US"/>
        </w:rPr>
        <w:t>ru</w:t>
      </w:r>
      <w:r w:rsidR="004B257B" w:rsidRPr="00CF30E0">
        <w:rPr>
          <w:rFonts w:ascii="Arial" w:hAnsi="Arial" w:cs="Arial"/>
          <w:szCs w:val="28"/>
        </w:rPr>
        <w:t>)</w:t>
      </w:r>
      <w:r w:rsidR="00B37AF1" w:rsidRPr="00CF30E0">
        <w:rPr>
          <w:rFonts w:ascii="Arial" w:hAnsi="Arial" w:cs="Arial"/>
          <w:szCs w:val="28"/>
        </w:rPr>
        <w:t>;</w:t>
      </w:r>
    </w:p>
    <w:p w:rsidR="00D865A0" w:rsidRPr="00CF30E0" w:rsidRDefault="00CC2A7A" w:rsidP="00D24667">
      <w:pPr>
        <w:tabs>
          <w:tab w:val="left" w:pos="180"/>
        </w:tabs>
        <w:autoSpaceDE w:val="0"/>
        <w:autoSpaceDN w:val="0"/>
        <w:adjustRightInd w:val="0"/>
        <w:ind w:firstLine="900"/>
        <w:jc w:val="both"/>
        <w:rPr>
          <w:rFonts w:ascii="Arial" w:hAnsi="Arial" w:cs="Arial"/>
          <w:szCs w:val="28"/>
        </w:rPr>
      </w:pPr>
      <w:r w:rsidRPr="00CF30E0">
        <w:rPr>
          <w:rFonts w:ascii="Arial" w:hAnsi="Arial" w:cs="Arial"/>
          <w:szCs w:val="28"/>
        </w:rPr>
        <w:t>2</w:t>
      </w:r>
      <w:r w:rsidR="00B37AF1" w:rsidRPr="00CF30E0">
        <w:rPr>
          <w:rFonts w:ascii="Arial" w:hAnsi="Arial" w:cs="Arial"/>
          <w:szCs w:val="28"/>
        </w:rPr>
        <w:t>.2.</w:t>
      </w:r>
      <w:r w:rsidR="00D865A0" w:rsidRPr="00CF30E0">
        <w:rPr>
          <w:rFonts w:ascii="Arial" w:hAnsi="Arial" w:cs="Arial"/>
          <w:szCs w:val="28"/>
        </w:rPr>
        <w:t>разместить</w:t>
      </w:r>
      <w:r w:rsidR="00B37AF1" w:rsidRPr="00CF30E0">
        <w:rPr>
          <w:rFonts w:ascii="Arial" w:hAnsi="Arial" w:cs="Arial"/>
          <w:szCs w:val="28"/>
        </w:rPr>
        <w:t xml:space="preserve"> настоящее решение</w:t>
      </w:r>
      <w:r w:rsidR="00D865A0" w:rsidRPr="00CF30E0">
        <w:rPr>
          <w:rFonts w:ascii="Arial" w:hAnsi="Arial" w:cs="Arial"/>
          <w:szCs w:val="28"/>
        </w:rPr>
        <w:t xml:space="preserve"> на официальном сайте Думы </w:t>
      </w:r>
      <w:r w:rsidR="00207AE8" w:rsidRPr="00CF30E0">
        <w:rPr>
          <w:rFonts w:ascii="Arial" w:hAnsi="Arial" w:cs="Arial"/>
          <w:szCs w:val="28"/>
        </w:rPr>
        <w:t xml:space="preserve">Усольского </w:t>
      </w:r>
      <w:r w:rsidR="00D865A0" w:rsidRPr="00CF30E0">
        <w:rPr>
          <w:rFonts w:ascii="Arial" w:hAnsi="Arial" w:cs="Arial"/>
          <w:szCs w:val="28"/>
        </w:rPr>
        <w:t>му</w:t>
      </w:r>
      <w:r w:rsidR="00207AE8" w:rsidRPr="00CF30E0">
        <w:rPr>
          <w:rFonts w:ascii="Arial" w:hAnsi="Arial" w:cs="Arial"/>
          <w:szCs w:val="28"/>
        </w:rPr>
        <w:t>ниципального района</w:t>
      </w:r>
      <w:r w:rsidR="00354E96" w:rsidRPr="00CF30E0">
        <w:rPr>
          <w:rFonts w:ascii="Arial" w:hAnsi="Arial" w:cs="Arial"/>
          <w:szCs w:val="28"/>
        </w:rPr>
        <w:t xml:space="preserve"> </w:t>
      </w:r>
      <w:r w:rsidR="00D213BD" w:rsidRPr="00CF30E0">
        <w:rPr>
          <w:rFonts w:ascii="Arial" w:hAnsi="Arial" w:cs="Arial"/>
          <w:szCs w:val="28"/>
        </w:rPr>
        <w:t>Иркутской области (</w:t>
      </w:r>
      <w:r w:rsidR="00044981" w:rsidRPr="00CF30E0">
        <w:rPr>
          <w:rFonts w:ascii="Arial" w:hAnsi="Arial" w:cs="Arial"/>
          <w:szCs w:val="28"/>
          <w:lang w:val="en-US"/>
        </w:rPr>
        <w:t>duma</w:t>
      </w:r>
      <w:r w:rsidR="00044981" w:rsidRPr="00CF30E0">
        <w:rPr>
          <w:rFonts w:ascii="Arial" w:hAnsi="Arial" w:cs="Arial"/>
          <w:szCs w:val="28"/>
        </w:rPr>
        <w:t>.</w:t>
      </w:r>
      <w:r w:rsidR="00044981" w:rsidRPr="00CF30E0">
        <w:rPr>
          <w:rFonts w:ascii="Arial" w:hAnsi="Arial" w:cs="Arial"/>
          <w:szCs w:val="28"/>
          <w:lang w:val="en-US"/>
        </w:rPr>
        <w:t>uoura</w:t>
      </w:r>
      <w:r w:rsidR="00044981" w:rsidRPr="00CF30E0">
        <w:rPr>
          <w:rFonts w:ascii="Arial" w:hAnsi="Arial" w:cs="Arial"/>
          <w:szCs w:val="28"/>
        </w:rPr>
        <w:t>.</w:t>
      </w:r>
      <w:r w:rsidR="00044981" w:rsidRPr="00CF30E0">
        <w:rPr>
          <w:rFonts w:ascii="Arial" w:hAnsi="Arial" w:cs="Arial"/>
          <w:szCs w:val="28"/>
          <w:lang w:val="en-US"/>
        </w:rPr>
        <w:t>ru</w:t>
      </w:r>
      <w:r w:rsidR="00044981" w:rsidRPr="00CF30E0">
        <w:rPr>
          <w:rFonts w:ascii="Arial" w:hAnsi="Arial" w:cs="Arial"/>
          <w:szCs w:val="28"/>
        </w:rPr>
        <w:t>).</w:t>
      </w:r>
    </w:p>
    <w:p w:rsidR="00653E9A" w:rsidRPr="00CF30E0" w:rsidRDefault="00CC2A7A" w:rsidP="00CF30E0">
      <w:pPr>
        <w:tabs>
          <w:tab w:val="left" w:pos="180"/>
          <w:tab w:val="left" w:pos="900"/>
        </w:tabs>
        <w:ind w:firstLine="900"/>
        <w:jc w:val="both"/>
        <w:rPr>
          <w:rFonts w:ascii="Arial" w:hAnsi="Arial" w:cs="Arial"/>
          <w:sz w:val="28"/>
          <w:szCs w:val="28"/>
        </w:rPr>
      </w:pPr>
      <w:r w:rsidRPr="00CF30E0">
        <w:rPr>
          <w:rFonts w:ascii="Arial" w:hAnsi="Arial" w:cs="Arial"/>
          <w:szCs w:val="28"/>
        </w:rPr>
        <w:t>3</w:t>
      </w:r>
      <w:r w:rsidR="00FF6283" w:rsidRPr="00CF30E0">
        <w:rPr>
          <w:rFonts w:ascii="Arial" w:hAnsi="Arial" w:cs="Arial"/>
          <w:szCs w:val="28"/>
        </w:rPr>
        <w:t>.</w:t>
      </w:r>
      <w:r w:rsidR="00577CF1" w:rsidRPr="00CF30E0">
        <w:rPr>
          <w:rFonts w:ascii="Arial" w:hAnsi="Arial" w:cs="Arial"/>
          <w:szCs w:val="28"/>
        </w:rPr>
        <w:t>Наст</w:t>
      </w:r>
      <w:r w:rsidR="00D35AA8" w:rsidRPr="00CF30E0">
        <w:rPr>
          <w:rFonts w:ascii="Arial" w:hAnsi="Arial" w:cs="Arial"/>
          <w:szCs w:val="28"/>
        </w:rPr>
        <w:t>оящее р</w:t>
      </w:r>
      <w:r w:rsidR="001B412A" w:rsidRPr="00CF30E0">
        <w:rPr>
          <w:rFonts w:ascii="Arial" w:hAnsi="Arial" w:cs="Arial"/>
          <w:szCs w:val="28"/>
        </w:rPr>
        <w:t>ешение вступает в силу после</w:t>
      </w:r>
      <w:r w:rsidR="00577CF1" w:rsidRPr="00CF30E0">
        <w:rPr>
          <w:rFonts w:ascii="Arial" w:hAnsi="Arial" w:cs="Arial"/>
          <w:szCs w:val="28"/>
        </w:rPr>
        <w:t xml:space="preserve"> дня его официального опублико</w:t>
      </w:r>
      <w:r w:rsidR="000C0F43" w:rsidRPr="00CF30E0">
        <w:rPr>
          <w:rFonts w:ascii="Arial" w:hAnsi="Arial" w:cs="Arial"/>
          <w:szCs w:val="28"/>
        </w:rPr>
        <w:t>вания</w:t>
      </w:r>
      <w:r w:rsidR="00577CF1" w:rsidRPr="00CF30E0">
        <w:rPr>
          <w:rFonts w:ascii="Arial" w:hAnsi="Arial" w:cs="Arial"/>
          <w:szCs w:val="28"/>
        </w:rPr>
        <w:t>.</w:t>
      </w:r>
    </w:p>
    <w:p w:rsidR="00653E9A" w:rsidRPr="00CF30E0" w:rsidRDefault="00653E9A" w:rsidP="00D24667">
      <w:pPr>
        <w:rPr>
          <w:rFonts w:ascii="Arial" w:hAnsi="Arial" w:cs="Arial"/>
        </w:rPr>
      </w:pPr>
    </w:p>
    <w:p w:rsidR="00D20DEE" w:rsidRPr="00CF30E0" w:rsidRDefault="005A7A14" w:rsidP="00805093">
      <w:pPr>
        <w:rPr>
          <w:rFonts w:ascii="Arial" w:hAnsi="Arial" w:cs="Arial"/>
        </w:rPr>
      </w:pPr>
      <w:r w:rsidRPr="00CF30E0">
        <w:rPr>
          <w:rFonts w:ascii="Arial" w:hAnsi="Arial" w:cs="Arial"/>
        </w:rPr>
        <w:t xml:space="preserve">Председатель Думы </w:t>
      </w:r>
      <w:r w:rsidR="00207AE8" w:rsidRPr="00CF30E0">
        <w:rPr>
          <w:rFonts w:ascii="Arial" w:hAnsi="Arial" w:cs="Arial"/>
        </w:rPr>
        <w:t>Усольского муниципального</w:t>
      </w:r>
      <w:r w:rsidR="00CF30E0">
        <w:rPr>
          <w:rFonts w:ascii="Arial" w:hAnsi="Arial" w:cs="Arial"/>
        </w:rPr>
        <w:t xml:space="preserve"> </w:t>
      </w:r>
      <w:r w:rsidR="00207AE8" w:rsidRPr="00CF30E0">
        <w:rPr>
          <w:rFonts w:ascii="Arial" w:hAnsi="Arial" w:cs="Arial"/>
        </w:rPr>
        <w:t>района Иркутской области</w:t>
      </w:r>
      <w:r w:rsidR="00CF30E0">
        <w:rPr>
          <w:rFonts w:ascii="Arial" w:hAnsi="Arial" w:cs="Arial"/>
        </w:rPr>
        <w:t xml:space="preserve"> </w:t>
      </w:r>
      <w:r w:rsidR="003B6B14" w:rsidRPr="00CF30E0">
        <w:rPr>
          <w:rFonts w:ascii="Arial" w:hAnsi="Arial" w:cs="Arial"/>
        </w:rPr>
        <w:t>О.А.Серебров</w:t>
      </w:r>
    </w:p>
    <w:p w:rsidR="00C0173C" w:rsidRPr="00CF30E0" w:rsidRDefault="00C0173C" w:rsidP="00805093">
      <w:pPr>
        <w:rPr>
          <w:rFonts w:ascii="Arial" w:hAnsi="Arial" w:cs="Arial"/>
        </w:rPr>
      </w:pPr>
    </w:p>
    <w:p w:rsidR="00EC58B9" w:rsidRDefault="00653E9A" w:rsidP="00805093">
      <w:pPr>
        <w:rPr>
          <w:rFonts w:ascii="Arial" w:hAnsi="Arial" w:cs="Arial"/>
        </w:rPr>
      </w:pPr>
      <w:r w:rsidRPr="00CF30E0">
        <w:rPr>
          <w:rFonts w:ascii="Arial" w:hAnsi="Arial" w:cs="Arial"/>
        </w:rPr>
        <w:t>М</w:t>
      </w:r>
      <w:r w:rsidR="00354E96" w:rsidRPr="00CF30E0">
        <w:rPr>
          <w:rFonts w:ascii="Arial" w:hAnsi="Arial" w:cs="Arial"/>
        </w:rPr>
        <w:t xml:space="preserve">эр </w:t>
      </w:r>
      <w:r w:rsidR="00207AE8" w:rsidRPr="00CF30E0">
        <w:rPr>
          <w:rFonts w:ascii="Arial" w:hAnsi="Arial" w:cs="Arial"/>
        </w:rPr>
        <w:t>Усольского муниципального района</w:t>
      </w:r>
      <w:r w:rsidR="00CF30E0">
        <w:rPr>
          <w:rFonts w:ascii="Arial" w:hAnsi="Arial" w:cs="Arial"/>
        </w:rPr>
        <w:t xml:space="preserve"> </w:t>
      </w:r>
      <w:r w:rsidR="00207AE8" w:rsidRPr="00CF30E0">
        <w:rPr>
          <w:rFonts w:ascii="Arial" w:hAnsi="Arial" w:cs="Arial"/>
        </w:rPr>
        <w:t>Иркутской области</w:t>
      </w:r>
      <w:r w:rsidR="00CF30E0">
        <w:rPr>
          <w:rFonts w:ascii="Arial" w:hAnsi="Arial" w:cs="Arial"/>
        </w:rPr>
        <w:t xml:space="preserve"> </w:t>
      </w:r>
      <w:r w:rsidRPr="00CF30E0">
        <w:rPr>
          <w:rFonts w:ascii="Arial" w:hAnsi="Arial" w:cs="Arial"/>
        </w:rPr>
        <w:t>В.И.Матюха</w:t>
      </w:r>
    </w:p>
    <w:p w:rsidR="00CF30E0" w:rsidRPr="00CF30E0" w:rsidRDefault="00CF30E0" w:rsidP="00805093">
      <w:pPr>
        <w:rPr>
          <w:rFonts w:ascii="Arial" w:hAnsi="Arial" w:cs="Arial"/>
        </w:rPr>
      </w:pPr>
    </w:p>
    <w:p w:rsidR="00CF30E0" w:rsidRDefault="00CF30E0" w:rsidP="00CF30E0">
      <w:pPr>
        <w:widowControl w:val="0"/>
        <w:autoSpaceDE w:val="0"/>
        <w:autoSpaceDN w:val="0"/>
        <w:adjustRightInd w:val="0"/>
        <w:rPr>
          <w:rFonts w:ascii="Arial" w:hAnsi="Arial" w:cs="Arial"/>
        </w:rPr>
      </w:pPr>
      <w:r w:rsidRPr="00CF30E0">
        <w:rPr>
          <w:rFonts w:ascii="Arial" w:hAnsi="Arial" w:cs="Arial"/>
        </w:rPr>
        <w:t>Подготовил:</w:t>
      </w:r>
    </w:p>
    <w:p w:rsidR="00CF30E0" w:rsidRPr="00CF30E0" w:rsidRDefault="00CF30E0" w:rsidP="00CF30E0">
      <w:pPr>
        <w:widowControl w:val="0"/>
        <w:autoSpaceDE w:val="0"/>
        <w:autoSpaceDN w:val="0"/>
        <w:adjustRightInd w:val="0"/>
        <w:rPr>
          <w:rFonts w:ascii="Arial" w:hAnsi="Arial" w:cs="Arial"/>
        </w:rPr>
      </w:pPr>
    </w:p>
    <w:p w:rsidR="00CF30E0" w:rsidRDefault="00CF30E0" w:rsidP="00CF30E0">
      <w:pPr>
        <w:rPr>
          <w:rFonts w:ascii="Arial" w:hAnsi="Arial" w:cs="Arial"/>
        </w:rPr>
      </w:pPr>
      <w:r w:rsidRPr="00CF30E0">
        <w:rPr>
          <w:rFonts w:ascii="Arial" w:hAnsi="Arial" w:cs="Arial"/>
        </w:rPr>
        <w:t>Начальник бюджетного отдела</w:t>
      </w:r>
      <w:r>
        <w:rPr>
          <w:rFonts w:ascii="Arial" w:hAnsi="Arial" w:cs="Arial"/>
        </w:rPr>
        <w:t xml:space="preserve"> (</w:t>
      </w:r>
      <w:r w:rsidRPr="00CF30E0">
        <w:rPr>
          <w:rFonts w:ascii="Arial" w:hAnsi="Arial" w:cs="Arial"/>
        </w:rPr>
        <w:t>36-0-32</w:t>
      </w:r>
      <w:r>
        <w:rPr>
          <w:rFonts w:ascii="Arial" w:hAnsi="Arial" w:cs="Arial"/>
        </w:rPr>
        <w:t xml:space="preserve">) </w:t>
      </w:r>
      <w:r w:rsidRPr="00CF30E0">
        <w:rPr>
          <w:rFonts w:ascii="Arial" w:hAnsi="Arial" w:cs="Arial"/>
        </w:rPr>
        <w:t>«_____»___________</w:t>
      </w:r>
      <w:r>
        <w:rPr>
          <w:rFonts w:ascii="Arial" w:hAnsi="Arial" w:cs="Arial"/>
        </w:rPr>
        <w:t xml:space="preserve"> </w:t>
      </w:r>
      <w:r w:rsidRPr="00CF30E0">
        <w:rPr>
          <w:rFonts w:ascii="Arial" w:hAnsi="Arial" w:cs="Arial"/>
        </w:rPr>
        <w:t>Н.А.</w:t>
      </w:r>
      <w:r>
        <w:rPr>
          <w:rFonts w:ascii="Arial" w:hAnsi="Arial" w:cs="Arial"/>
        </w:rPr>
        <w:t xml:space="preserve"> </w:t>
      </w:r>
      <w:r w:rsidRPr="00CF30E0">
        <w:rPr>
          <w:rFonts w:ascii="Arial" w:hAnsi="Arial" w:cs="Arial"/>
        </w:rPr>
        <w:t>Емельянченко</w:t>
      </w:r>
    </w:p>
    <w:p w:rsidR="00CF30E0" w:rsidRPr="00CF30E0" w:rsidRDefault="00CF30E0" w:rsidP="00CF30E0">
      <w:pPr>
        <w:rPr>
          <w:rFonts w:ascii="Arial" w:hAnsi="Arial" w:cs="Arial"/>
        </w:rPr>
      </w:pPr>
    </w:p>
    <w:p w:rsidR="00E2315C" w:rsidRDefault="00E2315C" w:rsidP="00805093">
      <w:pPr>
        <w:rPr>
          <w:rFonts w:ascii="Arial" w:hAnsi="Arial" w:cs="Arial"/>
        </w:rPr>
      </w:pP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Приложение 1</w:t>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к решению Думы Усольского муниципального района</w:t>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Иркутской области</w:t>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"О внесении изменений в Решение Думы Усольского</w:t>
      </w:r>
      <w:r w:rsidRPr="00967037">
        <w:rPr>
          <w:rFonts w:ascii="Courier New" w:hAnsi="Courier New" w:cs="Courier New"/>
          <w:bCs/>
          <w:sz w:val="22"/>
          <w:szCs w:val="22"/>
        </w:rPr>
        <w:tab/>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муниципального района Иркутской области</w:t>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от 26 декабря 2023 года № 82</w:t>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"Об утверждении бюджета У</w:t>
      </w:r>
      <w:r>
        <w:rPr>
          <w:rFonts w:ascii="Courier New" w:hAnsi="Courier New" w:cs="Courier New"/>
          <w:bCs/>
          <w:sz w:val="22"/>
          <w:szCs w:val="22"/>
        </w:rPr>
        <w:t>сольского муниципального района</w:t>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Иркутской области на 2024 год и на плановый</w:t>
      </w:r>
    </w:p>
    <w:p w:rsidR="00967037" w:rsidRPr="00967037" w:rsidRDefault="00967037" w:rsidP="00967037">
      <w:pPr>
        <w:tabs>
          <w:tab w:val="left" w:pos="5955"/>
        </w:tabs>
        <w:ind w:left="108"/>
        <w:jc w:val="right"/>
        <w:rPr>
          <w:rFonts w:ascii="Courier New" w:hAnsi="Courier New" w:cs="Courier New"/>
          <w:bCs/>
          <w:sz w:val="22"/>
          <w:szCs w:val="22"/>
        </w:rPr>
      </w:pPr>
      <w:r w:rsidRPr="00967037">
        <w:rPr>
          <w:rFonts w:ascii="Courier New" w:hAnsi="Courier New" w:cs="Courier New"/>
          <w:bCs/>
          <w:sz w:val="22"/>
          <w:szCs w:val="22"/>
        </w:rPr>
        <w:t>период 2025-2026 годов"</w:t>
      </w:r>
    </w:p>
    <w:p w:rsidR="00967037" w:rsidRPr="00967037" w:rsidRDefault="00967037" w:rsidP="00967037">
      <w:pPr>
        <w:tabs>
          <w:tab w:val="left" w:pos="5955"/>
        </w:tabs>
        <w:ind w:left="108"/>
        <w:jc w:val="right"/>
        <w:rPr>
          <w:rFonts w:ascii="Courier New" w:hAnsi="Courier New" w:cs="Courier New"/>
          <w:bCs/>
          <w:sz w:val="22"/>
          <w:szCs w:val="22"/>
        </w:rPr>
      </w:pPr>
      <w:r>
        <w:rPr>
          <w:rFonts w:ascii="Courier New" w:hAnsi="Courier New" w:cs="Courier New"/>
          <w:bCs/>
          <w:sz w:val="22"/>
          <w:szCs w:val="22"/>
        </w:rPr>
        <w:t>от ______________ №</w:t>
      </w:r>
      <w:r w:rsidRPr="00967037">
        <w:rPr>
          <w:rFonts w:ascii="Courier New" w:hAnsi="Courier New" w:cs="Courier New"/>
          <w:bCs/>
          <w:sz w:val="22"/>
          <w:szCs w:val="22"/>
        </w:rPr>
        <w:t xml:space="preserve"> _______</w:t>
      </w:r>
    </w:p>
    <w:p w:rsidR="00CF30E0" w:rsidRDefault="00CF30E0" w:rsidP="00805093">
      <w:pPr>
        <w:rPr>
          <w:rFonts w:ascii="Arial" w:hAnsi="Arial" w:cs="Arial"/>
        </w:rPr>
      </w:pPr>
    </w:p>
    <w:p w:rsidR="00D64780" w:rsidRPr="00D64780" w:rsidRDefault="00D64780">
      <w:pPr>
        <w:jc w:val="center"/>
        <w:rPr>
          <w:rFonts w:ascii="Arial" w:hAnsi="Arial" w:cs="Arial"/>
          <w:b/>
          <w:bCs/>
          <w:sz w:val="30"/>
          <w:szCs w:val="30"/>
        </w:rPr>
      </w:pPr>
      <w:r w:rsidRPr="00D64780">
        <w:rPr>
          <w:rFonts w:ascii="Arial" w:hAnsi="Arial" w:cs="Arial"/>
          <w:b/>
          <w:bCs/>
          <w:sz w:val="30"/>
          <w:szCs w:val="30"/>
        </w:rPr>
        <w:t>ПРОГНОЗИРУЕМЫЕ ДОХОДЫ</w:t>
      </w:r>
      <w:r>
        <w:rPr>
          <w:rFonts w:ascii="Arial" w:hAnsi="Arial" w:cs="Arial"/>
          <w:b/>
          <w:bCs/>
          <w:sz w:val="30"/>
          <w:szCs w:val="30"/>
        </w:rPr>
        <w:t xml:space="preserve"> </w:t>
      </w:r>
      <w:r w:rsidRPr="00D64780">
        <w:rPr>
          <w:rFonts w:ascii="Arial" w:hAnsi="Arial" w:cs="Arial"/>
          <w:b/>
          <w:bCs/>
          <w:sz w:val="30"/>
          <w:szCs w:val="30"/>
        </w:rPr>
        <w:t>БЮДЖЕТА УСОЛЬСКОГО МУНИЦИПАЛЬНОГО РАЙОНА</w:t>
      </w:r>
      <w:r>
        <w:rPr>
          <w:rFonts w:ascii="Arial" w:hAnsi="Arial" w:cs="Arial"/>
          <w:b/>
          <w:bCs/>
          <w:sz w:val="30"/>
          <w:szCs w:val="30"/>
        </w:rPr>
        <w:t xml:space="preserve"> </w:t>
      </w:r>
      <w:r w:rsidRPr="00D64780">
        <w:rPr>
          <w:rFonts w:ascii="Arial" w:hAnsi="Arial" w:cs="Arial"/>
          <w:b/>
          <w:bCs/>
          <w:sz w:val="30"/>
          <w:szCs w:val="30"/>
        </w:rPr>
        <w:t>ИРКУТСКОЙ ОБЛАСТИ</w:t>
      </w:r>
      <w:r>
        <w:rPr>
          <w:rFonts w:ascii="Arial" w:hAnsi="Arial" w:cs="Arial"/>
          <w:b/>
          <w:bCs/>
          <w:sz w:val="30"/>
          <w:szCs w:val="30"/>
        </w:rPr>
        <w:t xml:space="preserve"> </w:t>
      </w:r>
      <w:r w:rsidRPr="00D64780">
        <w:rPr>
          <w:rFonts w:ascii="Arial" w:hAnsi="Arial" w:cs="Arial"/>
          <w:b/>
          <w:bCs/>
          <w:sz w:val="30"/>
          <w:szCs w:val="30"/>
        </w:rPr>
        <w:t>НА 2024 ГОД</w:t>
      </w:r>
    </w:p>
    <w:p w:rsidR="00967037" w:rsidRDefault="00967037" w:rsidP="00805093">
      <w:pPr>
        <w:rPr>
          <w:rFonts w:ascii="Arial" w:hAnsi="Arial" w:cs="Arial"/>
        </w:rPr>
      </w:pPr>
    </w:p>
    <w:tbl>
      <w:tblPr>
        <w:tblW w:w="11483" w:type="dxa"/>
        <w:tblInd w:w="-993" w:type="dxa"/>
        <w:tblLook w:val="04A0" w:firstRow="1" w:lastRow="0" w:firstColumn="1" w:lastColumn="0" w:noHBand="0" w:noVBand="1"/>
      </w:tblPr>
      <w:tblGrid>
        <w:gridCol w:w="5813"/>
        <w:gridCol w:w="2126"/>
        <w:gridCol w:w="1701"/>
        <w:gridCol w:w="1843"/>
      </w:tblGrid>
      <w:tr w:rsidR="0014117F" w:rsidRPr="0014117F" w:rsidTr="0014117F">
        <w:trPr>
          <w:trHeight w:val="375"/>
        </w:trPr>
        <w:tc>
          <w:tcPr>
            <w:tcW w:w="5813" w:type="dxa"/>
            <w:tcBorders>
              <w:top w:val="nil"/>
              <w:left w:val="nil"/>
              <w:bottom w:val="nil"/>
              <w:right w:val="nil"/>
            </w:tcBorders>
            <w:shd w:val="clear" w:color="auto" w:fill="auto"/>
            <w:noWrap/>
            <w:vAlign w:val="bottom"/>
            <w:hideMark/>
          </w:tcPr>
          <w:p w:rsidR="0014117F" w:rsidRPr="0014117F" w:rsidRDefault="0014117F">
            <w:pPr>
              <w:rPr>
                <w:rFonts w:ascii="Courier New" w:hAnsi="Courier New" w:cs="Courier New"/>
                <w:sz w:val="22"/>
                <w:szCs w:val="22"/>
              </w:rPr>
            </w:pPr>
          </w:p>
        </w:tc>
        <w:tc>
          <w:tcPr>
            <w:tcW w:w="2126" w:type="dxa"/>
            <w:tcBorders>
              <w:top w:val="nil"/>
              <w:left w:val="nil"/>
              <w:bottom w:val="nil"/>
              <w:right w:val="nil"/>
            </w:tcBorders>
            <w:shd w:val="clear" w:color="auto" w:fill="auto"/>
            <w:noWrap/>
            <w:vAlign w:val="bottom"/>
            <w:hideMark/>
          </w:tcPr>
          <w:p w:rsidR="0014117F" w:rsidRPr="0014117F" w:rsidRDefault="0014117F">
            <w:pPr>
              <w:jc w:val="center"/>
              <w:rPr>
                <w:rFonts w:ascii="Courier New" w:hAnsi="Courier New" w:cs="Courier New"/>
                <w:sz w:val="22"/>
                <w:szCs w:val="22"/>
              </w:rPr>
            </w:pPr>
          </w:p>
        </w:tc>
        <w:tc>
          <w:tcPr>
            <w:tcW w:w="1701" w:type="dxa"/>
            <w:tcBorders>
              <w:top w:val="nil"/>
              <w:left w:val="nil"/>
              <w:bottom w:val="nil"/>
              <w:right w:val="nil"/>
            </w:tcBorders>
            <w:shd w:val="clear" w:color="auto" w:fill="auto"/>
            <w:noWrap/>
            <w:vAlign w:val="bottom"/>
            <w:hideMark/>
          </w:tcPr>
          <w:p w:rsidR="0014117F" w:rsidRPr="0014117F" w:rsidRDefault="0014117F">
            <w:pPr>
              <w:jc w:val="center"/>
              <w:rPr>
                <w:rFonts w:ascii="Courier New" w:hAnsi="Courier New" w:cs="Courier New"/>
                <w:sz w:val="22"/>
                <w:szCs w:val="22"/>
              </w:rPr>
            </w:pPr>
          </w:p>
        </w:tc>
        <w:tc>
          <w:tcPr>
            <w:tcW w:w="1843" w:type="dxa"/>
            <w:tcBorders>
              <w:top w:val="nil"/>
              <w:left w:val="nil"/>
              <w:bottom w:val="nil"/>
              <w:right w:val="nil"/>
            </w:tcBorders>
            <w:shd w:val="clear" w:color="auto" w:fill="auto"/>
            <w:noWrap/>
            <w:vAlign w:val="bottom"/>
            <w:hideMark/>
          </w:tcPr>
          <w:p w:rsidR="0014117F" w:rsidRPr="0014117F" w:rsidRDefault="0014117F">
            <w:pPr>
              <w:jc w:val="right"/>
              <w:rPr>
                <w:rFonts w:ascii="Courier New" w:hAnsi="Courier New" w:cs="Courier New"/>
                <w:bCs/>
                <w:color w:val="000000"/>
                <w:sz w:val="22"/>
                <w:szCs w:val="22"/>
              </w:rPr>
            </w:pPr>
            <w:r w:rsidRPr="0014117F">
              <w:rPr>
                <w:rFonts w:ascii="Courier New" w:hAnsi="Courier New" w:cs="Courier New"/>
                <w:bCs/>
                <w:color w:val="000000"/>
                <w:sz w:val="22"/>
                <w:szCs w:val="22"/>
              </w:rPr>
              <w:t>тыс. руб.</w:t>
            </w:r>
          </w:p>
        </w:tc>
      </w:tr>
      <w:tr w:rsidR="0014117F" w:rsidRPr="0014117F" w:rsidTr="0014117F">
        <w:trPr>
          <w:trHeight w:val="375"/>
        </w:trPr>
        <w:tc>
          <w:tcPr>
            <w:tcW w:w="581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Наименование групп, подгрупп, статей и подстатей доходов</w:t>
            </w:r>
          </w:p>
        </w:tc>
        <w:tc>
          <w:tcPr>
            <w:tcW w:w="3827" w:type="dxa"/>
            <w:gridSpan w:val="2"/>
            <w:tcBorders>
              <w:top w:val="single" w:sz="8" w:space="0" w:color="auto"/>
              <w:left w:val="nil"/>
              <w:bottom w:val="nil"/>
              <w:right w:val="single" w:sz="4"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Код бюджетной классификации</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Сумма</w:t>
            </w:r>
          </w:p>
        </w:tc>
      </w:tr>
      <w:tr w:rsidR="0014117F" w:rsidRPr="0014117F" w:rsidTr="0014117F">
        <w:trPr>
          <w:trHeight w:val="825"/>
        </w:trPr>
        <w:tc>
          <w:tcPr>
            <w:tcW w:w="5813" w:type="dxa"/>
            <w:vMerge/>
            <w:tcBorders>
              <w:top w:val="single" w:sz="8" w:space="0" w:color="auto"/>
              <w:left w:val="single" w:sz="8" w:space="0" w:color="auto"/>
              <w:bottom w:val="single" w:sz="8" w:space="0" w:color="000000"/>
              <w:right w:val="single" w:sz="8" w:space="0" w:color="auto"/>
            </w:tcBorders>
            <w:vAlign w:val="center"/>
            <w:hideMark/>
          </w:tcPr>
          <w:p w:rsidR="0014117F" w:rsidRPr="0014117F" w:rsidRDefault="0014117F">
            <w:pPr>
              <w:rPr>
                <w:rFonts w:ascii="Courier New" w:hAnsi="Courier New" w:cs="Courier New"/>
                <w:bCs/>
                <w:sz w:val="22"/>
                <w:szCs w:val="22"/>
              </w:rPr>
            </w:pP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главного администратора доходов</w:t>
            </w:r>
          </w:p>
        </w:tc>
        <w:tc>
          <w:tcPr>
            <w:tcW w:w="1701" w:type="dxa"/>
            <w:tcBorders>
              <w:top w:val="single" w:sz="8" w:space="0" w:color="auto"/>
              <w:left w:val="nil"/>
              <w:bottom w:val="single" w:sz="8"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доходов районного бюджета</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4117F" w:rsidRPr="0014117F" w:rsidRDefault="0014117F">
            <w:pPr>
              <w:rPr>
                <w:rFonts w:ascii="Courier New" w:hAnsi="Courier New" w:cs="Courier New"/>
                <w:bCs/>
                <w:sz w:val="22"/>
                <w:szCs w:val="22"/>
              </w:rPr>
            </w:pPr>
          </w:p>
        </w:tc>
      </w:tr>
      <w:tr w:rsidR="0014117F" w:rsidRPr="0014117F" w:rsidTr="0014117F">
        <w:trPr>
          <w:trHeight w:val="375"/>
        </w:trPr>
        <w:tc>
          <w:tcPr>
            <w:tcW w:w="5813" w:type="dxa"/>
            <w:tcBorders>
              <w:top w:val="nil"/>
              <w:left w:val="single" w:sz="8" w:space="0" w:color="auto"/>
              <w:bottom w:val="single" w:sz="8" w:space="0" w:color="auto"/>
              <w:right w:val="single" w:sz="8" w:space="0" w:color="auto"/>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НАЛОГОВЫЕ И НЕНАЛОГОВЫЕ ДОХОДЫ</w:t>
            </w:r>
          </w:p>
        </w:tc>
        <w:tc>
          <w:tcPr>
            <w:tcW w:w="2126" w:type="dxa"/>
            <w:tcBorders>
              <w:top w:val="nil"/>
              <w:left w:val="nil"/>
              <w:bottom w:val="single" w:sz="8"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1 00 00000 00 0000 000</w:t>
            </w:r>
          </w:p>
        </w:tc>
        <w:tc>
          <w:tcPr>
            <w:tcW w:w="1843" w:type="dxa"/>
            <w:tcBorders>
              <w:top w:val="nil"/>
              <w:left w:val="nil"/>
              <w:bottom w:val="single" w:sz="8"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549 857,56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НАЛОГИ НА ПРИБЫЛЬ, ДОХОДЫ</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1 01 00000 00 0000 000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443 608,30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Налог на доходы физических лиц</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1 01 02000 01 0000 110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443 608,30 </w:t>
            </w:r>
          </w:p>
        </w:tc>
      </w:tr>
      <w:tr w:rsidR="0014117F" w:rsidRPr="0014117F" w:rsidTr="0014117F">
        <w:trPr>
          <w:trHeight w:val="57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lastRenderedPageBreak/>
              <w:t>НАЛОГИ НА ТОВАРЫ (РАБОТЫ, УСЛУГИ), РЕАЛИЗУЕМЫЕ НА ТЕРРИТОРИИ РОССИЙСКОЙ ФЕДЕРАЦИИ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1 03 00000 00 0000 000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7 885,50 </w:t>
            </w:r>
          </w:p>
        </w:tc>
      </w:tr>
      <w:tr w:rsidR="0014117F" w:rsidRPr="0014117F" w:rsidTr="0014117F">
        <w:trPr>
          <w:trHeight w:val="6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color w:val="000000"/>
                <w:sz w:val="22"/>
                <w:szCs w:val="22"/>
              </w:rPr>
            </w:pPr>
            <w:r w:rsidRPr="0014117F">
              <w:rPr>
                <w:rFonts w:ascii="Courier New" w:hAnsi="Courier New" w:cs="Courier New"/>
                <w:color w:val="000000"/>
                <w:sz w:val="22"/>
                <w:szCs w:val="22"/>
              </w:rPr>
              <w:t>Акцизы по подакцизным товарам (продукции), производимым на территории Российской Федерации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1 03 02000 01 0000 110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7 885,50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НАЛОГИ НА СОВОКУПНЫЙ ДОХОД</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1 05 00000 00 0000 000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72 542,90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Налог, взимаемый в связи с применением упрощенной системы налогообложения</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1 05 01000 00 0000 110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25 308,10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Единый сельскохозяйственный налог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1 05 03000 01 0000 110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39 142,11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color w:val="000000"/>
                <w:sz w:val="22"/>
                <w:szCs w:val="22"/>
              </w:rPr>
            </w:pPr>
            <w:r w:rsidRPr="0014117F">
              <w:rPr>
                <w:rFonts w:ascii="Courier New" w:hAnsi="Courier New" w:cs="Courier New"/>
                <w:color w:val="000000"/>
                <w:sz w:val="22"/>
                <w:szCs w:val="22"/>
              </w:rPr>
              <w:t>Налог, взимаемый в связи с применением патентной системы налогообложения</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1 05 04000 02 0000 110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8 092,69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ГОСУДАРСТВЕННАЯ ПОШЛИНА</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1 08 00000 00 0000 000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553,19 </w:t>
            </w:r>
          </w:p>
        </w:tc>
      </w:tr>
      <w:tr w:rsidR="0014117F" w:rsidRPr="0014117F" w:rsidTr="0014117F">
        <w:trPr>
          <w:trHeight w:val="6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Государственная пошлина по делам, рассматриваемым в судах общей юрисдикции, мировыми судьями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182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1 08 03000 01 0000 110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538,19 </w:t>
            </w:r>
          </w:p>
        </w:tc>
      </w:tr>
      <w:tr w:rsidR="0014117F" w:rsidRPr="0014117F" w:rsidTr="0014117F">
        <w:trPr>
          <w:trHeight w:val="6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Государственная пошлина за государственную регистрацию, а также за совершение прочих юридически значимых действий</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902</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1 08 07000 01 0000 110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15,00 </w:t>
            </w:r>
          </w:p>
        </w:tc>
      </w:tr>
      <w:tr w:rsidR="0014117F" w:rsidRPr="0014117F" w:rsidTr="0014117F">
        <w:trPr>
          <w:trHeight w:val="57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ДОХОДЫ ОТ ИСПОЛЬЗОВАНИЯ ИМУЩЕСТВА, НАХОДЯЩЕГОСЯ В ГОСУДАРСТВЕННОЙ И МУНИЦИПАЛЬНОЙ СОБСТВЕННОСТИ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1 11 00000 00 0000 000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5 305,32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Проценты, полученные от предоставления бюджетных кредитов внутри страны</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1 11 03000 00 0000 120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3,22 </w:t>
            </w:r>
          </w:p>
        </w:tc>
      </w:tr>
      <w:tr w:rsidR="0014117F" w:rsidRPr="0014117F" w:rsidTr="0014117F">
        <w:trPr>
          <w:trHeight w:val="12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1 11 05000 00 0000 120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1 346,10 </w:t>
            </w:r>
          </w:p>
        </w:tc>
      </w:tr>
      <w:tr w:rsidR="0014117F" w:rsidRPr="0014117F" w:rsidTr="0014117F">
        <w:trPr>
          <w:trHeight w:val="5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906</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1 11 05000 00 0000 120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2 562,00 </w:t>
            </w:r>
          </w:p>
        </w:tc>
      </w:tr>
      <w:tr w:rsidR="0014117F" w:rsidRPr="0014117F" w:rsidTr="0014117F">
        <w:trPr>
          <w:trHeight w:val="12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906</w:t>
            </w:r>
          </w:p>
        </w:tc>
        <w:tc>
          <w:tcPr>
            <w:tcW w:w="1701" w:type="dxa"/>
            <w:tcBorders>
              <w:top w:val="nil"/>
              <w:left w:val="nil"/>
              <w:bottom w:val="nil"/>
              <w:right w:val="nil"/>
            </w:tcBorders>
            <w:shd w:val="clear" w:color="auto" w:fill="auto"/>
            <w:noWrap/>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1 11 09000 00 0000 120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1 394,00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ПЛАТЕЖИ ПРИ ПОЛЬЗОВАНИИ ПРИРОДНЫМИ РЕСУРСАМИ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048</w:t>
            </w:r>
          </w:p>
        </w:tc>
        <w:tc>
          <w:tcPr>
            <w:tcW w:w="1701" w:type="dxa"/>
            <w:tcBorders>
              <w:top w:val="single" w:sz="4" w:space="0" w:color="auto"/>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1 12 00000 00 0000 000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13 051,11 </w:t>
            </w:r>
          </w:p>
        </w:tc>
      </w:tr>
      <w:tr w:rsidR="0014117F" w:rsidRPr="0014117F" w:rsidTr="0014117F">
        <w:trPr>
          <w:trHeight w:val="435"/>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Плата за негативное воздействие на окружающую среду</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048</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1 12 01000 01 0000 120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13 051,11 </w:t>
            </w:r>
          </w:p>
        </w:tc>
      </w:tr>
      <w:tr w:rsidR="0014117F" w:rsidRPr="0014117F" w:rsidTr="0014117F">
        <w:trPr>
          <w:trHeight w:val="585"/>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ДОХОДЫ ОТ ОКАЗАНИЯ ПЛАТНЫХ УСЛУГ (РАБОТ) И КОМПЕНСАЦИИ ЗАТРАТ ГОСУДАРСТВА</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1 13 00000 00 0000 000</w:t>
            </w:r>
          </w:p>
        </w:tc>
        <w:tc>
          <w:tcPr>
            <w:tcW w:w="1843" w:type="dxa"/>
            <w:tcBorders>
              <w:top w:val="nil"/>
              <w:left w:val="nil"/>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204,97 </w:t>
            </w:r>
          </w:p>
        </w:tc>
      </w:tr>
      <w:tr w:rsidR="0014117F" w:rsidRPr="0014117F" w:rsidTr="0014117F">
        <w:trPr>
          <w:trHeight w:val="375"/>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Доходы от компенсации затрат государства</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1 13 02000 00 0000 130</w:t>
            </w:r>
          </w:p>
        </w:tc>
        <w:tc>
          <w:tcPr>
            <w:tcW w:w="1843" w:type="dxa"/>
            <w:tcBorders>
              <w:top w:val="nil"/>
              <w:left w:val="nil"/>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204,97 </w:t>
            </w:r>
          </w:p>
        </w:tc>
      </w:tr>
      <w:tr w:rsidR="0014117F" w:rsidRPr="0014117F" w:rsidTr="0014117F">
        <w:trPr>
          <w:trHeight w:val="315"/>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lastRenderedPageBreak/>
              <w:t>ДОХОДЫ ОТ ПРОДАЖИ МАТЕРИАЛЬНЫХ И НЕМАТЕРИАЛЬНЫХ АКТИВОВ</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1 14 00000 00 0000 000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3 222,83 </w:t>
            </w:r>
          </w:p>
        </w:tc>
      </w:tr>
      <w:tr w:rsidR="0014117F" w:rsidRPr="0014117F" w:rsidTr="0014117F">
        <w:trPr>
          <w:trHeight w:val="1305"/>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906</w:t>
            </w:r>
          </w:p>
        </w:tc>
        <w:tc>
          <w:tcPr>
            <w:tcW w:w="1701" w:type="dxa"/>
            <w:tcBorders>
              <w:top w:val="nil"/>
              <w:left w:val="nil"/>
              <w:bottom w:val="nil"/>
              <w:right w:val="single" w:sz="8" w:space="0" w:color="auto"/>
            </w:tcBorders>
            <w:shd w:val="clear" w:color="auto" w:fill="auto"/>
            <w:noWrap/>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1 14 02000 00 0000 000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2 202,83 </w:t>
            </w:r>
          </w:p>
        </w:tc>
      </w:tr>
      <w:tr w:rsidR="0014117F" w:rsidRPr="0014117F" w:rsidTr="0014117F">
        <w:trPr>
          <w:trHeight w:val="6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single" w:sz="4" w:space="0" w:color="auto"/>
              <w:left w:val="nil"/>
              <w:bottom w:val="single" w:sz="4" w:space="0" w:color="auto"/>
              <w:right w:val="nil"/>
            </w:tcBorders>
            <w:shd w:val="clear" w:color="auto" w:fill="auto"/>
            <w:noWrap/>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1 14 06000 00 0000 430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520,00 </w:t>
            </w:r>
          </w:p>
        </w:tc>
      </w:tr>
      <w:tr w:rsidR="0014117F" w:rsidRPr="0014117F" w:rsidTr="0014117F">
        <w:trPr>
          <w:trHeight w:val="6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906</w:t>
            </w:r>
          </w:p>
        </w:tc>
        <w:tc>
          <w:tcPr>
            <w:tcW w:w="1701" w:type="dxa"/>
            <w:tcBorders>
              <w:top w:val="nil"/>
              <w:left w:val="nil"/>
              <w:bottom w:val="single" w:sz="4" w:space="0" w:color="auto"/>
              <w:right w:val="nil"/>
            </w:tcBorders>
            <w:shd w:val="clear" w:color="auto" w:fill="auto"/>
            <w:noWrap/>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1 14 06000 00 0000 430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500,00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ШТРАФЫ, САНКЦИИ, ВОЗМЕЩЕНИЕ УЩЕРБА</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1 16 00000 00 0000 000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2 583,60 </w:t>
            </w:r>
          </w:p>
        </w:tc>
      </w:tr>
      <w:tr w:rsidR="0014117F" w:rsidRPr="0014117F" w:rsidTr="0014117F">
        <w:trPr>
          <w:trHeight w:val="615"/>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Административные штрафы, установленные Кодексом Российской Федерации об административных правонарушениях</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1 16 01000 01 0000 140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42,40 </w:t>
            </w:r>
          </w:p>
        </w:tc>
      </w:tr>
      <w:tr w:rsidR="0014117F" w:rsidRPr="0014117F" w:rsidTr="0014117F">
        <w:trPr>
          <w:trHeight w:val="159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1 16 07000 01 0000 140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819,50 </w:t>
            </w:r>
          </w:p>
        </w:tc>
      </w:tr>
      <w:tr w:rsidR="0014117F" w:rsidRPr="0014117F" w:rsidTr="0014117F">
        <w:trPr>
          <w:trHeight w:val="42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Платежи в целях возмещения причиненного ущерба (убытков)</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1 16 10000 00 0000 140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21,70 </w:t>
            </w:r>
          </w:p>
        </w:tc>
      </w:tr>
      <w:tr w:rsidR="0014117F" w:rsidRPr="0014117F" w:rsidTr="0014117F">
        <w:trPr>
          <w:trHeight w:val="360"/>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Платежи, уплачиваемые в целях возмещения вреда</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1 16 11000 01 0000 140</w:t>
            </w:r>
          </w:p>
        </w:tc>
        <w:tc>
          <w:tcPr>
            <w:tcW w:w="1843" w:type="dxa"/>
            <w:tcBorders>
              <w:top w:val="nil"/>
              <w:left w:val="nil"/>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1 100,00 </w:t>
            </w:r>
          </w:p>
        </w:tc>
      </w:tr>
      <w:tr w:rsidR="0014117F" w:rsidRPr="0014117F" w:rsidTr="0014117F">
        <w:trPr>
          <w:trHeight w:val="204"/>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1 16 18000 02 0000 140</w:t>
            </w:r>
          </w:p>
        </w:tc>
        <w:tc>
          <w:tcPr>
            <w:tcW w:w="1843" w:type="dxa"/>
            <w:tcBorders>
              <w:top w:val="nil"/>
              <w:left w:val="nil"/>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600,00 </w:t>
            </w:r>
          </w:p>
        </w:tc>
      </w:tr>
      <w:tr w:rsidR="0014117F" w:rsidRPr="0014117F" w:rsidTr="0014117F">
        <w:trPr>
          <w:trHeight w:val="375"/>
        </w:trPr>
        <w:tc>
          <w:tcPr>
            <w:tcW w:w="5813" w:type="dxa"/>
            <w:tcBorders>
              <w:top w:val="nil"/>
              <w:left w:val="single" w:sz="8" w:space="0" w:color="auto"/>
              <w:bottom w:val="single" w:sz="4" w:space="0" w:color="auto"/>
              <w:right w:val="nil"/>
            </w:tcBorders>
            <w:shd w:val="clear" w:color="auto" w:fill="auto"/>
            <w:hideMark/>
          </w:tcPr>
          <w:p w:rsidR="0014117F" w:rsidRPr="0014117F" w:rsidRDefault="0014117F">
            <w:pPr>
              <w:jc w:val="both"/>
              <w:rPr>
                <w:rFonts w:ascii="Courier New" w:hAnsi="Courier New" w:cs="Courier New"/>
                <w:bCs/>
                <w:sz w:val="22"/>
                <w:szCs w:val="22"/>
              </w:rPr>
            </w:pPr>
            <w:r w:rsidRPr="0014117F">
              <w:rPr>
                <w:rFonts w:ascii="Courier New" w:hAnsi="Courier New" w:cs="Courier New"/>
                <w:bCs/>
                <w:sz w:val="22"/>
                <w:szCs w:val="22"/>
              </w:rPr>
              <w:t>ПРОЧИЕ НЕНАЛОГОВЫЕ ДОХОДЫ</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000</w:t>
            </w:r>
          </w:p>
        </w:tc>
        <w:tc>
          <w:tcPr>
            <w:tcW w:w="1701"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1 17 00000 00 0000 000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899,85 </w:t>
            </w:r>
          </w:p>
        </w:tc>
      </w:tr>
      <w:tr w:rsidR="0014117F" w:rsidRPr="0014117F" w:rsidTr="0014117F">
        <w:trPr>
          <w:trHeight w:val="300"/>
        </w:trPr>
        <w:tc>
          <w:tcPr>
            <w:tcW w:w="5813" w:type="dxa"/>
            <w:tcBorders>
              <w:top w:val="nil"/>
              <w:left w:val="single" w:sz="8" w:space="0" w:color="auto"/>
              <w:bottom w:val="single" w:sz="4" w:space="0" w:color="auto"/>
              <w:right w:val="nil"/>
            </w:tcBorders>
            <w:shd w:val="clear" w:color="auto" w:fill="auto"/>
            <w:noWrap/>
            <w:vAlign w:val="center"/>
            <w:hideMark/>
          </w:tcPr>
          <w:p w:rsidR="0014117F" w:rsidRPr="0014117F" w:rsidRDefault="0014117F">
            <w:pPr>
              <w:rPr>
                <w:rFonts w:ascii="Courier New" w:hAnsi="Courier New" w:cs="Courier New"/>
                <w:color w:val="000000"/>
                <w:sz w:val="22"/>
                <w:szCs w:val="22"/>
              </w:rPr>
            </w:pPr>
            <w:r w:rsidRPr="0014117F">
              <w:rPr>
                <w:rFonts w:ascii="Courier New" w:hAnsi="Courier New" w:cs="Courier New"/>
                <w:color w:val="000000"/>
                <w:sz w:val="22"/>
                <w:szCs w:val="22"/>
              </w:rPr>
              <w:t>Невыясненные поступления</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1 17 01000 00 0000 180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0,00 </w:t>
            </w:r>
          </w:p>
        </w:tc>
      </w:tr>
      <w:tr w:rsidR="0014117F" w:rsidRPr="0014117F" w:rsidTr="0014117F">
        <w:trPr>
          <w:trHeight w:val="3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Прочие неналоговые доходы</w:t>
            </w:r>
          </w:p>
        </w:tc>
        <w:tc>
          <w:tcPr>
            <w:tcW w:w="2126"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1 17 05000 00 0000 180</w:t>
            </w:r>
          </w:p>
        </w:tc>
        <w:tc>
          <w:tcPr>
            <w:tcW w:w="1843" w:type="dxa"/>
            <w:tcBorders>
              <w:top w:val="nil"/>
              <w:left w:val="nil"/>
              <w:bottom w:val="single" w:sz="4"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1,00 </w:t>
            </w:r>
          </w:p>
        </w:tc>
      </w:tr>
      <w:tr w:rsidR="0014117F" w:rsidRPr="0014117F" w:rsidTr="0014117F">
        <w:trPr>
          <w:trHeight w:val="315"/>
        </w:trPr>
        <w:tc>
          <w:tcPr>
            <w:tcW w:w="5813" w:type="dxa"/>
            <w:tcBorders>
              <w:top w:val="nil"/>
              <w:left w:val="single" w:sz="8" w:space="0" w:color="auto"/>
              <w:bottom w:val="nil"/>
              <w:right w:val="nil"/>
            </w:tcBorders>
            <w:shd w:val="clear" w:color="auto" w:fill="auto"/>
            <w:hideMark/>
          </w:tcPr>
          <w:p w:rsidR="0014117F" w:rsidRPr="0014117F" w:rsidRDefault="0014117F">
            <w:pPr>
              <w:jc w:val="both"/>
              <w:rPr>
                <w:rFonts w:ascii="Courier New" w:hAnsi="Courier New" w:cs="Courier New"/>
                <w:sz w:val="22"/>
                <w:szCs w:val="22"/>
              </w:rPr>
            </w:pPr>
            <w:r w:rsidRPr="0014117F">
              <w:rPr>
                <w:rFonts w:ascii="Courier New" w:hAnsi="Courier New" w:cs="Courier New"/>
                <w:sz w:val="22"/>
                <w:szCs w:val="22"/>
              </w:rPr>
              <w:t>Инициативные платежи</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000</w:t>
            </w:r>
          </w:p>
        </w:tc>
        <w:tc>
          <w:tcPr>
            <w:tcW w:w="1701" w:type="dxa"/>
            <w:tcBorders>
              <w:top w:val="nil"/>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1 17 15000 00 0000 150</w:t>
            </w:r>
          </w:p>
        </w:tc>
        <w:tc>
          <w:tcPr>
            <w:tcW w:w="1843" w:type="dxa"/>
            <w:tcBorders>
              <w:top w:val="nil"/>
              <w:left w:val="nil"/>
              <w:bottom w:val="single" w:sz="8"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898,85 </w:t>
            </w:r>
          </w:p>
        </w:tc>
      </w:tr>
      <w:tr w:rsidR="0014117F" w:rsidRPr="0014117F" w:rsidTr="0014117F">
        <w:trPr>
          <w:trHeight w:val="375"/>
        </w:trPr>
        <w:tc>
          <w:tcPr>
            <w:tcW w:w="58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t>БЕЗВОЗМЕЗДНЫЕ ПОСТУПЛЕНИЯ</w:t>
            </w:r>
          </w:p>
        </w:tc>
        <w:tc>
          <w:tcPr>
            <w:tcW w:w="2126" w:type="dxa"/>
            <w:tcBorders>
              <w:top w:val="nil"/>
              <w:left w:val="nil"/>
              <w:bottom w:val="single" w:sz="8"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901</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2 00 00000 00 0000 000</w:t>
            </w:r>
          </w:p>
        </w:tc>
        <w:tc>
          <w:tcPr>
            <w:tcW w:w="1843" w:type="dxa"/>
            <w:tcBorders>
              <w:top w:val="nil"/>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1 736 593,63 </w:t>
            </w:r>
          </w:p>
        </w:tc>
      </w:tr>
      <w:tr w:rsidR="0014117F" w:rsidRPr="0014117F" w:rsidTr="0014117F">
        <w:trPr>
          <w:trHeight w:val="375"/>
        </w:trPr>
        <w:tc>
          <w:tcPr>
            <w:tcW w:w="5813" w:type="dxa"/>
            <w:tcBorders>
              <w:top w:val="nil"/>
              <w:left w:val="single" w:sz="8" w:space="0" w:color="auto"/>
              <w:bottom w:val="nil"/>
              <w:right w:val="single" w:sz="8" w:space="0" w:color="auto"/>
            </w:tcBorders>
            <w:shd w:val="clear" w:color="auto" w:fill="auto"/>
            <w:vAlign w:val="center"/>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t>Безвозмездные поступления от других бюджетов бюджетной системы РФ</w:t>
            </w:r>
          </w:p>
        </w:tc>
        <w:tc>
          <w:tcPr>
            <w:tcW w:w="2126"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2 02 00000 00 0000 000</w:t>
            </w:r>
          </w:p>
        </w:tc>
        <w:tc>
          <w:tcPr>
            <w:tcW w:w="1843" w:type="dxa"/>
            <w:tcBorders>
              <w:top w:val="nil"/>
              <w:left w:val="nil"/>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1 736 593,72 </w:t>
            </w:r>
          </w:p>
        </w:tc>
      </w:tr>
      <w:tr w:rsidR="0014117F" w:rsidRPr="0014117F" w:rsidTr="0014117F">
        <w:trPr>
          <w:trHeight w:val="375"/>
        </w:trPr>
        <w:tc>
          <w:tcPr>
            <w:tcW w:w="5813" w:type="dxa"/>
            <w:tcBorders>
              <w:top w:val="single" w:sz="8" w:space="0" w:color="auto"/>
              <w:left w:val="single" w:sz="8" w:space="0" w:color="auto"/>
              <w:bottom w:val="single" w:sz="8" w:space="0" w:color="auto"/>
              <w:right w:val="nil"/>
            </w:tcBorders>
            <w:shd w:val="clear" w:color="auto" w:fill="auto"/>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t>Дотации бюджетам бюджетной системы Российской Федерации</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901</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2 02 10000 00 0000 150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196 817,40 </w:t>
            </w:r>
          </w:p>
        </w:tc>
      </w:tr>
      <w:tr w:rsidR="0014117F" w:rsidRPr="0014117F" w:rsidTr="0014117F">
        <w:trPr>
          <w:trHeight w:val="645"/>
        </w:trPr>
        <w:tc>
          <w:tcPr>
            <w:tcW w:w="5813" w:type="dxa"/>
            <w:tcBorders>
              <w:top w:val="nil"/>
              <w:left w:val="single" w:sz="4" w:space="0" w:color="auto"/>
              <w:bottom w:val="single" w:sz="4" w:space="0" w:color="auto"/>
              <w:right w:val="nil"/>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lastRenderedPageBreak/>
              <w:t>Дотации бюджетам муниципальных районов на поддержку мер по обеспечению сбалансированности бюджетов</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nil"/>
              <w:bottom w:val="single" w:sz="8"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color w:val="000000"/>
                <w:sz w:val="22"/>
                <w:szCs w:val="22"/>
              </w:rPr>
            </w:pPr>
            <w:r w:rsidRPr="0014117F">
              <w:rPr>
                <w:rFonts w:ascii="Courier New" w:hAnsi="Courier New" w:cs="Courier New"/>
                <w:color w:val="000000"/>
                <w:sz w:val="22"/>
                <w:szCs w:val="22"/>
              </w:rPr>
              <w:t>2 02 15002 05 0000 150</w:t>
            </w:r>
          </w:p>
        </w:tc>
        <w:tc>
          <w:tcPr>
            <w:tcW w:w="1843" w:type="dxa"/>
            <w:tcBorders>
              <w:top w:val="nil"/>
              <w:left w:val="nil"/>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196 817,40 </w:t>
            </w:r>
          </w:p>
        </w:tc>
      </w:tr>
      <w:tr w:rsidR="0014117F" w:rsidRPr="0014117F" w:rsidTr="0014117F">
        <w:trPr>
          <w:trHeight w:val="585"/>
        </w:trPr>
        <w:tc>
          <w:tcPr>
            <w:tcW w:w="58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t>Субсидии бюджетам бюджетной системы Российской Федерации (межбюджетные субсидии)</w:t>
            </w:r>
          </w:p>
        </w:tc>
        <w:tc>
          <w:tcPr>
            <w:tcW w:w="2126" w:type="dxa"/>
            <w:tcBorders>
              <w:top w:val="nil"/>
              <w:left w:val="nil"/>
              <w:bottom w:val="single" w:sz="8"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901</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2 02 20000 00 0000 150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163 702,34 </w:t>
            </w:r>
          </w:p>
        </w:tc>
      </w:tr>
      <w:tr w:rsidR="0014117F" w:rsidRPr="0014117F" w:rsidTr="0014117F">
        <w:trPr>
          <w:trHeight w:val="300"/>
        </w:trPr>
        <w:tc>
          <w:tcPr>
            <w:tcW w:w="5813"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в том числе:</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w:t>
            </w:r>
          </w:p>
        </w:tc>
      </w:tr>
      <w:tr w:rsidR="0014117F" w:rsidRPr="0014117F" w:rsidTr="0014117F">
        <w:trPr>
          <w:trHeight w:val="99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2126"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2 02 25304 05 0000 150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31 704,20 </w:t>
            </w:r>
          </w:p>
        </w:tc>
      </w:tr>
      <w:tr w:rsidR="0014117F" w:rsidRPr="0014117F" w:rsidTr="0014117F">
        <w:trPr>
          <w:trHeight w:val="615"/>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реализацию мероприятий по обеспечению жильем молодых семей</w:t>
            </w:r>
          </w:p>
        </w:tc>
        <w:tc>
          <w:tcPr>
            <w:tcW w:w="2126"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2 02 25497 05 0000 150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4 698,52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2 02 25519 05 0000 150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176,04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государственную поддержку отрасли культуры(Приобретение музыкальных инструментов, оборудования и материалов для детских школ искусств и профессиональных образовательных организаций)</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2 02 25519 05 0000 150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6 678,08 </w:t>
            </w:r>
          </w:p>
        </w:tc>
      </w:tr>
      <w:tr w:rsidR="0014117F" w:rsidRPr="0014117F" w:rsidTr="0014117F">
        <w:trPr>
          <w:trHeight w:val="12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в целях софинансирования расходных обязательств муниципальных образований Иркутской области на реализацию мероприятий по модернизации школьных систем образования в рамках государственной программы Российской Федерации "Развитие образования"</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2 02 25750 05 0000 150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58 314,50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реализацию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824,70 </w:t>
            </w:r>
          </w:p>
        </w:tc>
      </w:tr>
      <w:tr w:rsidR="0014117F" w:rsidRPr="0014117F" w:rsidTr="0014117F">
        <w:trPr>
          <w:trHeight w:val="12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для организации отдыха детей в каникулярное время на оплату стоимости набора продуктов питания в лагерях с дневным пребыванием, организованных органами местного самоуправления муниципальных образований Иркутской области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2 928,40 </w:t>
            </w:r>
          </w:p>
        </w:tc>
      </w:tr>
      <w:tr w:rsidR="0014117F" w:rsidRPr="0014117F" w:rsidTr="0014117F">
        <w:trPr>
          <w:trHeight w:val="6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реализацию мероприятий перечня проектов народных инициатив</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15 000,00 </w:t>
            </w:r>
          </w:p>
        </w:tc>
      </w:tr>
      <w:tr w:rsidR="0014117F" w:rsidRPr="0014117F" w:rsidTr="0014117F">
        <w:trPr>
          <w:trHeight w:val="600"/>
        </w:trPr>
        <w:tc>
          <w:tcPr>
            <w:tcW w:w="5813" w:type="dxa"/>
            <w:tcBorders>
              <w:top w:val="nil"/>
              <w:left w:val="single" w:sz="8" w:space="0" w:color="auto"/>
              <w:bottom w:val="nil"/>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финансовую поддержку реализации инициативных проектов</w:t>
            </w:r>
          </w:p>
        </w:tc>
        <w:tc>
          <w:tcPr>
            <w:tcW w:w="2126"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6 681,34 </w:t>
            </w:r>
          </w:p>
        </w:tc>
      </w:tr>
      <w:tr w:rsidR="0014117F" w:rsidRPr="0014117F" w:rsidTr="0014117F">
        <w:trPr>
          <w:trHeight w:val="900"/>
        </w:trPr>
        <w:tc>
          <w:tcPr>
            <w:tcW w:w="5813" w:type="dxa"/>
            <w:tcBorders>
              <w:top w:val="single" w:sz="4" w:space="0" w:color="auto"/>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обеспечение бесплатным питьевым молоком обучающихся 1 - 4 классов муниципальных общеобразовательных организаций в Иркутской области</w:t>
            </w:r>
          </w:p>
        </w:tc>
        <w:tc>
          <w:tcPr>
            <w:tcW w:w="2126" w:type="dxa"/>
            <w:tcBorders>
              <w:top w:val="single" w:sz="4" w:space="0" w:color="auto"/>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3 612,30 </w:t>
            </w:r>
          </w:p>
        </w:tc>
      </w:tr>
      <w:tr w:rsidR="0014117F" w:rsidRPr="0014117F" w:rsidTr="0014117F">
        <w:trPr>
          <w:trHeight w:val="6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lastRenderedPageBreak/>
              <w:t>Субсидии местным бюджетам на осуществление дорожной деятельности в отношении автомобильных дорог местного значения</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13 346,80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11 118,90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приобретение средств обучения и воспитания (мебели для занятий в учебных классах), необходимых для оснащения муниципальных общеобразовательных организаций в Иркутской области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2 975,00 </w:t>
            </w:r>
          </w:p>
        </w:tc>
      </w:tr>
      <w:tr w:rsidR="0014117F" w:rsidRPr="0014117F" w:rsidTr="0014117F">
        <w:trPr>
          <w:trHeight w:val="12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реализацию мероприятий по приобретению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3 350,80 </w:t>
            </w:r>
          </w:p>
        </w:tc>
      </w:tr>
      <w:tr w:rsidR="0014117F" w:rsidRPr="0014117F" w:rsidTr="0014117F">
        <w:trPr>
          <w:trHeight w:val="495"/>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развитие домов культуры</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1 875,00 </w:t>
            </w:r>
          </w:p>
        </w:tc>
      </w:tr>
      <w:tr w:rsidR="0014117F" w:rsidRPr="0014117F" w:rsidTr="0014117F">
        <w:trPr>
          <w:trHeight w:val="915"/>
        </w:trPr>
        <w:tc>
          <w:tcPr>
            <w:tcW w:w="5813" w:type="dxa"/>
            <w:tcBorders>
              <w:top w:val="nil"/>
              <w:left w:val="single" w:sz="8" w:space="0" w:color="auto"/>
              <w:bottom w:val="nil"/>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2126"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2 02 29999 05 0000 150</w:t>
            </w:r>
          </w:p>
        </w:tc>
        <w:tc>
          <w:tcPr>
            <w:tcW w:w="1843" w:type="dxa"/>
            <w:tcBorders>
              <w:top w:val="nil"/>
              <w:left w:val="nil"/>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417,76 </w:t>
            </w:r>
          </w:p>
        </w:tc>
      </w:tr>
      <w:tr w:rsidR="0014117F" w:rsidRPr="0014117F" w:rsidTr="0014117F">
        <w:trPr>
          <w:trHeight w:val="315"/>
        </w:trPr>
        <w:tc>
          <w:tcPr>
            <w:tcW w:w="58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t>Субвенции бюджетам бюджетной системы Российской Федерации</w:t>
            </w:r>
          </w:p>
        </w:tc>
        <w:tc>
          <w:tcPr>
            <w:tcW w:w="2126" w:type="dxa"/>
            <w:tcBorders>
              <w:top w:val="single" w:sz="8" w:space="0" w:color="auto"/>
              <w:left w:val="nil"/>
              <w:bottom w:val="single" w:sz="8"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901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2 02 30000 00 0000 150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1 318 432,30 </w:t>
            </w:r>
          </w:p>
        </w:tc>
      </w:tr>
      <w:tr w:rsidR="0014117F" w:rsidRPr="0014117F" w:rsidTr="0014117F">
        <w:trPr>
          <w:trHeight w:val="300"/>
        </w:trPr>
        <w:tc>
          <w:tcPr>
            <w:tcW w:w="5813"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в том числе:</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4 246,80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2 250,00 </w:t>
            </w:r>
          </w:p>
        </w:tc>
      </w:tr>
      <w:tr w:rsidR="0014117F" w:rsidRPr="0014117F" w:rsidTr="0014117F">
        <w:trPr>
          <w:trHeight w:val="6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2 236,60 </w:t>
            </w:r>
          </w:p>
        </w:tc>
      </w:tr>
      <w:tr w:rsidR="0014117F" w:rsidRPr="0014117F" w:rsidTr="0014117F">
        <w:trPr>
          <w:trHeight w:val="6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отдельных областных государственных полномочий в сфере труда</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1 114,80 </w:t>
            </w:r>
          </w:p>
        </w:tc>
      </w:tr>
      <w:tr w:rsidR="0014117F" w:rsidRPr="0014117F" w:rsidTr="0014117F">
        <w:trPr>
          <w:trHeight w:val="6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14 006,30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lastRenderedPageBreak/>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3 154,90 </w:t>
            </w:r>
          </w:p>
        </w:tc>
      </w:tr>
      <w:tr w:rsidR="0014117F" w:rsidRPr="0014117F" w:rsidTr="0014117F">
        <w:trPr>
          <w:trHeight w:val="12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0,70 </w:t>
            </w:r>
          </w:p>
        </w:tc>
      </w:tr>
      <w:tr w:rsidR="0014117F" w:rsidRPr="0014117F" w:rsidTr="0014117F">
        <w:trPr>
          <w:trHeight w:val="6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966,80 </w:t>
            </w:r>
          </w:p>
        </w:tc>
      </w:tr>
      <w:tr w:rsidR="0014117F" w:rsidRPr="0014117F" w:rsidTr="0014117F">
        <w:trPr>
          <w:trHeight w:val="12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социаьного обслуживания, находящихся в ведении Иркутской области, посещающих муниципальные общеобразовательные организации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174,60 </w:t>
            </w:r>
          </w:p>
        </w:tc>
      </w:tr>
      <w:tr w:rsidR="0014117F" w:rsidRPr="0014117F" w:rsidTr="0014117F">
        <w:trPr>
          <w:trHeight w:val="12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172 064,10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2 02 35120 05 0000 150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2,30 </w:t>
            </w:r>
          </w:p>
        </w:tc>
      </w:tr>
      <w:tr w:rsidR="0014117F" w:rsidRPr="0014117F" w:rsidTr="0014117F">
        <w:trPr>
          <w:trHeight w:val="12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2 02 39999 05 0000 150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700 994,50 </w:t>
            </w:r>
          </w:p>
        </w:tc>
      </w:tr>
      <w:tr w:rsidR="0014117F" w:rsidRPr="0014117F" w:rsidTr="0014117F">
        <w:trPr>
          <w:trHeight w:val="915"/>
        </w:trPr>
        <w:tc>
          <w:tcPr>
            <w:tcW w:w="5813" w:type="dxa"/>
            <w:tcBorders>
              <w:top w:val="nil"/>
              <w:left w:val="single" w:sz="8" w:space="0" w:color="auto"/>
              <w:bottom w:val="nil"/>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общеобразовательных организациях</w:t>
            </w:r>
          </w:p>
        </w:tc>
        <w:tc>
          <w:tcPr>
            <w:tcW w:w="2126"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2 02 39999 05 0000 150</w:t>
            </w:r>
          </w:p>
        </w:tc>
        <w:tc>
          <w:tcPr>
            <w:tcW w:w="1843" w:type="dxa"/>
            <w:tcBorders>
              <w:top w:val="nil"/>
              <w:left w:val="nil"/>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417 219,90 </w:t>
            </w:r>
          </w:p>
        </w:tc>
      </w:tr>
      <w:tr w:rsidR="0014117F" w:rsidRPr="0014117F" w:rsidTr="0014117F">
        <w:trPr>
          <w:trHeight w:val="315"/>
        </w:trPr>
        <w:tc>
          <w:tcPr>
            <w:tcW w:w="58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t>Иные межбюджетные трансферты</w:t>
            </w:r>
          </w:p>
        </w:tc>
        <w:tc>
          <w:tcPr>
            <w:tcW w:w="2126" w:type="dxa"/>
            <w:tcBorders>
              <w:top w:val="single" w:sz="8" w:space="0" w:color="auto"/>
              <w:left w:val="nil"/>
              <w:bottom w:val="single" w:sz="8"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901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2 02 40000 00 0000 150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57 641,68 </w:t>
            </w:r>
          </w:p>
        </w:tc>
      </w:tr>
      <w:tr w:rsidR="0014117F" w:rsidRPr="0014117F" w:rsidTr="0014117F">
        <w:trPr>
          <w:trHeight w:val="90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w:t>
            </w:r>
            <w:r w:rsidRPr="0014117F">
              <w:rPr>
                <w:rFonts w:ascii="Courier New" w:hAnsi="Courier New" w:cs="Courier New"/>
                <w:sz w:val="22"/>
                <w:szCs w:val="22"/>
              </w:rPr>
              <w:lastRenderedPageBreak/>
              <w:t>значения в соответствии с заключенными соглашениями</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lastRenderedPageBreak/>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2 02 40014 05 0000 150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12 396,18 </w:t>
            </w:r>
          </w:p>
        </w:tc>
      </w:tr>
      <w:tr w:rsidR="0014117F" w:rsidRPr="0014117F" w:rsidTr="0014117F">
        <w:trPr>
          <w:trHeight w:val="1200"/>
        </w:trPr>
        <w:tc>
          <w:tcPr>
            <w:tcW w:w="5813" w:type="dxa"/>
            <w:tcBorders>
              <w:top w:val="nil"/>
              <w:left w:val="single" w:sz="8" w:space="0" w:color="auto"/>
              <w:bottom w:val="nil"/>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lastRenderedPageBreak/>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2 02 45179 05 0000 150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3 550,60 </w:t>
            </w:r>
          </w:p>
        </w:tc>
      </w:tr>
      <w:tr w:rsidR="0014117F" w:rsidRPr="0014117F" w:rsidTr="0014117F">
        <w:trPr>
          <w:trHeight w:val="1575"/>
        </w:trPr>
        <w:tc>
          <w:tcPr>
            <w:tcW w:w="5813" w:type="dxa"/>
            <w:tcBorders>
              <w:top w:val="single" w:sz="4" w:space="0" w:color="auto"/>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single" w:sz="4" w:space="0" w:color="auto"/>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2 02 45303 05 0000 150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38 388,90 </w:t>
            </w:r>
          </w:p>
        </w:tc>
      </w:tr>
      <w:tr w:rsidR="0014117F" w:rsidRPr="0014117F" w:rsidTr="0014117F">
        <w:trPr>
          <w:trHeight w:val="750"/>
        </w:trPr>
        <w:tc>
          <w:tcPr>
            <w:tcW w:w="5813" w:type="dxa"/>
            <w:tcBorders>
              <w:top w:val="nil"/>
              <w:left w:val="single" w:sz="8" w:space="0" w:color="auto"/>
              <w:bottom w:val="nil"/>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Иные межбюджетные трансферты на восстановление мемориальных сооружений и объектов, увековечивающих память погибших при защите Отечества</w:t>
            </w:r>
          </w:p>
        </w:tc>
        <w:tc>
          <w:tcPr>
            <w:tcW w:w="2126"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2 02 49999 05 0000 150</w:t>
            </w:r>
          </w:p>
        </w:tc>
        <w:tc>
          <w:tcPr>
            <w:tcW w:w="1843" w:type="dxa"/>
            <w:tcBorders>
              <w:top w:val="nil"/>
              <w:left w:val="nil"/>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3 306,00 </w:t>
            </w:r>
          </w:p>
        </w:tc>
      </w:tr>
      <w:tr w:rsidR="0014117F" w:rsidRPr="0014117F" w:rsidTr="0014117F">
        <w:trPr>
          <w:trHeight w:val="750"/>
        </w:trPr>
        <w:tc>
          <w:tcPr>
            <w:tcW w:w="5813" w:type="dxa"/>
            <w:tcBorders>
              <w:top w:val="single" w:sz="8" w:space="0" w:color="auto"/>
              <w:left w:val="single" w:sz="8" w:space="0" w:color="auto"/>
              <w:bottom w:val="single" w:sz="8" w:space="0" w:color="auto"/>
              <w:right w:val="single" w:sz="8" w:space="0" w:color="auto"/>
            </w:tcBorders>
            <w:shd w:val="clear" w:color="auto" w:fill="auto"/>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t>Возврат остатков субсидий, субвенций и иных межбюджетных трансфертов, имеющих целевое назначение, прошлых лет</w:t>
            </w:r>
          </w:p>
        </w:tc>
        <w:tc>
          <w:tcPr>
            <w:tcW w:w="2126" w:type="dxa"/>
            <w:tcBorders>
              <w:top w:val="single" w:sz="8" w:space="0" w:color="auto"/>
              <w:left w:val="nil"/>
              <w:bottom w:val="single" w:sz="8" w:space="0" w:color="auto"/>
              <w:right w:val="nil"/>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901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2 19 00000 00 0000 000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-0,09 </w:t>
            </w:r>
          </w:p>
        </w:tc>
      </w:tr>
      <w:tr w:rsidR="0014117F" w:rsidRPr="0014117F" w:rsidTr="0014117F">
        <w:trPr>
          <w:trHeight w:val="126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Возврат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муниципальных районов</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2 19 25098 05 0000 150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-0,00 </w:t>
            </w:r>
          </w:p>
        </w:tc>
      </w:tr>
      <w:tr w:rsidR="0014117F" w:rsidRPr="0014117F" w:rsidTr="0014117F">
        <w:trPr>
          <w:trHeight w:val="750"/>
        </w:trPr>
        <w:tc>
          <w:tcPr>
            <w:tcW w:w="5813" w:type="dxa"/>
            <w:tcBorders>
              <w:top w:val="nil"/>
              <w:left w:val="single" w:sz="8" w:space="0" w:color="auto"/>
              <w:bottom w:val="single" w:sz="4" w:space="0" w:color="auto"/>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2126" w:type="dxa"/>
            <w:tcBorders>
              <w:top w:val="nil"/>
              <w:left w:val="nil"/>
              <w:bottom w:val="single" w:sz="4" w:space="0" w:color="auto"/>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2 19 25750 05 0000 150</w:t>
            </w:r>
          </w:p>
        </w:tc>
        <w:tc>
          <w:tcPr>
            <w:tcW w:w="1843" w:type="dxa"/>
            <w:tcBorders>
              <w:top w:val="nil"/>
              <w:left w:val="nil"/>
              <w:bottom w:val="single" w:sz="4" w:space="0" w:color="auto"/>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-0,05 </w:t>
            </w:r>
          </w:p>
        </w:tc>
      </w:tr>
      <w:tr w:rsidR="0014117F" w:rsidRPr="0014117F" w:rsidTr="0014117F">
        <w:trPr>
          <w:trHeight w:val="750"/>
        </w:trPr>
        <w:tc>
          <w:tcPr>
            <w:tcW w:w="5813" w:type="dxa"/>
            <w:tcBorders>
              <w:top w:val="nil"/>
              <w:left w:val="single" w:sz="8" w:space="0" w:color="auto"/>
              <w:bottom w:val="nil"/>
              <w:right w:val="single" w:sz="8" w:space="0" w:color="auto"/>
            </w:tcBorders>
            <w:shd w:val="clear" w:color="auto" w:fill="auto"/>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tcBorders>
              <w:top w:val="nil"/>
              <w:left w:val="nil"/>
              <w:bottom w:val="nil"/>
              <w:right w:val="nil"/>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2 19 60010 05 0000 150</w:t>
            </w:r>
          </w:p>
        </w:tc>
        <w:tc>
          <w:tcPr>
            <w:tcW w:w="1843" w:type="dxa"/>
            <w:tcBorders>
              <w:top w:val="nil"/>
              <w:left w:val="nil"/>
              <w:bottom w:val="nil"/>
              <w:right w:val="single" w:sz="8" w:space="0" w:color="auto"/>
            </w:tcBorders>
            <w:shd w:val="clear" w:color="auto" w:fill="auto"/>
            <w:vAlign w:val="center"/>
            <w:hideMark/>
          </w:tcPr>
          <w:p w:rsidR="0014117F" w:rsidRPr="0014117F" w:rsidRDefault="0014117F">
            <w:pPr>
              <w:jc w:val="center"/>
              <w:rPr>
                <w:rFonts w:ascii="Courier New" w:hAnsi="Courier New" w:cs="Courier New"/>
                <w:sz w:val="22"/>
                <w:szCs w:val="22"/>
              </w:rPr>
            </w:pPr>
            <w:r w:rsidRPr="0014117F">
              <w:rPr>
                <w:rFonts w:ascii="Courier New" w:hAnsi="Courier New" w:cs="Courier New"/>
                <w:sz w:val="22"/>
                <w:szCs w:val="22"/>
              </w:rPr>
              <w:t xml:space="preserve">-0,03 </w:t>
            </w:r>
          </w:p>
        </w:tc>
      </w:tr>
      <w:tr w:rsidR="0014117F" w:rsidRPr="0014117F" w:rsidTr="0014117F">
        <w:trPr>
          <w:trHeight w:val="315"/>
        </w:trPr>
        <w:tc>
          <w:tcPr>
            <w:tcW w:w="58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4117F" w:rsidRPr="0014117F" w:rsidRDefault="0014117F">
            <w:pPr>
              <w:rPr>
                <w:rFonts w:ascii="Courier New" w:hAnsi="Courier New" w:cs="Courier New"/>
                <w:bCs/>
                <w:sz w:val="22"/>
                <w:szCs w:val="22"/>
              </w:rPr>
            </w:pPr>
            <w:r w:rsidRPr="0014117F">
              <w:rPr>
                <w:rFonts w:ascii="Courier New" w:hAnsi="Courier New" w:cs="Courier New"/>
                <w:bCs/>
                <w:sz w:val="22"/>
                <w:szCs w:val="22"/>
              </w:rPr>
              <w:t>Итого:</w:t>
            </w:r>
          </w:p>
        </w:tc>
        <w:tc>
          <w:tcPr>
            <w:tcW w:w="2126" w:type="dxa"/>
            <w:tcBorders>
              <w:top w:val="single" w:sz="8" w:space="0" w:color="auto"/>
              <w:left w:val="nil"/>
              <w:bottom w:val="single" w:sz="8" w:space="0" w:color="auto"/>
              <w:right w:val="nil"/>
            </w:tcBorders>
            <w:shd w:val="clear" w:color="auto" w:fill="auto"/>
            <w:noWrap/>
            <w:vAlign w:val="bottom"/>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 </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4117F" w:rsidRPr="0014117F" w:rsidRDefault="0014117F">
            <w:pPr>
              <w:rPr>
                <w:rFonts w:ascii="Courier New" w:hAnsi="Courier New" w:cs="Courier New"/>
                <w:sz w:val="22"/>
                <w:szCs w:val="22"/>
              </w:rPr>
            </w:pPr>
            <w:r w:rsidRPr="0014117F">
              <w:rPr>
                <w:rFonts w:ascii="Courier New" w:hAnsi="Courier New" w:cs="Courier New"/>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14117F" w:rsidRPr="0014117F" w:rsidRDefault="0014117F">
            <w:pPr>
              <w:jc w:val="center"/>
              <w:rPr>
                <w:rFonts w:ascii="Courier New" w:hAnsi="Courier New" w:cs="Courier New"/>
                <w:bCs/>
                <w:sz w:val="22"/>
                <w:szCs w:val="22"/>
              </w:rPr>
            </w:pPr>
            <w:r w:rsidRPr="0014117F">
              <w:rPr>
                <w:rFonts w:ascii="Courier New" w:hAnsi="Courier New" w:cs="Courier New"/>
                <w:bCs/>
                <w:sz w:val="22"/>
                <w:szCs w:val="22"/>
              </w:rPr>
              <w:t xml:space="preserve">2 286 451,20 </w:t>
            </w:r>
          </w:p>
        </w:tc>
      </w:tr>
    </w:tbl>
    <w:p w:rsidR="00D64780" w:rsidRDefault="00D64780" w:rsidP="00805093">
      <w:pPr>
        <w:rPr>
          <w:rFonts w:ascii="Arial" w:hAnsi="Arial" w:cs="Arial"/>
        </w:rPr>
      </w:pPr>
    </w:p>
    <w:p w:rsidR="00DB155E" w:rsidRPr="00DB155E" w:rsidRDefault="00DB155E" w:rsidP="00DB155E">
      <w:pPr>
        <w:rPr>
          <w:rFonts w:ascii="Arial" w:hAnsi="Arial" w:cs="Arial"/>
          <w:color w:val="000000"/>
          <w:szCs w:val="28"/>
        </w:rPr>
      </w:pPr>
      <w:r w:rsidRPr="00DB155E">
        <w:rPr>
          <w:rFonts w:ascii="Arial" w:hAnsi="Arial" w:cs="Arial"/>
          <w:color w:val="000000"/>
          <w:szCs w:val="28"/>
        </w:rPr>
        <w:t xml:space="preserve">Заместитель мэра </w:t>
      </w:r>
      <w:r>
        <w:rPr>
          <w:rFonts w:ascii="Arial" w:hAnsi="Arial" w:cs="Arial"/>
          <w:color w:val="000000"/>
          <w:szCs w:val="28"/>
        </w:rPr>
        <w:t>–</w:t>
      </w:r>
      <w:r w:rsidRPr="00DB155E">
        <w:rPr>
          <w:rFonts w:ascii="Arial" w:hAnsi="Arial" w:cs="Arial"/>
          <w:color w:val="000000"/>
          <w:szCs w:val="28"/>
        </w:rPr>
        <w:t xml:space="preserve"> председатель</w:t>
      </w:r>
      <w:r>
        <w:rPr>
          <w:rFonts w:ascii="Arial" w:hAnsi="Arial" w:cs="Arial"/>
          <w:color w:val="000000"/>
          <w:szCs w:val="28"/>
        </w:rPr>
        <w:t xml:space="preserve"> </w:t>
      </w:r>
      <w:r w:rsidRPr="00DB155E">
        <w:rPr>
          <w:rFonts w:ascii="Arial" w:hAnsi="Arial" w:cs="Arial"/>
          <w:color w:val="000000"/>
          <w:szCs w:val="28"/>
        </w:rPr>
        <w:t>комитета по экономике и финансам</w:t>
      </w:r>
      <w:r>
        <w:rPr>
          <w:rFonts w:ascii="Arial" w:hAnsi="Arial" w:cs="Arial"/>
          <w:color w:val="000000"/>
          <w:szCs w:val="28"/>
        </w:rPr>
        <w:t xml:space="preserve"> </w:t>
      </w:r>
      <w:r w:rsidRPr="00DB155E">
        <w:rPr>
          <w:rFonts w:ascii="Arial" w:hAnsi="Arial" w:cs="Arial"/>
          <w:color w:val="000000"/>
          <w:szCs w:val="28"/>
        </w:rPr>
        <w:t>Н.А. Касимовская</w:t>
      </w:r>
    </w:p>
    <w:p w:rsidR="0014117F" w:rsidRDefault="0014117F" w:rsidP="00805093">
      <w:pPr>
        <w:rPr>
          <w:rFonts w:ascii="Arial" w:hAnsi="Arial" w:cs="Arial"/>
        </w:rPr>
      </w:pPr>
    </w:p>
    <w:p w:rsidR="00587295" w:rsidRPr="00587295" w:rsidRDefault="00587295" w:rsidP="00587295">
      <w:pPr>
        <w:tabs>
          <w:tab w:val="left" w:pos="2008"/>
          <w:tab w:val="left" w:pos="4468"/>
        </w:tabs>
        <w:ind w:left="108"/>
        <w:jc w:val="right"/>
        <w:rPr>
          <w:rFonts w:ascii="Courier New" w:hAnsi="Courier New" w:cs="Courier New"/>
          <w:sz w:val="22"/>
          <w:szCs w:val="20"/>
        </w:rPr>
      </w:pPr>
      <w:r w:rsidRPr="00587295">
        <w:rPr>
          <w:rFonts w:ascii="Courier New" w:hAnsi="Courier New" w:cs="Courier New"/>
          <w:bCs/>
          <w:sz w:val="22"/>
          <w:szCs w:val="20"/>
        </w:rPr>
        <w:t>Приложение 3</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к решению</w:t>
      </w:r>
      <w:r>
        <w:rPr>
          <w:rFonts w:ascii="Courier New" w:hAnsi="Courier New" w:cs="Courier New"/>
          <w:bCs/>
          <w:sz w:val="22"/>
          <w:szCs w:val="20"/>
        </w:rPr>
        <w:t xml:space="preserve"> Думы Усольского муниципального</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района Иркутской области "О внесении</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изменений в решение Думы Усольского</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муниципального района Иркутской области</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от 26 декабря 2023 года № 82 "Об утверждении</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бюджета Усольского муниципального района</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Иркутской области на 2024 год и на плановый</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период 2025 и 2026 годов"</w:t>
      </w:r>
    </w:p>
    <w:p w:rsidR="00587295" w:rsidRPr="00587295" w:rsidRDefault="00587295" w:rsidP="00587295">
      <w:pPr>
        <w:tabs>
          <w:tab w:val="left" w:pos="5428"/>
        </w:tabs>
        <w:ind w:left="108"/>
        <w:jc w:val="right"/>
        <w:rPr>
          <w:rFonts w:ascii="Courier New" w:hAnsi="Courier New" w:cs="Courier New"/>
          <w:bCs/>
          <w:sz w:val="22"/>
          <w:szCs w:val="20"/>
        </w:rPr>
      </w:pPr>
      <w:r w:rsidRPr="00587295">
        <w:rPr>
          <w:rFonts w:ascii="Courier New" w:hAnsi="Courier New" w:cs="Courier New"/>
          <w:bCs/>
          <w:sz w:val="22"/>
          <w:szCs w:val="20"/>
        </w:rPr>
        <w:t>№_______ от ___________________</w:t>
      </w:r>
    </w:p>
    <w:p w:rsidR="00DB155E" w:rsidRDefault="00DB155E" w:rsidP="00805093">
      <w:pPr>
        <w:rPr>
          <w:rFonts w:ascii="Arial" w:hAnsi="Arial" w:cs="Arial"/>
        </w:rPr>
      </w:pPr>
    </w:p>
    <w:p w:rsidR="00587295" w:rsidRPr="00587295" w:rsidRDefault="00587295">
      <w:pPr>
        <w:jc w:val="center"/>
        <w:rPr>
          <w:rFonts w:ascii="Arial" w:hAnsi="Arial" w:cs="Arial"/>
          <w:b/>
          <w:bCs/>
          <w:sz w:val="30"/>
          <w:szCs w:val="30"/>
        </w:rPr>
      </w:pPr>
      <w:r w:rsidRPr="00587295">
        <w:rPr>
          <w:rFonts w:ascii="Arial" w:hAnsi="Arial" w:cs="Arial"/>
          <w:b/>
          <w:bCs/>
          <w:sz w:val="30"/>
          <w:szCs w:val="30"/>
        </w:rPr>
        <w:lastRenderedPageBreak/>
        <w:t>РАСПРЕДЕЛЕНИЕ БЮДЖЕТНЫХ АССИГНОВАНИЙ</w:t>
      </w:r>
      <w:r>
        <w:rPr>
          <w:rFonts w:ascii="Arial" w:hAnsi="Arial" w:cs="Arial"/>
          <w:b/>
          <w:bCs/>
          <w:sz w:val="30"/>
          <w:szCs w:val="30"/>
        </w:rPr>
        <w:t xml:space="preserve"> </w:t>
      </w:r>
      <w:r w:rsidRPr="00587295">
        <w:rPr>
          <w:rFonts w:ascii="Arial" w:hAnsi="Arial" w:cs="Arial"/>
          <w:b/>
          <w:bCs/>
          <w:sz w:val="30"/>
          <w:szCs w:val="30"/>
        </w:rPr>
        <w:t>ПО РАЗДЕЛАМ, ПОДРАЗДЕЛАМ КЛАССИФИКАЦИИ РАСХОДОВ</w:t>
      </w:r>
      <w:r>
        <w:rPr>
          <w:rFonts w:ascii="Arial" w:hAnsi="Arial" w:cs="Arial"/>
          <w:b/>
          <w:bCs/>
          <w:sz w:val="30"/>
          <w:szCs w:val="30"/>
        </w:rPr>
        <w:t xml:space="preserve"> </w:t>
      </w:r>
      <w:r w:rsidRPr="00587295">
        <w:rPr>
          <w:rFonts w:ascii="Arial" w:hAnsi="Arial" w:cs="Arial"/>
          <w:b/>
          <w:bCs/>
          <w:sz w:val="30"/>
          <w:szCs w:val="30"/>
        </w:rPr>
        <w:t>БЮДЖЕТА УСОЛЬСКОГО МУНИЦИПАЛЬНОГО РАЙОНА ИРКУТСКОЙ ОБЛАСТИ НА 2024 ГОД</w:t>
      </w:r>
    </w:p>
    <w:p w:rsidR="00587295" w:rsidRDefault="00587295" w:rsidP="00805093">
      <w:pPr>
        <w:rPr>
          <w:rFonts w:ascii="Arial" w:hAnsi="Arial" w:cs="Arial"/>
        </w:rPr>
      </w:pPr>
    </w:p>
    <w:tbl>
      <w:tblPr>
        <w:tblW w:w="11590" w:type="dxa"/>
        <w:tblInd w:w="-1134" w:type="dxa"/>
        <w:tblLook w:val="04A0" w:firstRow="1" w:lastRow="0" w:firstColumn="1" w:lastColumn="0" w:noHBand="0" w:noVBand="1"/>
      </w:tblPr>
      <w:tblGrid>
        <w:gridCol w:w="8789"/>
        <w:gridCol w:w="481"/>
        <w:gridCol w:w="567"/>
        <w:gridCol w:w="1809"/>
      </w:tblGrid>
      <w:tr w:rsidR="004D02AA" w:rsidRPr="004D02AA" w:rsidTr="004D02AA">
        <w:trPr>
          <w:trHeight w:val="255"/>
        </w:trPr>
        <w:tc>
          <w:tcPr>
            <w:tcW w:w="8789" w:type="dxa"/>
            <w:tcBorders>
              <w:top w:val="nil"/>
              <w:left w:val="nil"/>
              <w:bottom w:val="nil"/>
              <w:right w:val="nil"/>
            </w:tcBorders>
            <w:shd w:val="clear" w:color="auto" w:fill="auto"/>
            <w:vAlign w:val="center"/>
            <w:hideMark/>
          </w:tcPr>
          <w:p w:rsidR="004D02AA" w:rsidRPr="004D02AA" w:rsidRDefault="004D02AA">
            <w:pPr>
              <w:rPr>
                <w:rFonts w:ascii="Courier New" w:hAnsi="Courier New" w:cs="Courier New"/>
                <w:sz w:val="22"/>
                <w:szCs w:val="22"/>
              </w:rPr>
            </w:pPr>
          </w:p>
        </w:tc>
        <w:tc>
          <w:tcPr>
            <w:tcW w:w="425" w:type="dxa"/>
            <w:tcBorders>
              <w:top w:val="nil"/>
              <w:left w:val="nil"/>
              <w:bottom w:val="nil"/>
              <w:right w:val="nil"/>
            </w:tcBorders>
            <w:shd w:val="clear" w:color="auto" w:fill="auto"/>
            <w:vAlign w:val="center"/>
            <w:hideMark/>
          </w:tcPr>
          <w:p w:rsidR="004D02AA" w:rsidRPr="004D02AA" w:rsidRDefault="004D02AA">
            <w:pPr>
              <w:jc w:val="cente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4D02AA" w:rsidRPr="004D02AA" w:rsidRDefault="004D02AA">
            <w:pPr>
              <w:jc w:val="center"/>
              <w:rPr>
                <w:rFonts w:ascii="Courier New" w:hAnsi="Courier New" w:cs="Courier New"/>
                <w:sz w:val="22"/>
                <w:szCs w:val="22"/>
              </w:rPr>
            </w:pPr>
          </w:p>
        </w:tc>
        <w:tc>
          <w:tcPr>
            <w:tcW w:w="1809" w:type="dxa"/>
            <w:tcBorders>
              <w:top w:val="nil"/>
              <w:left w:val="nil"/>
              <w:bottom w:val="nil"/>
              <w:right w:val="nil"/>
            </w:tcBorders>
            <w:shd w:val="clear" w:color="auto" w:fill="auto"/>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тыс.</w:t>
            </w:r>
            <w:r>
              <w:rPr>
                <w:rFonts w:ascii="Courier New" w:hAnsi="Courier New" w:cs="Courier New"/>
                <w:bCs/>
                <w:sz w:val="22"/>
                <w:szCs w:val="22"/>
              </w:rPr>
              <w:t xml:space="preserve"> </w:t>
            </w:r>
            <w:r w:rsidRPr="004D02AA">
              <w:rPr>
                <w:rFonts w:ascii="Courier New" w:hAnsi="Courier New" w:cs="Courier New"/>
                <w:bCs/>
                <w:sz w:val="22"/>
                <w:szCs w:val="22"/>
              </w:rPr>
              <w:t>руб.</w:t>
            </w:r>
          </w:p>
        </w:tc>
      </w:tr>
      <w:tr w:rsidR="004D02AA" w:rsidRPr="004D02AA" w:rsidTr="004D02AA">
        <w:trPr>
          <w:trHeight w:val="960"/>
        </w:trPr>
        <w:tc>
          <w:tcPr>
            <w:tcW w:w="878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Наименование</w:t>
            </w:r>
          </w:p>
        </w:tc>
        <w:tc>
          <w:tcPr>
            <w:tcW w:w="425" w:type="dxa"/>
            <w:tcBorders>
              <w:top w:val="single" w:sz="8" w:space="0" w:color="auto"/>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РЗ</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ПР</w:t>
            </w:r>
          </w:p>
        </w:tc>
        <w:tc>
          <w:tcPr>
            <w:tcW w:w="1809" w:type="dxa"/>
            <w:tcBorders>
              <w:top w:val="single" w:sz="8" w:space="0" w:color="auto"/>
              <w:left w:val="nil"/>
              <w:bottom w:val="single" w:sz="4" w:space="0" w:color="auto"/>
              <w:right w:val="single" w:sz="8" w:space="0" w:color="auto"/>
            </w:tcBorders>
            <w:shd w:val="clear" w:color="auto" w:fill="auto"/>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Плановые назначения на 2024 год</w:t>
            </w:r>
          </w:p>
        </w:tc>
      </w:tr>
      <w:tr w:rsidR="004D02AA" w:rsidRPr="004D02AA" w:rsidTr="004D02AA">
        <w:trPr>
          <w:trHeight w:val="315"/>
        </w:trPr>
        <w:tc>
          <w:tcPr>
            <w:tcW w:w="878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single" w:sz="4" w:space="0" w:color="auto"/>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228 415,51</w:t>
            </w:r>
          </w:p>
        </w:tc>
      </w:tr>
      <w:tr w:rsidR="004D02AA" w:rsidRPr="004D02AA" w:rsidTr="004D02AA">
        <w:trPr>
          <w:trHeight w:val="60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02</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4 685,57</w:t>
            </w:r>
          </w:p>
        </w:tc>
      </w:tr>
      <w:tr w:rsidR="004D02AA" w:rsidRPr="004D02AA" w:rsidTr="004D02AA">
        <w:trPr>
          <w:trHeight w:val="61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03</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1 434,57</w:t>
            </w:r>
          </w:p>
        </w:tc>
      </w:tr>
      <w:tr w:rsidR="004D02AA" w:rsidRPr="004D02AA" w:rsidTr="004D02AA">
        <w:trPr>
          <w:trHeight w:val="67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04</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99 426,94</w:t>
            </w:r>
          </w:p>
        </w:tc>
      </w:tr>
      <w:tr w:rsidR="004D02AA" w:rsidRPr="004D02AA" w:rsidTr="004D02AA">
        <w:trPr>
          <w:trHeight w:val="31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Судебная система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05</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2,30</w:t>
            </w:r>
          </w:p>
        </w:tc>
      </w:tr>
      <w:tr w:rsidR="004D02AA" w:rsidRPr="004D02AA" w:rsidTr="004D02AA">
        <w:trPr>
          <w:trHeight w:val="64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06</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54 419,62</w:t>
            </w:r>
          </w:p>
        </w:tc>
      </w:tr>
      <w:tr w:rsidR="004D02AA" w:rsidRPr="004D02AA" w:rsidTr="004D02AA">
        <w:trPr>
          <w:trHeight w:val="33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Резервные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968,94</w:t>
            </w:r>
          </w:p>
        </w:tc>
      </w:tr>
      <w:tr w:rsidR="004D02AA" w:rsidRPr="004D02AA" w:rsidTr="004D02AA">
        <w:trPr>
          <w:trHeight w:val="37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 xml:space="preserve">Другие общегосударственные вопросы </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13</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67 477,57</w:t>
            </w:r>
          </w:p>
        </w:tc>
      </w:tr>
      <w:tr w:rsidR="004D02AA" w:rsidRPr="004D02AA" w:rsidTr="004D02AA">
        <w:trPr>
          <w:trHeight w:val="33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31 290,70</w:t>
            </w:r>
          </w:p>
        </w:tc>
      </w:tr>
      <w:tr w:rsidR="004D02AA" w:rsidRPr="004D02AA" w:rsidTr="004D02AA">
        <w:trPr>
          <w:trHeight w:val="30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Дорожное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09</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26 855,58</w:t>
            </w:r>
          </w:p>
        </w:tc>
      </w:tr>
      <w:tr w:rsidR="004D02AA" w:rsidRPr="004D02AA" w:rsidTr="004D02AA">
        <w:trPr>
          <w:trHeight w:val="31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12</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4 435,12</w:t>
            </w:r>
          </w:p>
        </w:tc>
      </w:tr>
      <w:tr w:rsidR="004D02AA" w:rsidRPr="004D02AA" w:rsidTr="004D02AA">
        <w:trPr>
          <w:trHeight w:val="36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ЖИЛИЩНО-КОММУНАЛЬНОЕ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6 195,29</w:t>
            </w:r>
          </w:p>
        </w:tc>
      </w:tr>
      <w:tr w:rsidR="004D02AA" w:rsidRPr="004D02AA" w:rsidTr="004D02AA">
        <w:trPr>
          <w:trHeight w:val="30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3 953,71</w:t>
            </w:r>
          </w:p>
        </w:tc>
      </w:tr>
      <w:tr w:rsidR="004D02AA" w:rsidRPr="004D02AA" w:rsidTr="004D02AA">
        <w:trPr>
          <w:trHeight w:val="37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02</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2 241,58</w:t>
            </w:r>
          </w:p>
        </w:tc>
      </w:tr>
      <w:tr w:rsidR="004D02AA" w:rsidRPr="004D02AA" w:rsidTr="004D02AA">
        <w:trPr>
          <w:trHeight w:val="48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ОХРАНА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5 568,85</w:t>
            </w:r>
          </w:p>
        </w:tc>
      </w:tr>
      <w:tr w:rsidR="004D02AA" w:rsidRPr="004D02AA" w:rsidTr="004D02AA">
        <w:trPr>
          <w:trHeight w:val="31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05</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5 568,85</w:t>
            </w:r>
          </w:p>
        </w:tc>
      </w:tr>
      <w:tr w:rsidR="004D02AA" w:rsidRPr="004D02AA" w:rsidTr="004D02AA">
        <w:trPr>
          <w:trHeight w:val="36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1 733 515,65</w:t>
            </w:r>
          </w:p>
        </w:tc>
      </w:tr>
      <w:tr w:rsidR="004D02AA" w:rsidRPr="004D02AA" w:rsidTr="004D02AA">
        <w:trPr>
          <w:trHeight w:val="34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495 978,85</w:t>
            </w:r>
          </w:p>
        </w:tc>
      </w:tr>
      <w:tr w:rsidR="004D02AA" w:rsidRPr="004D02AA" w:rsidTr="004D02AA">
        <w:trPr>
          <w:trHeight w:val="34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02</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1 001 251,05</w:t>
            </w:r>
          </w:p>
        </w:tc>
      </w:tr>
      <w:tr w:rsidR="004D02AA" w:rsidRPr="004D02AA" w:rsidTr="004D02AA">
        <w:trPr>
          <w:trHeight w:val="34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03</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196 061,22</w:t>
            </w:r>
          </w:p>
        </w:tc>
      </w:tr>
      <w:tr w:rsidR="004D02AA" w:rsidRPr="004D02AA" w:rsidTr="004D02AA">
        <w:trPr>
          <w:trHeight w:val="34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05</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376,00</w:t>
            </w:r>
          </w:p>
        </w:tc>
      </w:tr>
      <w:tr w:rsidR="004D02AA" w:rsidRPr="004D02AA" w:rsidTr="004D02AA">
        <w:trPr>
          <w:trHeight w:val="39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 xml:space="preserve">Молодежная политика </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07</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411,00</w:t>
            </w:r>
          </w:p>
        </w:tc>
      </w:tr>
      <w:tr w:rsidR="004D02AA" w:rsidRPr="004D02AA" w:rsidTr="004D02AA">
        <w:trPr>
          <w:trHeight w:val="33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09</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39 437,53</w:t>
            </w:r>
          </w:p>
        </w:tc>
      </w:tr>
      <w:tr w:rsidR="004D02AA" w:rsidRPr="004D02AA" w:rsidTr="004D02AA">
        <w:trPr>
          <w:trHeight w:val="33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КУЛЬТУРА, КИНЕМАТОГРАФИЯ</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69 279,76</w:t>
            </w:r>
          </w:p>
        </w:tc>
      </w:tr>
      <w:tr w:rsidR="004D02AA" w:rsidRPr="004D02AA" w:rsidTr="004D02AA">
        <w:trPr>
          <w:trHeight w:val="31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 xml:space="preserve">Культура </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69 279,76</w:t>
            </w:r>
          </w:p>
        </w:tc>
      </w:tr>
      <w:tr w:rsidR="004D02AA" w:rsidRPr="004D02AA" w:rsidTr="004D02AA">
        <w:trPr>
          <w:trHeight w:val="36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СОЦИАЛЬНАЯ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40 014,01</w:t>
            </w:r>
          </w:p>
        </w:tc>
      </w:tr>
      <w:tr w:rsidR="004D02AA" w:rsidRPr="004D02AA" w:rsidTr="004D02AA">
        <w:trPr>
          <w:trHeight w:val="37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 xml:space="preserve">Пенсионное обеспечение </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9 028,06</w:t>
            </w:r>
          </w:p>
        </w:tc>
      </w:tr>
      <w:tr w:rsidR="004D02AA" w:rsidRPr="004D02AA" w:rsidTr="004D02AA">
        <w:trPr>
          <w:trHeight w:val="37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 xml:space="preserve">Социальное обеспечение населения </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03</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2 648,16</w:t>
            </w:r>
          </w:p>
        </w:tc>
      </w:tr>
      <w:tr w:rsidR="004D02AA" w:rsidRPr="004D02AA" w:rsidTr="004D02AA">
        <w:trPr>
          <w:trHeight w:val="37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Охрана семьи и детства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04</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21 354,36</w:t>
            </w:r>
          </w:p>
        </w:tc>
      </w:tr>
      <w:tr w:rsidR="004D02AA" w:rsidRPr="004D02AA" w:rsidTr="004D02AA">
        <w:trPr>
          <w:trHeight w:val="31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06</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6 983,43</w:t>
            </w:r>
          </w:p>
        </w:tc>
      </w:tr>
      <w:tr w:rsidR="004D02AA" w:rsidRPr="004D02AA" w:rsidTr="004D02AA">
        <w:trPr>
          <w:trHeight w:val="31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lastRenderedPageBreak/>
              <w:t>ФИЗИЧЕСКАЯ КУЛЬТУРА И СПОРТ</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4 514,86</w:t>
            </w:r>
          </w:p>
        </w:tc>
      </w:tr>
      <w:tr w:rsidR="004D02AA" w:rsidRPr="004D02AA" w:rsidTr="004D02AA">
        <w:trPr>
          <w:trHeight w:val="33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 xml:space="preserve">Физическая культура   </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4 514,86</w:t>
            </w:r>
          </w:p>
        </w:tc>
      </w:tr>
      <w:tr w:rsidR="004D02AA" w:rsidRPr="004D02AA" w:rsidTr="004D02AA">
        <w:trPr>
          <w:trHeight w:val="60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00</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10,00</w:t>
            </w:r>
          </w:p>
        </w:tc>
      </w:tr>
      <w:tr w:rsidR="004D02AA" w:rsidRPr="004D02AA" w:rsidTr="004D02AA">
        <w:trPr>
          <w:trHeight w:val="40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Обслуживание государственного (муниципального) внутреннего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10,00</w:t>
            </w:r>
          </w:p>
        </w:tc>
      </w:tr>
      <w:tr w:rsidR="004D02AA" w:rsidRPr="004D02AA" w:rsidTr="004D02AA">
        <w:trPr>
          <w:trHeight w:val="810"/>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МЕЖБЮДЖЕТНЫЕ ТРАНСФЕРТЫ ОБЩЕГО ХАРАКТЕРА БЮДЖЕТАМ БЮДЖЕТНОЙ СИСТЕМЫ РОССИЙСКОЙ ФЕДЕРАЦИИ</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 xml:space="preserve">00 </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234 130,96</w:t>
            </w:r>
          </w:p>
        </w:tc>
      </w:tr>
      <w:tr w:rsidR="004D02AA" w:rsidRPr="004D02AA" w:rsidTr="004D02AA">
        <w:trPr>
          <w:trHeight w:val="52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01</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192 118,90</w:t>
            </w:r>
          </w:p>
        </w:tc>
      </w:tr>
      <w:tr w:rsidR="004D02AA" w:rsidRPr="004D02AA" w:rsidTr="004D02AA">
        <w:trPr>
          <w:trHeight w:val="345"/>
        </w:trPr>
        <w:tc>
          <w:tcPr>
            <w:tcW w:w="8789" w:type="dxa"/>
            <w:tcBorders>
              <w:top w:val="nil"/>
              <w:left w:val="single" w:sz="8" w:space="0" w:color="auto"/>
              <w:bottom w:val="single" w:sz="4" w:space="0" w:color="auto"/>
              <w:right w:val="single" w:sz="8" w:space="0" w:color="auto"/>
            </w:tcBorders>
            <w:shd w:val="clear" w:color="auto" w:fill="auto"/>
            <w:vAlign w:val="center"/>
            <w:hideMark/>
          </w:tcPr>
          <w:p w:rsidR="004D02AA" w:rsidRPr="004D02AA" w:rsidRDefault="004D02AA">
            <w:pPr>
              <w:rPr>
                <w:rFonts w:ascii="Courier New" w:hAnsi="Courier New" w:cs="Courier New"/>
                <w:sz w:val="22"/>
                <w:szCs w:val="22"/>
              </w:rPr>
            </w:pPr>
            <w:r w:rsidRPr="004D02AA">
              <w:rPr>
                <w:rFonts w:ascii="Courier New" w:hAnsi="Courier New" w:cs="Courier New"/>
                <w:sz w:val="22"/>
                <w:szCs w:val="22"/>
              </w:rPr>
              <w:t>Прочие межбюджетные трансферты общего характера</w:t>
            </w:r>
          </w:p>
        </w:tc>
        <w:tc>
          <w:tcPr>
            <w:tcW w:w="425"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sz w:val="22"/>
                <w:szCs w:val="22"/>
              </w:rPr>
            </w:pPr>
            <w:r w:rsidRPr="004D02AA">
              <w:rPr>
                <w:rFonts w:ascii="Courier New" w:hAnsi="Courier New" w:cs="Courier New"/>
                <w:sz w:val="22"/>
                <w:szCs w:val="22"/>
              </w:rPr>
              <w:t>03</w:t>
            </w:r>
          </w:p>
        </w:tc>
        <w:tc>
          <w:tcPr>
            <w:tcW w:w="1809" w:type="dxa"/>
            <w:tcBorders>
              <w:top w:val="nil"/>
              <w:left w:val="nil"/>
              <w:bottom w:val="single" w:sz="4"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sz w:val="22"/>
                <w:szCs w:val="22"/>
              </w:rPr>
            </w:pPr>
            <w:r w:rsidRPr="004D02AA">
              <w:rPr>
                <w:rFonts w:ascii="Courier New" w:hAnsi="Courier New" w:cs="Courier New"/>
                <w:sz w:val="22"/>
                <w:szCs w:val="22"/>
              </w:rPr>
              <w:t>42 012,06</w:t>
            </w:r>
          </w:p>
        </w:tc>
      </w:tr>
      <w:tr w:rsidR="004D02AA" w:rsidRPr="004D02AA" w:rsidTr="004D02AA">
        <w:trPr>
          <w:trHeight w:val="285"/>
        </w:trPr>
        <w:tc>
          <w:tcPr>
            <w:tcW w:w="8789" w:type="dxa"/>
            <w:tcBorders>
              <w:top w:val="nil"/>
              <w:left w:val="single" w:sz="8" w:space="0" w:color="auto"/>
              <w:bottom w:val="single" w:sz="8" w:space="0" w:color="auto"/>
              <w:right w:val="single" w:sz="8" w:space="0" w:color="auto"/>
            </w:tcBorders>
            <w:shd w:val="clear" w:color="auto" w:fill="auto"/>
            <w:vAlign w:val="center"/>
            <w:hideMark/>
          </w:tcPr>
          <w:p w:rsidR="004D02AA" w:rsidRPr="004D02AA" w:rsidRDefault="004D02AA">
            <w:pPr>
              <w:rPr>
                <w:rFonts w:ascii="Courier New" w:hAnsi="Courier New" w:cs="Courier New"/>
                <w:bCs/>
                <w:sz w:val="22"/>
                <w:szCs w:val="22"/>
              </w:rPr>
            </w:pPr>
            <w:r w:rsidRPr="004D02AA">
              <w:rPr>
                <w:rFonts w:ascii="Courier New" w:hAnsi="Courier New" w:cs="Courier New"/>
                <w:bCs/>
                <w:sz w:val="22"/>
                <w:szCs w:val="22"/>
              </w:rPr>
              <w:t xml:space="preserve">ИТОГО: </w:t>
            </w:r>
          </w:p>
        </w:tc>
        <w:tc>
          <w:tcPr>
            <w:tcW w:w="425" w:type="dxa"/>
            <w:tcBorders>
              <w:top w:val="nil"/>
              <w:left w:val="nil"/>
              <w:bottom w:val="single" w:sz="8"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 </w:t>
            </w:r>
          </w:p>
        </w:tc>
        <w:tc>
          <w:tcPr>
            <w:tcW w:w="567" w:type="dxa"/>
            <w:tcBorders>
              <w:top w:val="nil"/>
              <w:left w:val="nil"/>
              <w:bottom w:val="single" w:sz="8" w:space="0" w:color="auto"/>
              <w:right w:val="single" w:sz="4" w:space="0" w:color="auto"/>
            </w:tcBorders>
            <w:shd w:val="clear" w:color="auto" w:fill="auto"/>
            <w:noWrap/>
            <w:vAlign w:val="center"/>
            <w:hideMark/>
          </w:tcPr>
          <w:p w:rsidR="004D02AA" w:rsidRPr="004D02AA" w:rsidRDefault="004D02AA">
            <w:pPr>
              <w:jc w:val="center"/>
              <w:rPr>
                <w:rFonts w:ascii="Courier New" w:hAnsi="Courier New" w:cs="Courier New"/>
                <w:bCs/>
                <w:sz w:val="22"/>
                <w:szCs w:val="22"/>
              </w:rPr>
            </w:pPr>
            <w:r w:rsidRPr="004D02AA">
              <w:rPr>
                <w:rFonts w:ascii="Courier New" w:hAnsi="Courier New" w:cs="Courier New"/>
                <w:bCs/>
                <w:sz w:val="22"/>
                <w:szCs w:val="22"/>
              </w:rPr>
              <w:t> </w:t>
            </w:r>
          </w:p>
        </w:tc>
        <w:tc>
          <w:tcPr>
            <w:tcW w:w="1809" w:type="dxa"/>
            <w:tcBorders>
              <w:top w:val="nil"/>
              <w:left w:val="nil"/>
              <w:bottom w:val="single" w:sz="8" w:space="0" w:color="auto"/>
              <w:right w:val="single" w:sz="8" w:space="0" w:color="auto"/>
            </w:tcBorders>
            <w:shd w:val="clear" w:color="auto" w:fill="auto"/>
            <w:noWrap/>
            <w:vAlign w:val="center"/>
            <w:hideMark/>
          </w:tcPr>
          <w:p w:rsidR="004D02AA" w:rsidRPr="004D02AA" w:rsidRDefault="004D02AA" w:rsidP="004D02AA">
            <w:pPr>
              <w:jc w:val="center"/>
              <w:rPr>
                <w:rFonts w:ascii="Courier New" w:hAnsi="Courier New" w:cs="Courier New"/>
                <w:bCs/>
                <w:sz w:val="22"/>
                <w:szCs w:val="22"/>
              </w:rPr>
            </w:pPr>
            <w:r w:rsidRPr="004D02AA">
              <w:rPr>
                <w:rFonts w:ascii="Courier New" w:hAnsi="Courier New" w:cs="Courier New"/>
                <w:bCs/>
                <w:sz w:val="22"/>
                <w:szCs w:val="22"/>
              </w:rPr>
              <w:t>2 352 935,57</w:t>
            </w:r>
          </w:p>
        </w:tc>
      </w:tr>
    </w:tbl>
    <w:p w:rsidR="00587295" w:rsidRDefault="00587295" w:rsidP="00805093">
      <w:pPr>
        <w:rPr>
          <w:rFonts w:ascii="Arial" w:hAnsi="Arial" w:cs="Arial"/>
        </w:rPr>
      </w:pPr>
    </w:p>
    <w:p w:rsidR="004D02AA" w:rsidRDefault="004D02AA" w:rsidP="004D02AA">
      <w:pPr>
        <w:tabs>
          <w:tab w:val="left" w:pos="7828"/>
          <w:tab w:val="left" w:pos="8808"/>
          <w:tab w:val="left" w:pos="9728"/>
        </w:tabs>
        <w:ind w:left="108"/>
        <w:rPr>
          <w:rFonts w:ascii="Arial" w:hAnsi="Arial" w:cs="Arial"/>
          <w:bCs/>
        </w:rPr>
      </w:pPr>
      <w:r w:rsidRPr="004D02AA">
        <w:rPr>
          <w:rFonts w:ascii="Arial" w:hAnsi="Arial" w:cs="Arial"/>
          <w:bCs/>
        </w:rPr>
        <w:t>Заместитель мэра - председатель комитета по экономике и финансам</w:t>
      </w:r>
      <w:r>
        <w:rPr>
          <w:rFonts w:ascii="Arial" w:hAnsi="Arial" w:cs="Arial"/>
          <w:bCs/>
        </w:rPr>
        <w:t xml:space="preserve"> </w:t>
      </w:r>
      <w:r w:rsidRPr="004D02AA">
        <w:rPr>
          <w:rFonts w:ascii="Arial" w:hAnsi="Arial" w:cs="Arial"/>
          <w:bCs/>
        </w:rPr>
        <w:t>Н.А. Касимовская</w:t>
      </w:r>
    </w:p>
    <w:p w:rsidR="004D02AA" w:rsidRDefault="004D02AA" w:rsidP="004D02AA">
      <w:pPr>
        <w:tabs>
          <w:tab w:val="left" w:pos="7828"/>
          <w:tab w:val="left" w:pos="8808"/>
          <w:tab w:val="left" w:pos="9728"/>
        </w:tabs>
        <w:ind w:left="108"/>
        <w:rPr>
          <w:rFonts w:ascii="Arial" w:hAnsi="Arial" w:cs="Arial"/>
          <w:bCs/>
        </w:rPr>
      </w:pPr>
    </w:p>
    <w:p w:rsidR="0000711A" w:rsidRPr="0000711A" w:rsidRDefault="0000711A" w:rsidP="0000711A">
      <w:pPr>
        <w:tabs>
          <w:tab w:val="left" w:pos="2008"/>
          <w:tab w:val="left" w:pos="3908"/>
        </w:tabs>
        <w:ind w:left="108"/>
        <w:jc w:val="right"/>
        <w:rPr>
          <w:rFonts w:ascii="Courier New" w:hAnsi="Courier New" w:cs="Courier New"/>
          <w:sz w:val="22"/>
          <w:szCs w:val="20"/>
        </w:rPr>
      </w:pPr>
      <w:r>
        <w:rPr>
          <w:rFonts w:ascii="Courier New" w:hAnsi="Courier New" w:cs="Courier New"/>
          <w:bCs/>
          <w:sz w:val="22"/>
          <w:szCs w:val="20"/>
        </w:rPr>
        <w:t xml:space="preserve">Приложение </w:t>
      </w:r>
      <w:r w:rsidRPr="0000711A">
        <w:rPr>
          <w:rFonts w:ascii="Courier New" w:hAnsi="Courier New" w:cs="Courier New"/>
          <w:bCs/>
          <w:sz w:val="22"/>
          <w:szCs w:val="20"/>
        </w:rPr>
        <w:t>4</w:t>
      </w:r>
    </w:p>
    <w:p w:rsidR="0000711A" w:rsidRPr="0000711A" w:rsidRDefault="0000711A" w:rsidP="0000711A">
      <w:pPr>
        <w:ind w:left="108"/>
        <w:jc w:val="right"/>
        <w:rPr>
          <w:rFonts w:ascii="Courier New" w:hAnsi="Courier New" w:cs="Courier New"/>
          <w:bCs/>
          <w:sz w:val="22"/>
          <w:szCs w:val="20"/>
        </w:rPr>
      </w:pPr>
      <w:r w:rsidRPr="0000711A">
        <w:rPr>
          <w:rFonts w:ascii="Courier New" w:hAnsi="Courier New" w:cs="Courier New"/>
          <w:bCs/>
          <w:sz w:val="22"/>
          <w:szCs w:val="20"/>
        </w:rPr>
        <w:t>к решению Думы Усольского муниципального района</w:t>
      </w:r>
    </w:p>
    <w:p w:rsidR="0000711A" w:rsidRPr="0000711A" w:rsidRDefault="0000711A" w:rsidP="0000711A">
      <w:pPr>
        <w:ind w:left="108"/>
        <w:jc w:val="right"/>
        <w:rPr>
          <w:rFonts w:ascii="Courier New" w:hAnsi="Courier New" w:cs="Courier New"/>
          <w:bCs/>
          <w:sz w:val="22"/>
          <w:szCs w:val="20"/>
        </w:rPr>
      </w:pPr>
      <w:r w:rsidRPr="0000711A">
        <w:rPr>
          <w:rFonts w:ascii="Courier New" w:hAnsi="Courier New" w:cs="Courier New"/>
          <w:bCs/>
          <w:sz w:val="22"/>
          <w:szCs w:val="20"/>
        </w:rPr>
        <w:t>Иркутской области "О внесении изменений в решение</w:t>
      </w:r>
    </w:p>
    <w:p w:rsidR="0000711A" w:rsidRPr="0000711A" w:rsidRDefault="0000711A" w:rsidP="0000711A">
      <w:pPr>
        <w:ind w:left="108"/>
        <w:jc w:val="right"/>
        <w:rPr>
          <w:rFonts w:ascii="Courier New" w:hAnsi="Courier New" w:cs="Courier New"/>
          <w:bCs/>
          <w:sz w:val="22"/>
          <w:szCs w:val="20"/>
        </w:rPr>
      </w:pPr>
      <w:r w:rsidRPr="0000711A">
        <w:rPr>
          <w:rFonts w:ascii="Courier New" w:hAnsi="Courier New" w:cs="Courier New"/>
          <w:bCs/>
          <w:sz w:val="22"/>
          <w:szCs w:val="20"/>
        </w:rPr>
        <w:t>Думы Усольского муниципального района Иркутской</w:t>
      </w:r>
    </w:p>
    <w:p w:rsidR="0000711A" w:rsidRPr="0000711A" w:rsidRDefault="0000711A" w:rsidP="0000711A">
      <w:pPr>
        <w:ind w:left="108"/>
        <w:jc w:val="right"/>
        <w:rPr>
          <w:rFonts w:ascii="Courier New" w:hAnsi="Courier New" w:cs="Courier New"/>
          <w:bCs/>
          <w:sz w:val="22"/>
          <w:szCs w:val="20"/>
        </w:rPr>
      </w:pPr>
      <w:r w:rsidRPr="0000711A">
        <w:rPr>
          <w:rFonts w:ascii="Courier New" w:hAnsi="Courier New" w:cs="Courier New"/>
          <w:bCs/>
          <w:sz w:val="22"/>
          <w:szCs w:val="20"/>
        </w:rPr>
        <w:t>области от 26 декабря 2023 года № 82 "Об утверждении</w:t>
      </w:r>
    </w:p>
    <w:p w:rsidR="0000711A" w:rsidRPr="0000711A" w:rsidRDefault="0000711A" w:rsidP="0000711A">
      <w:pPr>
        <w:ind w:left="108"/>
        <w:jc w:val="right"/>
        <w:rPr>
          <w:rFonts w:ascii="Courier New" w:hAnsi="Courier New" w:cs="Courier New"/>
          <w:bCs/>
          <w:sz w:val="22"/>
          <w:szCs w:val="20"/>
        </w:rPr>
      </w:pPr>
      <w:r w:rsidRPr="0000711A">
        <w:rPr>
          <w:rFonts w:ascii="Courier New" w:hAnsi="Courier New" w:cs="Courier New"/>
          <w:bCs/>
          <w:sz w:val="22"/>
          <w:szCs w:val="20"/>
        </w:rPr>
        <w:t>бюджета Усольского муниципального района Иркутской</w:t>
      </w:r>
    </w:p>
    <w:p w:rsidR="0000711A" w:rsidRPr="0000711A" w:rsidRDefault="0000711A" w:rsidP="0000711A">
      <w:pPr>
        <w:ind w:left="108"/>
        <w:jc w:val="right"/>
        <w:rPr>
          <w:rFonts w:ascii="Courier New" w:hAnsi="Courier New" w:cs="Courier New"/>
          <w:bCs/>
          <w:sz w:val="22"/>
          <w:szCs w:val="20"/>
        </w:rPr>
      </w:pPr>
      <w:r w:rsidRPr="0000711A">
        <w:rPr>
          <w:rFonts w:ascii="Courier New" w:hAnsi="Courier New" w:cs="Courier New"/>
          <w:bCs/>
          <w:sz w:val="22"/>
          <w:szCs w:val="20"/>
        </w:rPr>
        <w:t>области на 2024 год и на плановый период 2025 и 2026 годов"</w:t>
      </w:r>
    </w:p>
    <w:p w:rsidR="0000711A" w:rsidRPr="0000711A" w:rsidRDefault="0000711A" w:rsidP="0000711A">
      <w:pPr>
        <w:tabs>
          <w:tab w:val="left" w:pos="5748"/>
        </w:tabs>
        <w:ind w:left="108"/>
        <w:jc w:val="right"/>
        <w:rPr>
          <w:rFonts w:ascii="Courier New" w:hAnsi="Courier New" w:cs="Courier New"/>
          <w:bCs/>
          <w:sz w:val="22"/>
          <w:szCs w:val="20"/>
        </w:rPr>
      </w:pPr>
      <w:r w:rsidRPr="0000711A">
        <w:rPr>
          <w:rFonts w:ascii="Courier New" w:hAnsi="Courier New" w:cs="Courier New"/>
          <w:bCs/>
          <w:sz w:val="22"/>
          <w:szCs w:val="20"/>
        </w:rPr>
        <w:t>№_______ от ___________________</w:t>
      </w:r>
    </w:p>
    <w:p w:rsidR="004D02AA" w:rsidRDefault="004D02AA" w:rsidP="004D02AA">
      <w:pPr>
        <w:tabs>
          <w:tab w:val="left" w:pos="7828"/>
          <w:tab w:val="left" w:pos="8808"/>
          <w:tab w:val="left" w:pos="9728"/>
        </w:tabs>
        <w:ind w:left="108"/>
        <w:rPr>
          <w:rFonts w:ascii="Arial" w:hAnsi="Arial" w:cs="Arial"/>
          <w:bCs/>
        </w:rPr>
      </w:pPr>
    </w:p>
    <w:p w:rsidR="00362867" w:rsidRPr="00362867" w:rsidRDefault="00362867">
      <w:pPr>
        <w:jc w:val="center"/>
        <w:rPr>
          <w:rFonts w:ascii="Arial" w:hAnsi="Arial" w:cs="Arial"/>
          <w:b/>
          <w:bCs/>
          <w:sz w:val="30"/>
          <w:szCs w:val="30"/>
        </w:rPr>
      </w:pPr>
      <w:r w:rsidRPr="00362867">
        <w:rPr>
          <w:rFonts w:ascii="Arial" w:hAnsi="Arial" w:cs="Arial"/>
          <w:b/>
          <w:bCs/>
          <w:sz w:val="30"/>
          <w:szCs w:val="30"/>
        </w:rPr>
        <w:t>РАСПРЕДЕЛЕНИЕ БЮДЖЕТНЫХ АССИГНОВАНИЙ</w:t>
      </w:r>
      <w:r>
        <w:rPr>
          <w:rFonts w:ascii="Arial" w:hAnsi="Arial" w:cs="Arial"/>
          <w:b/>
          <w:bCs/>
          <w:sz w:val="30"/>
          <w:szCs w:val="30"/>
        </w:rPr>
        <w:t xml:space="preserve"> </w:t>
      </w:r>
      <w:r w:rsidRPr="00362867">
        <w:rPr>
          <w:rFonts w:ascii="Arial" w:hAnsi="Arial" w:cs="Arial"/>
          <w:b/>
          <w:bCs/>
          <w:sz w:val="30"/>
          <w:szCs w:val="30"/>
        </w:rPr>
        <w:t>ПО РАЗДЕЛАМ, ПОДРАЗДЕЛАМ КЛАССИФИКАЦИИ РАСХОДОВ</w:t>
      </w:r>
      <w:r>
        <w:rPr>
          <w:rFonts w:ascii="Arial" w:hAnsi="Arial" w:cs="Arial"/>
          <w:b/>
          <w:bCs/>
          <w:sz w:val="30"/>
          <w:szCs w:val="30"/>
        </w:rPr>
        <w:t xml:space="preserve"> </w:t>
      </w:r>
      <w:r w:rsidRPr="00362867">
        <w:rPr>
          <w:rFonts w:ascii="Arial" w:hAnsi="Arial" w:cs="Arial"/>
          <w:b/>
          <w:bCs/>
          <w:sz w:val="30"/>
          <w:szCs w:val="30"/>
        </w:rPr>
        <w:t>БЮДЖЕТА УСОЛЬСКОГО МУНИЦИПАЛЬНОГО РАЙОНА ИРКУТСКОЙ ОБЛАСТИ НА ПЛАНОВЫЙ ПЕРИОД 2025 И 2026 ГОДОВ</w:t>
      </w:r>
    </w:p>
    <w:p w:rsidR="0000711A" w:rsidRDefault="0000711A" w:rsidP="004D02AA">
      <w:pPr>
        <w:tabs>
          <w:tab w:val="left" w:pos="7828"/>
          <w:tab w:val="left" w:pos="8808"/>
          <w:tab w:val="left" w:pos="9728"/>
        </w:tabs>
        <w:ind w:left="108"/>
        <w:rPr>
          <w:rFonts w:ascii="Arial" w:hAnsi="Arial" w:cs="Arial"/>
          <w:bCs/>
        </w:rPr>
      </w:pPr>
    </w:p>
    <w:tbl>
      <w:tblPr>
        <w:tblW w:w="11594" w:type="dxa"/>
        <w:tblInd w:w="-1134" w:type="dxa"/>
        <w:tblLook w:val="04A0" w:firstRow="1" w:lastRow="0" w:firstColumn="1" w:lastColumn="0" w:noHBand="0" w:noVBand="1"/>
      </w:tblPr>
      <w:tblGrid>
        <w:gridCol w:w="6804"/>
        <w:gridCol w:w="567"/>
        <w:gridCol w:w="567"/>
        <w:gridCol w:w="1816"/>
        <w:gridCol w:w="1840"/>
      </w:tblGrid>
      <w:tr w:rsidR="007D5B9B" w:rsidRPr="007D5B9B" w:rsidTr="007D5B9B">
        <w:trPr>
          <w:trHeight w:val="255"/>
        </w:trPr>
        <w:tc>
          <w:tcPr>
            <w:tcW w:w="6804" w:type="dxa"/>
            <w:tcBorders>
              <w:top w:val="nil"/>
              <w:left w:val="nil"/>
              <w:bottom w:val="nil"/>
              <w:right w:val="nil"/>
            </w:tcBorders>
            <w:shd w:val="clear" w:color="auto" w:fill="auto"/>
            <w:vAlign w:val="center"/>
            <w:hideMark/>
          </w:tcPr>
          <w:p w:rsidR="007D5B9B" w:rsidRPr="007D5B9B" w:rsidRDefault="007D5B9B">
            <w:pP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7D5B9B" w:rsidRPr="007D5B9B" w:rsidRDefault="007D5B9B">
            <w:pPr>
              <w:jc w:val="cente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7D5B9B" w:rsidRPr="007D5B9B" w:rsidRDefault="007D5B9B">
            <w:pPr>
              <w:jc w:val="center"/>
              <w:rPr>
                <w:rFonts w:ascii="Courier New" w:hAnsi="Courier New" w:cs="Courier New"/>
                <w:sz w:val="22"/>
                <w:szCs w:val="22"/>
              </w:rPr>
            </w:pPr>
          </w:p>
        </w:tc>
        <w:tc>
          <w:tcPr>
            <w:tcW w:w="1816" w:type="dxa"/>
            <w:tcBorders>
              <w:top w:val="nil"/>
              <w:left w:val="nil"/>
              <w:bottom w:val="nil"/>
              <w:right w:val="nil"/>
            </w:tcBorders>
            <w:shd w:val="clear" w:color="auto" w:fill="auto"/>
            <w:vAlign w:val="center"/>
            <w:hideMark/>
          </w:tcPr>
          <w:p w:rsidR="007D5B9B" w:rsidRPr="007D5B9B" w:rsidRDefault="007D5B9B" w:rsidP="007D5B9B">
            <w:pPr>
              <w:jc w:val="center"/>
              <w:rPr>
                <w:rFonts w:ascii="Courier New" w:hAnsi="Courier New" w:cs="Courier New"/>
                <w:sz w:val="22"/>
                <w:szCs w:val="22"/>
              </w:rPr>
            </w:pPr>
          </w:p>
        </w:tc>
        <w:tc>
          <w:tcPr>
            <w:tcW w:w="1840" w:type="dxa"/>
            <w:tcBorders>
              <w:top w:val="nil"/>
              <w:left w:val="nil"/>
              <w:bottom w:val="nil"/>
              <w:right w:val="nil"/>
            </w:tcBorders>
            <w:shd w:val="clear" w:color="auto" w:fill="auto"/>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тыс.</w:t>
            </w:r>
            <w:r>
              <w:rPr>
                <w:rFonts w:ascii="Courier New" w:hAnsi="Courier New" w:cs="Courier New"/>
                <w:bCs/>
                <w:sz w:val="22"/>
                <w:szCs w:val="22"/>
              </w:rPr>
              <w:t xml:space="preserve"> </w:t>
            </w:r>
            <w:r w:rsidRPr="007D5B9B">
              <w:rPr>
                <w:rFonts w:ascii="Courier New" w:hAnsi="Courier New" w:cs="Courier New"/>
                <w:bCs/>
                <w:sz w:val="22"/>
                <w:szCs w:val="22"/>
              </w:rPr>
              <w:t>руб.</w:t>
            </w:r>
          </w:p>
        </w:tc>
      </w:tr>
      <w:tr w:rsidR="007D5B9B" w:rsidRPr="007D5B9B" w:rsidTr="007D5B9B">
        <w:trPr>
          <w:trHeight w:val="960"/>
        </w:trPr>
        <w:tc>
          <w:tcPr>
            <w:tcW w:w="6804" w:type="dxa"/>
            <w:tcBorders>
              <w:top w:val="single" w:sz="8" w:space="0" w:color="auto"/>
              <w:left w:val="single" w:sz="8" w:space="0" w:color="auto"/>
              <w:bottom w:val="nil"/>
              <w:right w:val="single" w:sz="8"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Наименование</w:t>
            </w:r>
          </w:p>
        </w:tc>
        <w:tc>
          <w:tcPr>
            <w:tcW w:w="567" w:type="dxa"/>
            <w:tcBorders>
              <w:top w:val="single" w:sz="8" w:space="0" w:color="auto"/>
              <w:left w:val="nil"/>
              <w:bottom w:val="nil"/>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РЗ</w:t>
            </w:r>
          </w:p>
        </w:tc>
        <w:tc>
          <w:tcPr>
            <w:tcW w:w="567" w:type="dxa"/>
            <w:tcBorders>
              <w:top w:val="single" w:sz="8" w:space="0" w:color="auto"/>
              <w:left w:val="nil"/>
              <w:bottom w:val="nil"/>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ПР</w:t>
            </w:r>
          </w:p>
        </w:tc>
        <w:tc>
          <w:tcPr>
            <w:tcW w:w="1816" w:type="dxa"/>
            <w:tcBorders>
              <w:top w:val="single" w:sz="8" w:space="0" w:color="auto"/>
              <w:left w:val="nil"/>
              <w:bottom w:val="nil"/>
              <w:right w:val="single" w:sz="8" w:space="0" w:color="auto"/>
            </w:tcBorders>
            <w:shd w:val="clear" w:color="auto" w:fill="auto"/>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Плановые назначения на 2025 год</w:t>
            </w:r>
          </w:p>
        </w:tc>
        <w:tc>
          <w:tcPr>
            <w:tcW w:w="1840" w:type="dxa"/>
            <w:tcBorders>
              <w:top w:val="single" w:sz="8" w:space="0" w:color="auto"/>
              <w:left w:val="nil"/>
              <w:bottom w:val="nil"/>
              <w:right w:val="single" w:sz="8" w:space="0" w:color="auto"/>
            </w:tcBorders>
            <w:shd w:val="clear" w:color="auto" w:fill="auto"/>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Плановые назначения на 2026 год</w:t>
            </w:r>
          </w:p>
        </w:tc>
      </w:tr>
      <w:tr w:rsidR="007D5B9B" w:rsidRPr="007D5B9B" w:rsidTr="007D5B9B">
        <w:trPr>
          <w:trHeight w:val="270"/>
        </w:trPr>
        <w:tc>
          <w:tcPr>
            <w:tcW w:w="6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3</w:t>
            </w:r>
          </w:p>
        </w:tc>
        <w:tc>
          <w:tcPr>
            <w:tcW w:w="1816" w:type="dxa"/>
            <w:tcBorders>
              <w:top w:val="single" w:sz="8" w:space="0" w:color="auto"/>
              <w:left w:val="nil"/>
              <w:bottom w:val="single" w:sz="8"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4</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5</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192 633,97</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215 225,96</w:t>
            </w:r>
          </w:p>
        </w:tc>
      </w:tr>
      <w:tr w:rsidR="007D5B9B" w:rsidRPr="007D5B9B" w:rsidTr="007D5B9B">
        <w:trPr>
          <w:trHeight w:val="60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02</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4 677,86</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4 677,86</w:t>
            </w:r>
          </w:p>
        </w:tc>
      </w:tr>
      <w:tr w:rsidR="007D5B9B" w:rsidRPr="007D5B9B" w:rsidTr="007D5B9B">
        <w:trPr>
          <w:trHeight w:val="6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1 434,57</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1 434,57</w:t>
            </w:r>
          </w:p>
        </w:tc>
      </w:tr>
      <w:tr w:rsidR="007D5B9B" w:rsidRPr="007D5B9B" w:rsidTr="007D5B9B">
        <w:trPr>
          <w:trHeight w:val="58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04</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72 621,12</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98 621,10</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05</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2,40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47,60</w:t>
            </w:r>
          </w:p>
        </w:tc>
      </w:tr>
      <w:tr w:rsidR="007D5B9B" w:rsidRPr="007D5B9B" w:rsidTr="007D5B9B">
        <w:trPr>
          <w:trHeight w:val="6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06</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46 028,84</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42 574,76</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1 000,00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1 000,00</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 xml:space="preserve">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13</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66 869,18</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66 870,08</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lastRenderedPageBreak/>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19 225,86</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19 507,86</w:t>
            </w:r>
          </w:p>
        </w:tc>
      </w:tr>
      <w:tr w:rsidR="007D5B9B" w:rsidRPr="007D5B9B" w:rsidTr="007D5B9B">
        <w:trPr>
          <w:trHeight w:val="30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Дорожное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09</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10 875,50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11 157,50</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12</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8 350,36</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8 350,36</w:t>
            </w:r>
          </w:p>
        </w:tc>
      </w:tr>
      <w:tr w:rsidR="007D5B9B" w:rsidRPr="007D5B9B" w:rsidTr="007D5B9B">
        <w:trPr>
          <w:trHeight w:val="36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1 636,30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147 552,46</w:t>
            </w:r>
          </w:p>
        </w:tc>
      </w:tr>
      <w:tr w:rsidR="007D5B9B" w:rsidRPr="007D5B9B" w:rsidTr="007D5B9B">
        <w:trPr>
          <w:trHeight w:val="3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100,00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146 016,16</w:t>
            </w:r>
          </w:p>
        </w:tc>
      </w:tr>
      <w:tr w:rsidR="007D5B9B" w:rsidRPr="007D5B9B" w:rsidTr="007D5B9B">
        <w:trPr>
          <w:trHeight w:val="30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02</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1 536,30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1 536,30</w:t>
            </w:r>
          </w:p>
        </w:tc>
      </w:tr>
      <w:tr w:rsidR="007D5B9B" w:rsidRPr="007D5B9B" w:rsidTr="007D5B9B">
        <w:trPr>
          <w:trHeight w:val="48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16 748,06</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17 290,98</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05</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16 748,06</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17 290,98</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1 543 030,11</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1 497 691,83</w:t>
            </w:r>
          </w:p>
        </w:tc>
      </w:tr>
      <w:tr w:rsidR="007D5B9B" w:rsidRPr="007D5B9B" w:rsidTr="007D5B9B">
        <w:trPr>
          <w:trHeight w:val="30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430 002,74</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444 296,54</w:t>
            </w:r>
          </w:p>
        </w:tc>
      </w:tr>
      <w:tr w:rsidR="007D5B9B" w:rsidRPr="007D5B9B" w:rsidTr="007D5B9B">
        <w:trPr>
          <w:trHeight w:val="34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02</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894 999,11</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869 079,83</w:t>
            </w:r>
          </w:p>
        </w:tc>
      </w:tr>
      <w:tr w:rsidR="007D5B9B" w:rsidRPr="007D5B9B" w:rsidTr="007D5B9B">
        <w:trPr>
          <w:trHeight w:val="34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179 826,39</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145 395,09</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05</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366,00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351,00</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07</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311,00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311,00</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09</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37 524,88</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38 258,38</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59 158,91</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59 164,14</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 xml:space="preserve">Культура </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59 158,91</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59 164,14</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34 732,92</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32 660,26</w:t>
            </w:r>
          </w:p>
        </w:tc>
      </w:tr>
      <w:tr w:rsidR="007D5B9B" w:rsidRPr="007D5B9B" w:rsidTr="007D5B9B">
        <w:trPr>
          <w:trHeight w:val="30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 xml:space="preserve">Пенсионное обеспечение </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8 988,91</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8 988,91</w:t>
            </w:r>
          </w:p>
        </w:tc>
      </w:tr>
      <w:tr w:rsidR="007D5B9B" w:rsidRPr="007D5B9B" w:rsidTr="007D5B9B">
        <w:trPr>
          <w:trHeight w:val="3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 xml:space="preserve">Социальное обеспечение населения </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2 537,82</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2 537,82</w:t>
            </w:r>
          </w:p>
        </w:tc>
      </w:tr>
      <w:tr w:rsidR="007D5B9B" w:rsidRPr="007D5B9B" w:rsidTr="007D5B9B">
        <w:trPr>
          <w:trHeight w:val="37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04</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16 253,56</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14 180,90</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06</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6 952,62</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6 952,62</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3 237,97</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3 237,97</w:t>
            </w:r>
          </w:p>
        </w:tc>
      </w:tr>
      <w:tr w:rsidR="007D5B9B" w:rsidRPr="007D5B9B" w:rsidTr="007D5B9B">
        <w:trPr>
          <w:trHeight w:val="33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 xml:space="preserve">Физическая культура   </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3 237,97</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3 237,97</w:t>
            </w:r>
          </w:p>
        </w:tc>
      </w:tr>
      <w:tr w:rsidR="007D5B9B" w:rsidRPr="007D5B9B" w:rsidTr="007D5B9B">
        <w:trPr>
          <w:trHeight w:val="60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10,00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10,00</w:t>
            </w:r>
          </w:p>
        </w:tc>
      </w:tr>
      <w:tr w:rsidR="007D5B9B" w:rsidRPr="007D5B9B" w:rsidTr="007D5B9B">
        <w:trPr>
          <w:trHeight w:val="27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10,00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10,00</w:t>
            </w:r>
          </w:p>
        </w:tc>
      </w:tr>
      <w:tr w:rsidR="007D5B9B" w:rsidRPr="007D5B9B" w:rsidTr="007D5B9B">
        <w:trPr>
          <w:trHeight w:val="870"/>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 xml:space="preserve">00 </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179 613,30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180 208,90</w:t>
            </w:r>
          </w:p>
        </w:tc>
      </w:tr>
      <w:tr w:rsidR="007D5B9B" w:rsidRPr="007D5B9B" w:rsidTr="007D5B9B">
        <w:trPr>
          <w:trHeight w:val="52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159 663,30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159 008,90</w:t>
            </w:r>
          </w:p>
        </w:tc>
      </w:tr>
      <w:tr w:rsidR="007D5B9B" w:rsidRPr="007D5B9B" w:rsidTr="007D5B9B">
        <w:trPr>
          <w:trHeight w:val="315"/>
        </w:trPr>
        <w:tc>
          <w:tcPr>
            <w:tcW w:w="6804" w:type="dxa"/>
            <w:tcBorders>
              <w:top w:val="nil"/>
              <w:left w:val="single" w:sz="8" w:space="0" w:color="auto"/>
              <w:bottom w:val="single" w:sz="4" w:space="0" w:color="auto"/>
              <w:right w:val="single" w:sz="8" w:space="0" w:color="auto"/>
            </w:tcBorders>
            <w:shd w:val="clear" w:color="auto" w:fill="auto"/>
            <w:vAlign w:val="center"/>
            <w:hideMark/>
          </w:tcPr>
          <w:p w:rsidR="007D5B9B" w:rsidRPr="007D5B9B" w:rsidRDefault="007D5B9B">
            <w:pPr>
              <w:rPr>
                <w:rFonts w:ascii="Courier New" w:hAnsi="Courier New" w:cs="Courier New"/>
                <w:sz w:val="22"/>
                <w:szCs w:val="22"/>
              </w:rPr>
            </w:pPr>
            <w:r w:rsidRPr="007D5B9B">
              <w:rPr>
                <w:rFonts w:ascii="Courier New" w:hAnsi="Courier New" w:cs="Courier New"/>
                <w:sz w:val="22"/>
                <w:szCs w:val="22"/>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sz w:val="22"/>
                <w:szCs w:val="22"/>
              </w:rPr>
            </w:pPr>
            <w:r w:rsidRPr="007D5B9B">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19 950,00</w:t>
            </w:r>
          </w:p>
        </w:tc>
        <w:tc>
          <w:tcPr>
            <w:tcW w:w="1840" w:type="dxa"/>
            <w:tcBorders>
              <w:top w:val="nil"/>
              <w:left w:val="nil"/>
              <w:bottom w:val="single" w:sz="4"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sz w:val="22"/>
                <w:szCs w:val="22"/>
              </w:rPr>
            </w:pPr>
            <w:r w:rsidRPr="007D5B9B">
              <w:rPr>
                <w:rFonts w:ascii="Courier New" w:hAnsi="Courier New" w:cs="Courier New"/>
                <w:sz w:val="22"/>
                <w:szCs w:val="22"/>
              </w:rPr>
              <w:t>21 200,00</w:t>
            </w:r>
          </w:p>
        </w:tc>
      </w:tr>
      <w:tr w:rsidR="007D5B9B" w:rsidRPr="007D5B9B" w:rsidTr="007D5B9B">
        <w:trPr>
          <w:trHeight w:val="375"/>
        </w:trPr>
        <w:tc>
          <w:tcPr>
            <w:tcW w:w="6804" w:type="dxa"/>
            <w:tcBorders>
              <w:top w:val="nil"/>
              <w:left w:val="single" w:sz="8" w:space="0" w:color="auto"/>
              <w:bottom w:val="single" w:sz="8" w:space="0" w:color="auto"/>
              <w:right w:val="single" w:sz="8" w:space="0" w:color="auto"/>
            </w:tcBorders>
            <w:shd w:val="clear" w:color="auto" w:fill="auto"/>
            <w:vAlign w:val="center"/>
            <w:hideMark/>
          </w:tcPr>
          <w:p w:rsidR="007D5B9B" w:rsidRPr="007D5B9B" w:rsidRDefault="007D5B9B">
            <w:pPr>
              <w:rPr>
                <w:rFonts w:ascii="Courier New" w:hAnsi="Courier New" w:cs="Courier New"/>
                <w:bCs/>
                <w:sz w:val="22"/>
                <w:szCs w:val="22"/>
              </w:rPr>
            </w:pPr>
            <w:r w:rsidRPr="007D5B9B">
              <w:rPr>
                <w:rFonts w:ascii="Courier New" w:hAnsi="Courier New" w:cs="Courier New"/>
                <w:bCs/>
                <w:sz w:val="22"/>
                <w:szCs w:val="22"/>
              </w:rPr>
              <w:t xml:space="preserve">ИТОГО: </w:t>
            </w:r>
          </w:p>
        </w:tc>
        <w:tc>
          <w:tcPr>
            <w:tcW w:w="567" w:type="dxa"/>
            <w:tcBorders>
              <w:top w:val="nil"/>
              <w:left w:val="nil"/>
              <w:bottom w:val="single" w:sz="8"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 </w:t>
            </w:r>
          </w:p>
        </w:tc>
        <w:tc>
          <w:tcPr>
            <w:tcW w:w="567" w:type="dxa"/>
            <w:tcBorders>
              <w:top w:val="nil"/>
              <w:left w:val="nil"/>
              <w:bottom w:val="single" w:sz="8" w:space="0" w:color="auto"/>
              <w:right w:val="single" w:sz="4" w:space="0" w:color="auto"/>
            </w:tcBorders>
            <w:shd w:val="clear" w:color="auto" w:fill="auto"/>
            <w:noWrap/>
            <w:vAlign w:val="center"/>
            <w:hideMark/>
          </w:tcPr>
          <w:p w:rsidR="007D5B9B" w:rsidRPr="007D5B9B" w:rsidRDefault="007D5B9B">
            <w:pPr>
              <w:jc w:val="center"/>
              <w:rPr>
                <w:rFonts w:ascii="Courier New" w:hAnsi="Courier New" w:cs="Courier New"/>
                <w:bCs/>
                <w:sz w:val="22"/>
                <w:szCs w:val="22"/>
              </w:rPr>
            </w:pPr>
            <w:r w:rsidRPr="007D5B9B">
              <w:rPr>
                <w:rFonts w:ascii="Courier New" w:hAnsi="Courier New" w:cs="Courier New"/>
                <w:bCs/>
                <w:sz w:val="22"/>
                <w:szCs w:val="22"/>
              </w:rPr>
              <w:t> </w:t>
            </w:r>
          </w:p>
        </w:tc>
        <w:tc>
          <w:tcPr>
            <w:tcW w:w="1816" w:type="dxa"/>
            <w:tcBorders>
              <w:top w:val="nil"/>
              <w:left w:val="nil"/>
              <w:bottom w:val="single" w:sz="8"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2 050 027,39</w:t>
            </w:r>
          </w:p>
        </w:tc>
        <w:tc>
          <w:tcPr>
            <w:tcW w:w="1840" w:type="dxa"/>
            <w:tcBorders>
              <w:top w:val="nil"/>
              <w:left w:val="nil"/>
              <w:bottom w:val="single" w:sz="8" w:space="0" w:color="auto"/>
              <w:right w:val="single" w:sz="8" w:space="0" w:color="auto"/>
            </w:tcBorders>
            <w:shd w:val="clear" w:color="auto" w:fill="auto"/>
            <w:noWrap/>
            <w:vAlign w:val="center"/>
            <w:hideMark/>
          </w:tcPr>
          <w:p w:rsidR="007D5B9B" w:rsidRPr="007D5B9B" w:rsidRDefault="007D5B9B" w:rsidP="007D5B9B">
            <w:pPr>
              <w:jc w:val="center"/>
              <w:rPr>
                <w:rFonts w:ascii="Courier New" w:hAnsi="Courier New" w:cs="Courier New"/>
                <w:bCs/>
                <w:sz w:val="22"/>
                <w:szCs w:val="22"/>
              </w:rPr>
            </w:pPr>
            <w:r w:rsidRPr="007D5B9B">
              <w:rPr>
                <w:rFonts w:ascii="Courier New" w:hAnsi="Courier New" w:cs="Courier New"/>
                <w:bCs/>
                <w:sz w:val="22"/>
                <w:szCs w:val="22"/>
              </w:rPr>
              <w:t>2 172 550,35</w:t>
            </w:r>
          </w:p>
        </w:tc>
      </w:tr>
    </w:tbl>
    <w:p w:rsidR="00362867" w:rsidRDefault="00362867" w:rsidP="004D02AA">
      <w:pPr>
        <w:tabs>
          <w:tab w:val="left" w:pos="7828"/>
          <w:tab w:val="left" w:pos="8808"/>
          <w:tab w:val="left" w:pos="9728"/>
        </w:tabs>
        <w:ind w:left="108"/>
        <w:rPr>
          <w:rFonts w:ascii="Arial" w:hAnsi="Arial" w:cs="Arial"/>
          <w:bCs/>
        </w:rPr>
      </w:pPr>
    </w:p>
    <w:p w:rsidR="007D5B9B" w:rsidRDefault="00E7535C" w:rsidP="00E7535C">
      <w:pPr>
        <w:tabs>
          <w:tab w:val="left" w:pos="7568"/>
          <w:tab w:val="left" w:pos="8548"/>
          <w:tab w:val="left" w:pos="9468"/>
        </w:tabs>
        <w:ind w:left="108"/>
        <w:rPr>
          <w:rFonts w:ascii="Arial" w:hAnsi="Arial" w:cs="Arial"/>
          <w:bCs/>
        </w:rPr>
      </w:pPr>
      <w:r w:rsidRPr="00E7535C">
        <w:rPr>
          <w:rFonts w:ascii="Arial" w:hAnsi="Arial" w:cs="Arial"/>
          <w:bCs/>
        </w:rPr>
        <w:t>Заместитель мэра - председатель комитета по экономике и финансам Н.А. Касимовская</w:t>
      </w:r>
    </w:p>
    <w:p w:rsidR="00E7535C" w:rsidRDefault="00E7535C" w:rsidP="00E7535C">
      <w:pPr>
        <w:tabs>
          <w:tab w:val="left" w:pos="7568"/>
          <w:tab w:val="left" w:pos="8548"/>
          <w:tab w:val="left" w:pos="9468"/>
        </w:tabs>
        <w:ind w:left="108"/>
        <w:rPr>
          <w:rFonts w:ascii="Arial" w:hAnsi="Arial" w:cs="Arial"/>
          <w:bCs/>
        </w:rPr>
      </w:pPr>
    </w:p>
    <w:p w:rsidR="000F2C06" w:rsidRPr="000F2C06" w:rsidRDefault="000F2C06" w:rsidP="000F2C06">
      <w:pPr>
        <w:tabs>
          <w:tab w:val="left" w:pos="1821"/>
          <w:tab w:val="left" w:pos="2626"/>
          <w:tab w:val="left" w:pos="4337"/>
          <w:tab w:val="left" w:pos="5142"/>
          <w:tab w:val="left" w:pos="7102"/>
        </w:tabs>
        <w:ind w:left="108"/>
        <w:jc w:val="right"/>
        <w:rPr>
          <w:rFonts w:ascii="Courier New" w:hAnsi="Courier New" w:cs="Courier New"/>
          <w:sz w:val="22"/>
          <w:szCs w:val="20"/>
        </w:rPr>
      </w:pPr>
      <w:r w:rsidRPr="000F2C06">
        <w:rPr>
          <w:rFonts w:ascii="Courier New" w:hAnsi="Courier New" w:cs="Courier New"/>
          <w:bCs/>
          <w:sz w:val="22"/>
          <w:szCs w:val="20"/>
        </w:rPr>
        <w:t>Приложение 5</w:t>
      </w:r>
    </w:p>
    <w:p w:rsidR="000F2C06" w:rsidRPr="000F2C06" w:rsidRDefault="000F2C06" w:rsidP="000F2C06">
      <w:pPr>
        <w:tabs>
          <w:tab w:val="left" w:pos="5142"/>
          <w:tab w:val="left" w:pos="7102"/>
        </w:tabs>
        <w:ind w:left="108"/>
        <w:jc w:val="right"/>
        <w:rPr>
          <w:rFonts w:ascii="Courier New" w:hAnsi="Courier New" w:cs="Courier New"/>
          <w:sz w:val="22"/>
          <w:szCs w:val="20"/>
        </w:rPr>
      </w:pPr>
      <w:r w:rsidRPr="000F2C06">
        <w:rPr>
          <w:rFonts w:ascii="Courier New" w:hAnsi="Courier New" w:cs="Courier New"/>
          <w:bCs/>
          <w:sz w:val="22"/>
          <w:szCs w:val="20"/>
        </w:rPr>
        <w:t>к решению Думы Усольского муниципального района</w:t>
      </w:r>
    </w:p>
    <w:p w:rsidR="000F2C06" w:rsidRPr="000F2C06" w:rsidRDefault="000F2C06" w:rsidP="000F2C06">
      <w:pPr>
        <w:tabs>
          <w:tab w:val="left" w:pos="5142"/>
          <w:tab w:val="left" w:pos="7102"/>
        </w:tabs>
        <w:ind w:left="108"/>
        <w:jc w:val="right"/>
        <w:rPr>
          <w:rFonts w:ascii="Courier New" w:hAnsi="Courier New" w:cs="Courier New"/>
          <w:sz w:val="22"/>
          <w:szCs w:val="20"/>
        </w:rPr>
      </w:pPr>
      <w:r w:rsidRPr="000F2C06">
        <w:rPr>
          <w:rFonts w:ascii="Courier New" w:hAnsi="Courier New" w:cs="Courier New"/>
          <w:bCs/>
          <w:sz w:val="22"/>
          <w:szCs w:val="20"/>
        </w:rPr>
        <w:t>Иркутской области "О внесении изменений в решение</w:t>
      </w:r>
    </w:p>
    <w:p w:rsidR="000F2C06" w:rsidRPr="000F2C06" w:rsidRDefault="000F2C06" w:rsidP="000F2C06">
      <w:pPr>
        <w:tabs>
          <w:tab w:val="left" w:pos="5142"/>
          <w:tab w:val="left" w:pos="7102"/>
        </w:tabs>
        <w:ind w:left="108"/>
        <w:jc w:val="right"/>
        <w:rPr>
          <w:rFonts w:ascii="Courier New" w:hAnsi="Courier New" w:cs="Courier New"/>
          <w:sz w:val="22"/>
          <w:szCs w:val="20"/>
        </w:rPr>
      </w:pPr>
      <w:r w:rsidRPr="000F2C06">
        <w:rPr>
          <w:rFonts w:ascii="Courier New" w:hAnsi="Courier New" w:cs="Courier New"/>
          <w:bCs/>
          <w:sz w:val="22"/>
          <w:szCs w:val="20"/>
        </w:rPr>
        <w:t>Думы Усольского муниципального района Иркутской</w:t>
      </w:r>
    </w:p>
    <w:p w:rsidR="000F2C06" w:rsidRPr="000F2C06" w:rsidRDefault="000F2C06" w:rsidP="000F2C06">
      <w:pPr>
        <w:tabs>
          <w:tab w:val="left" w:pos="5142"/>
          <w:tab w:val="left" w:pos="7102"/>
        </w:tabs>
        <w:ind w:left="108"/>
        <w:jc w:val="right"/>
        <w:rPr>
          <w:rFonts w:ascii="Courier New" w:hAnsi="Courier New" w:cs="Courier New"/>
          <w:sz w:val="22"/>
          <w:szCs w:val="20"/>
        </w:rPr>
      </w:pPr>
      <w:r w:rsidRPr="000F2C06">
        <w:rPr>
          <w:rFonts w:ascii="Courier New" w:hAnsi="Courier New" w:cs="Courier New"/>
          <w:bCs/>
          <w:sz w:val="22"/>
          <w:szCs w:val="20"/>
        </w:rPr>
        <w:t>области от 26 декабря 2023 года № 82 "Об утверждении</w:t>
      </w:r>
    </w:p>
    <w:p w:rsidR="000F2C06" w:rsidRPr="000F2C06" w:rsidRDefault="000F2C06" w:rsidP="000F2C06">
      <w:pPr>
        <w:tabs>
          <w:tab w:val="left" w:pos="7102"/>
        </w:tabs>
        <w:ind w:left="108"/>
        <w:jc w:val="right"/>
        <w:rPr>
          <w:rFonts w:ascii="Courier New" w:hAnsi="Courier New" w:cs="Courier New"/>
          <w:sz w:val="22"/>
          <w:szCs w:val="20"/>
        </w:rPr>
      </w:pPr>
      <w:r>
        <w:rPr>
          <w:rFonts w:ascii="Courier New" w:hAnsi="Courier New" w:cs="Courier New"/>
          <w:bCs/>
          <w:sz w:val="22"/>
          <w:szCs w:val="20"/>
        </w:rPr>
        <w:t>бюджета</w:t>
      </w:r>
      <w:r w:rsidRPr="000F2C06">
        <w:rPr>
          <w:rFonts w:ascii="Courier New" w:hAnsi="Courier New" w:cs="Courier New"/>
          <w:bCs/>
          <w:sz w:val="22"/>
          <w:szCs w:val="20"/>
        </w:rPr>
        <w:t xml:space="preserve"> Усольского муниципального района Иркутской области</w:t>
      </w:r>
    </w:p>
    <w:p w:rsidR="000F2C06" w:rsidRPr="000F2C06" w:rsidRDefault="000F2C06" w:rsidP="000F2C06">
      <w:pPr>
        <w:tabs>
          <w:tab w:val="left" w:pos="7102"/>
        </w:tabs>
        <w:ind w:left="108"/>
        <w:jc w:val="right"/>
        <w:rPr>
          <w:rFonts w:ascii="Courier New" w:hAnsi="Courier New" w:cs="Courier New"/>
          <w:sz w:val="22"/>
          <w:szCs w:val="20"/>
        </w:rPr>
      </w:pPr>
      <w:r w:rsidRPr="000F2C06">
        <w:rPr>
          <w:rFonts w:ascii="Courier New" w:hAnsi="Courier New" w:cs="Courier New"/>
          <w:bCs/>
          <w:sz w:val="22"/>
          <w:szCs w:val="20"/>
        </w:rPr>
        <w:t>на 2024 год и на плановый период 2025 и 2026 годов"</w:t>
      </w:r>
    </w:p>
    <w:p w:rsidR="000F2C06" w:rsidRPr="000F2C06" w:rsidRDefault="000F2C06" w:rsidP="000F2C06">
      <w:pPr>
        <w:tabs>
          <w:tab w:val="left" w:pos="4337"/>
          <w:tab w:val="left" w:pos="5142"/>
          <w:tab w:val="left" w:pos="7102"/>
        </w:tabs>
        <w:ind w:left="108"/>
        <w:jc w:val="right"/>
        <w:rPr>
          <w:rFonts w:ascii="Courier New" w:hAnsi="Courier New" w:cs="Courier New"/>
          <w:sz w:val="22"/>
          <w:szCs w:val="20"/>
        </w:rPr>
      </w:pPr>
      <w:r w:rsidRPr="000F2C06">
        <w:rPr>
          <w:rFonts w:ascii="Courier New" w:hAnsi="Courier New" w:cs="Courier New"/>
          <w:bCs/>
          <w:sz w:val="22"/>
          <w:szCs w:val="20"/>
        </w:rPr>
        <w:t>№_______ от ___________________</w:t>
      </w:r>
    </w:p>
    <w:p w:rsidR="00E7535C" w:rsidRDefault="00E7535C" w:rsidP="00E7535C">
      <w:pPr>
        <w:tabs>
          <w:tab w:val="left" w:pos="7568"/>
          <w:tab w:val="left" w:pos="8548"/>
          <w:tab w:val="left" w:pos="9468"/>
        </w:tabs>
        <w:ind w:left="108"/>
        <w:rPr>
          <w:rFonts w:ascii="Arial" w:hAnsi="Arial" w:cs="Arial"/>
          <w:bCs/>
        </w:rPr>
      </w:pPr>
    </w:p>
    <w:p w:rsidR="000F2C06" w:rsidRPr="000F2C06" w:rsidRDefault="000F2C06">
      <w:pPr>
        <w:jc w:val="center"/>
        <w:rPr>
          <w:rFonts w:ascii="Arial" w:hAnsi="Arial" w:cs="Arial"/>
          <w:b/>
          <w:bCs/>
          <w:sz w:val="30"/>
          <w:szCs w:val="30"/>
        </w:rPr>
      </w:pPr>
      <w:r w:rsidRPr="000F2C06">
        <w:rPr>
          <w:rFonts w:ascii="Arial" w:hAnsi="Arial" w:cs="Arial"/>
          <w:b/>
          <w:bCs/>
          <w:sz w:val="30"/>
          <w:szCs w:val="30"/>
        </w:rPr>
        <w:lastRenderedPageBreak/>
        <w:t>РАСПРЕДЕЛЕНИЕ БЮДЖЕТНЫХ АССИГНОВАНИЙ ПО ГЛАВНЫМ РАСПОРЯДИТЕЛЯМ СРЕДСТВ БЮДЖЕТА УСОЛЬСКОГО МУНИЦИПАЛЬНОГО РАЙОНА ИРКУТСКОЙ ОБЛАСТИ, РАЗДЕЛАМ, ПОДРАЗДЕЛАМ</w:t>
      </w:r>
      <w:r>
        <w:rPr>
          <w:rFonts w:ascii="Arial" w:hAnsi="Arial" w:cs="Arial"/>
          <w:b/>
          <w:bCs/>
          <w:sz w:val="30"/>
          <w:szCs w:val="30"/>
        </w:rPr>
        <w:t xml:space="preserve"> </w:t>
      </w:r>
      <w:r w:rsidRPr="000F2C06">
        <w:rPr>
          <w:rFonts w:ascii="Arial" w:hAnsi="Arial" w:cs="Arial"/>
          <w:b/>
          <w:bCs/>
          <w:sz w:val="30"/>
          <w:szCs w:val="30"/>
        </w:rPr>
        <w:t>ЦЕЛЕВЫМ СТАТЬЯМ (ГОСУДАРСТВЕННЫМ ПРОГРАММАМ, МУНИЦИПАЛЬНЫМ ПРОГРАММАМ УСОЛЬСКОГО МУНИЦИПАЛЬНОГО РАЙОНА ИРКУТСКОЙ ОБЛАСТИ И НЕПРОГРАММНЫМ НАПРАВЛЕНИЯМ ДЕЯТЕЛЬНОСТИ),</w:t>
      </w:r>
      <w:r>
        <w:rPr>
          <w:rFonts w:ascii="Arial" w:hAnsi="Arial" w:cs="Arial"/>
          <w:b/>
          <w:bCs/>
          <w:sz w:val="30"/>
          <w:szCs w:val="30"/>
        </w:rPr>
        <w:t xml:space="preserve"> </w:t>
      </w:r>
      <w:r w:rsidRPr="000F2C06">
        <w:rPr>
          <w:rFonts w:ascii="Arial" w:hAnsi="Arial" w:cs="Arial"/>
          <w:b/>
          <w:bCs/>
          <w:sz w:val="30"/>
          <w:szCs w:val="30"/>
        </w:rPr>
        <w:t>ГРУППАМ ВИДОВ РАСХОДОВ КЛАССИФИКАЦИИ РАСХОДОВ БЮДЖЕТА</w:t>
      </w:r>
      <w:r>
        <w:rPr>
          <w:rFonts w:ascii="Arial" w:hAnsi="Arial" w:cs="Arial"/>
          <w:b/>
          <w:bCs/>
          <w:sz w:val="30"/>
          <w:szCs w:val="30"/>
        </w:rPr>
        <w:t xml:space="preserve"> </w:t>
      </w:r>
      <w:r w:rsidRPr="000F2C06">
        <w:rPr>
          <w:rFonts w:ascii="Arial" w:hAnsi="Arial" w:cs="Arial"/>
          <w:b/>
          <w:bCs/>
          <w:sz w:val="30"/>
          <w:szCs w:val="30"/>
        </w:rPr>
        <w:t>УСОЛЬСКОГО МУНИЦИПАЛЬНОГО РАЙОНА ИРКУТСКОЙ ОБЛАСТИ НА 2024 ГОД</w:t>
      </w:r>
    </w:p>
    <w:p w:rsidR="000F2C06" w:rsidRDefault="000F2C06" w:rsidP="00E7535C">
      <w:pPr>
        <w:tabs>
          <w:tab w:val="left" w:pos="7568"/>
          <w:tab w:val="left" w:pos="8548"/>
          <w:tab w:val="left" w:pos="9468"/>
        </w:tabs>
        <w:ind w:left="108"/>
        <w:rPr>
          <w:rFonts w:ascii="Arial" w:hAnsi="Arial" w:cs="Arial"/>
          <w:bCs/>
        </w:rPr>
      </w:pPr>
    </w:p>
    <w:tbl>
      <w:tblPr>
        <w:tblW w:w="11647" w:type="dxa"/>
        <w:tblInd w:w="-1134" w:type="dxa"/>
        <w:tblLook w:val="04A0" w:firstRow="1" w:lastRow="0" w:firstColumn="1" w:lastColumn="0" w:noHBand="0" w:noVBand="1"/>
      </w:tblPr>
      <w:tblGrid>
        <w:gridCol w:w="5812"/>
        <w:gridCol w:w="745"/>
        <w:gridCol w:w="567"/>
        <w:gridCol w:w="481"/>
        <w:gridCol w:w="1537"/>
        <w:gridCol w:w="613"/>
        <w:gridCol w:w="1928"/>
      </w:tblGrid>
      <w:tr w:rsidR="00E651AA" w:rsidRPr="00E651AA" w:rsidTr="00E651AA">
        <w:trPr>
          <w:trHeight w:val="300"/>
        </w:trPr>
        <w:tc>
          <w:tcPr>
            <w:tcW w:w="5812" w:type="dxa"/>
            <w:tcBorders>
              <w:top w:val="nil"/>
              <w:left w:val="nil"/>
              <w:bottom w:val="nil"/>
              <w:right w:val="nil"/>
            </w:tcBorders>
            <w:shd w:val="clear" w:color="auto" w:fill="auto"/>
            <w:vAlign w:val="center"/>
            <w:hideMark/>
          </w:tcPr>
          <w:p w:rsidR="00E651AA" w:rsidRPr="00E651AA" w:rsidRDefault="00E651AA">
            <w:pPr>
              <w:rPr>
                <w:rFonts w:ascii="Courier New" w:hAnsi="Courier New" w:cs="Courier New"/>
                <w:sz w:val="22"/>
                <w:szCs w:val="22"/>
              </w:rPr>
            </w:pPr>
          </w:p>
        </w:tc>
        <w:tc>
          <w:tcPr>
            <w:tcW w:w="709" w:type="dxa"/>
            <w:tcBorders>
              <w:top w:val="nil"/>
              <w:left w:val="nil"/>
              <w:bottom w:val="nil"/>
              <w:right w:val="nil"/>
            </w:tcBorders>
            <w:shd w:val="clear" w:color="auto" w:fill="auto"/>
            <w:vAlign w:val="center"/>
            <w:hideMark/>
          </w:tcPr>
          <w:p w:rsidR="00E651AA" w:rsidRPr="00E651AA" w:rsidRDefault="00E651AA">
            <w:pPr>
              <w:jc w:val="cente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E651AA" w:rsidRPr="00E651AA" w:rsidRDefault="00E651AA">
            <w:pPr>
              <w:jc w:val="center"/>
              <w:rPr>
                <w:rFonts w:ascii="Courier New" w:hAnsi="Courier New" w:cs="Courier New"/>
                <w:sz w:val="22"/>
                <w:szCs w:val="22"/>
              </w:rPr>
            </w:pPr>
          </w:p>
        </w:tc>
        <w:tc>
          <w:tcPr>
            <w:tcW w:w="481" w:type="dxa"/>
            <w:tcBorders>
              <w:top w:val="nil"/>
              <w:left w:val="nil"/>
              <w:bottom w:val="nil"/>
              <w:right w:val="nil"/>
            </w:tcBorders>
            <w:shd w:val="clear" w:color="auto" w:fill="auto"/>
            <w:vAlign w:val="center"/>
            <w:hideMark/>
          </w:tcPr>
          <w:p w:rsidR="00E651AA" w:rsidRPr="00E651AA" w:rsidRDefault="00E651AA">
            <w:pPr>
              <w:jc w:val="center"/>
              <w:rPr>
                <w:rFonts w:ascii="Courier New" w:hAnsi="Courier New" w:cs="Courier New"/>
                <w:sz w:val="22"/>
                <w:szCs w:val="22"/>
              </w:rPr>
            </w:pPr>
          </w:p>
        </w:tc>
        <w:tc>
          <w:tcPr>
            <w:tcW w:w="1537" w:type="dxa"/>
            <w:tcBorders>
              <w:top w:val="nil"/>
              <w:left w:val="nil"/>
              <w:bottom w:val="nil"/>
              <w:right w:val="nil"/>
            </w:tcBorders>
            <w:shd w:val="clear" w:color="auto" w:fill="auto"/>
            <w:vAlign w:val="center"/>
            <w:hideMark/>
          </w:tcPr>
          <w:p w:rsidR="00E651AA" w:rsidRPr="00E651AA" w:rsidRDefault="00E651AA">
            <w:pPr>
              <w:jc w:val="center"/>
              <w:rPr>
                <w:rFonts w:ascii="Courier New" w:hAnsi="Courier New" w:cs="Courier New"/>
                <w:sz w:val="22"/>
                <w:szCs w:val="22"/>
              </w:rPr>
            </w:pPr>
          </w:p>
        </w:tc>
        <w:tc>
          <w:tcPr>
            <w:tcW w:w="613" w:type="dxa"/>
            <w:tcBorders>
              <w:top w:val="nil"/>
              <w:left w:val="nil"/>
              <w:bottom w:val="nil"/>
              <w:right w:val="nil"/>
            </w:tcBorders>
            <w:shd w:val="clear" w:color="auto" w:fill="auto"/>
            <w:vAlign w:val="center"/>
            <w:hideMark/>
          </w:tcPr>
          <w:p w:rsidR="00E651AA" w:rsidRPr="00E651AA" w:rsidRDefault="00E651AA">
            <w:pPr>
              <w:jc w:val="center"/>
              <w:rPr>
                <w:rFonts w:ascii="Courier New" w:hAnsi="Courier New" w:cs="Courier New"/>
                <w:sz w:val="22"/>
                <w:szCs w:val="22"/>
              </w:rPr>
            </w:pPr>
          </w:p>
        </w:tc>
        <w:tc>
          <w:tcPr>
            <w:tcW w:w="1928" w:type="dxa"/>
            <w:tcBorders>
              <w:top w:val="nil"/>
              <w:left w:val="nil"/>
              <w:bottom w:val="nil"/>
              <w:right w:val="nil"/>
            </w:tcBorders>
            <w:shd w:val="clear" w:color="000000" w:fill="FFFFFF"/>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тыс.</w:t>
            </w:r>
            <w:r>
              <w:rPr>
                <w:rFonts w:ascii="Courier New" w:hAnsi="Courier New" w:cs="Courier New"/>
                <w:bCs/>
                <w:color w:val="000000"/>
                <w:sz w:val="22"/>
                <w:szCs w:val="22"/>
              </w:rPr>
              <w:t xml:space="preserve"> </w:t>
            </w:r>
            <w:r w:rsidRPr="00E651AA">
              <w:rPr>
                <w:rFonts w:ascii="Courier New" w:hAnsi="Courier New" w:cs="Courier New"/>
                <w:bCs/>
                <w:color w:val="000000"/>
                <w:sz w:val="22"/>
                <w:szCs w:val="22"/>
              </w:rPr>
              <w:t>руб.</w:t>
            </w:r>
          </w:p>
        </w:tc>
      </w:tr>
      <w:tr w:rsidR="00E651AA" w:rsidRPr="00E651AA" w:rsidTr="00E651AA">
        <w:trPr>
          <w:trHeight w:val="40"/>
        </w:trPr>
        <w:tc>
          <w:tcPr>
            <w:tcW w:w="58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Наименование</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ГРБС</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РЗ</w:t>
            </w:r>
          </w:p>
        </w:tc>
        <w:tc>
          <w:tcPr>
            <w:tcW w:w="481"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ПР</w:t>
            </w:r>
          </w:p>
        </w:tc>
        <w:tc>
          <w:tcPr>
            <w:tcW w:w="1537"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КЦСР</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КВР</w:t>
            </w:r>
          </w:p>
        </w:tc>
        <w:tc>
          <w:tcPr>
            <w:tcW w:w="1928" w:type="dxa"/>
            <w:tcBorders>
              <w:top w:val="single" w:sz="8" w:space="0" w:color="auto"/>
              <w:left w:val="nil"/>
              <w:bottom w:val="single" w:sz="8" w:space="0" w:color="auto"/>
              <w:right w:val="single" w:sz="8" w:space="0" w:color="auto"/>
            </w:tcBorders>
            <w:shd w:val="clear" w:color="000000" w:fill="FFFFFF"/>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Плановые назначения на 2024 год</w:t>
            </w:r>
          </w:p>
        </w:tc>
      </w:tr>
      <w:tr w:rsidR="00E651AA" w:rsidRPr="00E651AA" w:rsidTr="00E651AA">
        <w:trPr>
          <w:trHeight w:val="390"/>
        </w:trPr>
        <w:tc>
          <w:tcPr>
            <w:tcW w:w="581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ОБЩЕГОСУДАРСТВЕННЫЕ ВОПРОСЫ</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single" w:sz="8" w:space="0" w:color="auto"/>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single" w:sz="8" w:space="0" w:color="auto"/>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p>
        </w:tc>
        <w:tc>
          <w:tcPr>
            <w:tcW w:w="613" w:type="dxa"/>
            <w:tcBorders>
              <w:top w:val="single" w:sz="8" w:space="0" w:color="auto"/>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single" w:sz="8" w:space="0" w:color="auto"/>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228 415,51</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4 685,57</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4 685,57</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4 685,57</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4 616,86</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4 616,86</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68,71</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68,71</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1 434,57</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Внепрограммные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1 389,03</w:t>
            </w:r>
          </w:p>
        </w:tc>
      </w:tr>
      <w:tr w:rsidR="00E651AA" w:rsidRPr="00E651AA" w:rsidTr="00E651AA">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деятельности аппарата Думы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1 389,03</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1 201,00</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 xml:space="preserve">Расходы на выплаты персоналу в целях обеспечения выполнения функций государственными (муниципальными) </w:t>
            </w:r>
            <w:r w:rsidRPr="00E651AA">
              <w:rPr>
                <w:rFonts w:ascii="Courier New" w:hAnsi="Courier New" w:cs="Courier New"/>
                <w:sz w:val="22"/>
                <w:szCs w:val="22"/>
              </w:rPr>
              <w:lastRenderedPageBreak/>
              <w:t>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lastRenderedPageBreak/>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1 201,00</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188,03</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188,03</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Представительские расходы</w:t>
            </w:r>
          </w:p>
        </w:tc>
        <w:tc>
          <w:tcPr>
            <w:tcW w:w="709"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96 000 00000</w:t>
            </w:r>
          </w:p>
        </w:tc>
        <w:tc>
          <w:tcPr>
            <w:tcW w:w="613"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45,53</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96 000 20190</w:t>
            </w:r>
          </w:p>
        </w:tc>
        <w:tc>
          <w:tcPr>
            <w:tcW w:w="613"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45,53</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96 000 20190</w:t>
            </w:r>
          </w:p>
        </w:tc>
        <w:tc>
          <w:tcPr>
            <w:tcW w:w="613"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45,53</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99 426,94</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"Обеспечение безопасности населения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579,40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"Гражданская оборона и защита населения от чрезвычайных ситуаций"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193,76</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193,76</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75 100 20190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193,76</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"Профилактика терроризма и экстремизма"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385,64</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75 200 20190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360,64</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75 200 20190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360,64</w:t>
            </w:r>
          </w:p>
        </w:tc>
      </w:tr>
      <w:tr w:rsidR="00E651AA" w:rsidRPr="00E651AA" w:rsidTr="00E651AA">
        <w:trPr>
          <w:trHeight w:val="8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75 200 28888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98 369,54</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97 989,34</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91 610,12</w:t>
            </w:r>
          </w:p>
        </w:tc>
      </w:tr>
      <w:tr w:rsidR="00E651AA" w:rsidRPr="00E651AA" w:rsidTr="00E651AA">
        <w:trPr>
          <w:trHeight w:val="8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 xml:space="preserve">Расходы на выплаты персоналу в целях обеспечения выполнения функций государственными (муниципальными) </w:t>
            </w:r>
            <w:r w:rsidRPr="00E651AA">
              <w:rPr>
                <w:rFonts w:ascii="Courier New" w:hAnsi="Courier New" w:cs="Courier New"/>
                <w:sz w:val="22"/>
                <w:szCs w:val="22"/>
              </w:rPr>
              <w:lastRenderedPageBreak/>
              <w:t>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91 610,12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6 379,23</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78,13</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5 709,59</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150,00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441,51</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"Цифровое управление и 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81 400 00000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380,20</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380,20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380,20</w:t>
            </w:r>
          </w:p>
        </w:tc>
      </w:tr>
      <w:tr w:rsidR="00E651AA" w:rsidRPr="00E651AA" w:rsidTr="00E651AA">
        <w:trPr>
          <w:trHeight w:val="39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Представительские расходы</w:t>
            </w:r>
          </w:p>
        </w:tc>
        <w:tc>
          <w:tcPr>
            <w:tcW w:w="709"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96 000 00000</w:t>
            </w:r>
          </w:p>
        </w:tc>
        <w:tc>
          <w:tcPr>
            <w:tcW w:w="613"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478,00</w:t>
            </w:r>
          </w:p>
        </w:tc>
      </w:tr>
      <w:tr w:rsidR="00E651AA" w:rsidRPr="00E651AA" w:rsidTr="00E651AA">
        <w:trPr>
          <w:trHeight w:val="7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96 000 28888</w:t>
            </w:r>
          </w:p>
        </w:tc>
        <w:tc>
          <w:tcPr>
            <w:tcW w:w="613"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478,00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96 000 28888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478,00</w:t>
            </w:r>
          </w:p>
        </w:tc>
      </w:tr>
      <w:tr w:rsidR="00E651AA" w:rsidRPr="00E651AA" w:rsidTr="00E651AA">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Судебная система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2,30</w:t>
            </w:r>
          </w:p>
        </w:tc>
      </w:tr>
      <w:tr w:rsidR="00E651AA" w:rsidRPr="00E651AA" w:rsidTr="00E651AA">
        <w:trPr>
          <w:trHeight w:val="600"/>
        </w:trPr>
        <w:tc>
          <w:tcPr>
            <w:tcW w:w="5812" w:type="dxa"/>
            <w:tcBorders>
              <w:top w:val="nil"/>
              <w:left w:val="single" w:sz="8" w:space="0" w:color="auto"/>
              <w:bottom w:val="single" w:sz="4" w:space="0" w:color="auto"/>
              <w:right w:val="nil"/>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A00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2,30</w:t>
            </w:r>
          </w:p>
        </w:tc>
      </w:tr>
      <w:tr w:rsidR="00E651AA" w:rsidRPr="00E651AA" w:rsidTr="00E651AA">
        <w:trPr>
          <w:trHeight w:val="690"/>
        </w:trPr>
        <w:tc>
          <w:tcPr>
            <w:tcW w:w="5812" w:type="dxa"/>
            <w:tcBorders>
              <w:top w:val="nil"/>
              <w:left w:val="single" w:sz="8" w:space="0" w:color="auto"/>
              <w:bottom w:val="single" w:sz="4" w:space="0" w:color="auto"/>
              <w:right w:val="nil"/>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A01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2,30</w:t>
            </w:r>
          </w:p>
        </w:tc>
      </w:tr>
      <w:tr w:rsidR="00E651AA" w:rsidRPr="00E651AA" w:rsidTr="00E651AA">
        <w:trPr>
          <w:trHeight w:val="8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A01 51200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 A01 51200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2,30</w:t>
            </w:r>
          </w:p>
        </w:tc>
      </w:tr>
      <w:tr w:rsidR="00E651AA" w:rsidRPr="00E651AA" w:rsidTr="00E651AA">
        <w:trPr>
          <w:trHeight w:val="7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54 419,62</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45 441,60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45 441,60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42 601,79</w:t>
            </w:r>
          </w:p>
        </w:tc>
      </w:tr>
      <w:tr w:rsidR="00E651AA" w:rsidRPr="00E651AA" w:rsidTr="00E651AA">
        <w:trPr>
          <w:trHeight w:val="8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42 601,79</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2 839,81</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21,00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2 817,31</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1,50</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Внепрограммные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8 943,02</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5 451,10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91 300 20110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5 218,06</w:t>
            </w:r>
          </w:p>
        </w:tc>
      </w:tr>
      <w:tr w:rsidR="00E651AA" w:rsidRPr="00E651AA" w:rsidTr="00E651AA">
        <w:trPr>
          <w:trHeight w:val="488"/>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91 300 20110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5 218,06</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233,03</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0,50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232,53</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деятельности Председателя КСП</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91 600 00000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3 491,92</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91 600 20110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3 468,42</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91 600 20110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3 468,42</w:t>
            </w:r>
          </w:p>
        </w:tc>
      </w:tr>
      <w:tr w:rsidR="00E651AA" w:rsidRPr="00E651AA" w:rsidTr="00E651AA">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23,50</w:t>
            </w:r>
          </w:p>
        </w:tc>
      </w:tr>
      <w:tr w:rsidR="00E651AA" w:rsidRPr="00E651AA" w:rsidTr="00E651AA">
        <w:trPr>
          <w:trHeight w:val="8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23,50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Представительские расходы</w:t>
            </w:r>
          </w:p>
        </w:tc>
        <w:tc>
          <w:tcPr>
            <w:tcW w:w="709"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96 000 00000</w:t>
            </w:r>
          </w:p>
        </w:tc>
        <w:tc>
          <w:tcPr>
            <w:tcW w:w="613"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35,00</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96 000 20190</w:t>
            </w:r>
          </w:p>
        </w:tc>
        <w:tc>
          <w:tcPr>
            <w:tcW w:w="613"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35,00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96 000 20190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35,00</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968,94</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968,94</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968,94</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968,94</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968,94</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67 477,57</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115,00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"Благоустройство территории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"Безопасность дорожного движения в Усольском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90,00</w:t>
            </w:r>
          </w:p>
        </w:tc>
      </w:tr>
      <w:tr w:rsidR="00E651AA" w:rsidRPr="00E651AA" w:rsidTr="00E651AA">
        <w:trPr>
          <w:trHeight w:val="8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90,00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74 201 28888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90,00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МП "Профилактика правонарушений, преступлений и общественной безопасности в Усольском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76 000 00000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65,00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"Профилактика преступности и общественной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76 100 00000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65,00</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76 100 28888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65,00</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76 100 28888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65,00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МП "Гражданская активность"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3 000,00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"Взаимодействие с общественностью"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3 000,00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3 000,00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3 000,00</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61 704,27</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5 995,90</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81 100 73070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4 246,80</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81 100 73070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3 917,10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81 100 73070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329,70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отдельных областных государственных полномочий в сфере труда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81 100 73090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1 114,80</w:t>
            </w:r>
          </w:p>
        </w:tc>
      </w:tr>
      <w:tr w:rsidR="00E651AA" w:rsidRPr="00E651AA" w:rsidTr="00E651AA">
        <w:trPr>
          <w:trHeight w:val="8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81 100 73090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1 023,88</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81 100 73090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90,92</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81 100 98710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634,30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81 100 98710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634,30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45,20</w:t>
            </w:r>
          </w:p>
        </w:tc>
      </w:tr>
      <w:tr w:rsidR="00E651AA" w:rsidRPr="00E651AA" w:rsidTr="00E651AA">
        <w:trPr>
          <w:trHeight w:val="12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45,20</w:t>
            </w:r>
          </w:p>
        </w:tc>
      </w:tr>
      <w:tr w:rsidR="00E651AA" w:rsidRPr="00E651AA" w:rsidTr="00E651AA">
        <w:trPr>
          <w:trHeight w:val="8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45,20</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МКУ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54 110,11</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54 110,11</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50 863,28</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3 240,03</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6,80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"Цифровое управление и 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81 400 00000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1 553,06</w:t>
            </w:r>
          </w:p>
        </w:tc>
      </w:tr>
      <w:tr w:rsidR="00E651AA" w:rsidRPr="00E651AA" w:rsidTr="00E651AA">
        <w:trPr>
          <w:trHeight w:val="7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1 553,06</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1 553,06</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2 237,30</w:t>
            </w:r>
          </w:p>
        </w:tc>
      </w:tr>
      <w:tr w:rsidR="00E651AA" w:rsidRPr="00E651AA" w:rsidTr="00E651AA">
        <w:trPr>
          <w:trHeight w:val="630"/>
        </w:trPr>
        <w:tc>
          <w:tcPr>
            <w:tcW w:w="5812" w:type="dxa"/>
            <w:tcBorders>
              <w:top w:val="nil"/>
              <w:left w:val="single" w:sz="8" w:space="0" w:color="auto"/>
              <w:bottom w:val="single" w:sz="4" w:space="0" w:color="auto"/>
              <w:right w:val="nil"/>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A00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2 237,30</w:t>
            </w:r>
          </w:p>
        </w:tc>
      </w:tr>
      <w:tr w:rsidR="00E651AA" w:rsidRPr="00E651AA" w:rsidTr="00E651AA">
        <w:trPr>
          <w:trHeight w:val="630"/>
        </w:trPr>
        <w:tc>
          <w:tcPr>
            <w:tcW w:w="5812" w:type="dxa"/>
            <w:tcBorders>
              <w:top w:val="nil"/>
              <w:left w:val="single" w:sz="8" w:space="0" w:color="auto"/>
              <w:bottom w:val="single" w:sz="4" w:space="0" w:color="auto"/>
              <w:right w:val="nil"/>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A01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2 237,30</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A01 73140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2 236,60</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E651AA">
              <w:rPr>
                <w:rFonts w:ascii="Courier New" w:hAnsi="Courier New" w:cs="Courier New"/>
                <w:sz w:val="22"/>
                <w:szCs w:val="22"/>
              </w:rPr>
              <w:lastRenderedPageBreak/>
              <w:t>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 A01 73140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2 091,30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 A01 73140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145,30</w:t>
            </w:r>
          </w:p>
        </w:tc>
      </w:tr>
      <w:tr w:rsidR="00E651AA" w:rsidRPr="00E651AA" w:rsidTr="00E651AA">
        <w:trPr>
          <w:trHeight w:val="13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 A01 73150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0,70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 A01 73150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0,70</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Внепрограммные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356,00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деятельности аппарата Думы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356,00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91 100 98710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356,00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91 100 98710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356,00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31 290,70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26 855,58</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26 855,58</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"Безопасность дорожного движения в Усольском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26 855,58</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"Содержание и ремонт автомобильных дорог общего пользования местного значения и разработка проектной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26 105,28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10 585,18</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10 585,18</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74 202 S2951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15 520,10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74 202 S2951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15 520,10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Расходы по изготовлению проектно-сметной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74 202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74 202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0,00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"Создание дорожной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750,30</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74 203 28888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750,30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74 203 28888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750,30</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4 435,12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09"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3 925,26</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"Формирование инвестиционного климата и развитие предпринимательства" </w:t>
            </w:r>
          </w:p>
        </w:tc>
        <w:tc>
          <w:tcPr>
            <w:tcW w:w="709"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2 108,00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2 108,00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108,00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2 000,00</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1 757,76</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"Содержание муниципального имущества"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1 257,95</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1 257,95</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1 008,55</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249,40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"Осуществление полномочий в сфере земельных отношений"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499,82</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78 202 28888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499,82</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78 202 28888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492,45</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78 202 28888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400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7,36</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"Развитие системы социально-трудовых отношений"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59,50</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59,50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59,50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509,86</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509,86</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509,86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509,86</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6 195,29</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3 953,71</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3 853,71</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ОМ "Строительство и приобретение жилых домов, предоставляемых гражданам РФ, проживающим на территории Усольского района, по договору найма жилого помещения"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3 853,71</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74 003 28888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3 853,71</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74 003 28888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3 853,71</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"Содержание муниципального имущества"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100,00</w:t>
            </w:r>
          </w:p>
        </w:tc>
      </w:tr>
      <w:tr w:rsidR="00E651AA" w:rsidRPr="00E651AA" w:rsidTr="00E651AA">
        <w:trPr>
          <w:trHeight w:val="8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78 201 09601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78 201 09601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100,00</w:t>
            </w:r>
          </w:p>
        </w:tc>
      </w:tr>
      <w:tr w:rsidR="00E651AA" w:rsidRPr="00E651AA" w:rsidTr="00E651AA">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2 241,58</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2 241,58</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2 241,58</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2 241,58</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2 241,58</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5 568,85</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5 568,85</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2 413,95</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ОМ "Благоустройство территории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2 413,95</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за счет платы за негативное воздействие на окружающую среду</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74 001 28001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2 291,94</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74 001 28001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2 291,94</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122,01</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122,01</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"Обеспечение безопасности населения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3 154,90</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"Осуществление полномочий по организации мероприятий при осуществлении деятельности по обращению с собаками и кошками без владельцев"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3 154,90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75 001 73120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3 154,90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75 001 73120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286,81</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75 001 73120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2 868,09</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1 733 515,65</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495 978,85</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системы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435 041,44</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"Дошкольное, общее и дополнительное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435 031,44</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"Государственная политика в сфере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418 820,19</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1 600,29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1 600,29</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71 101 73010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417 219,90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71 101 73010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417 219,90</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ОМ "Проведение мероприятий по организации здоровьесберегающей деятельности участников образовательного процесса"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16 211,25</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13 341,25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13 341,25</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2 870,00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2 870,00</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9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"Выявление и развитие уровня профессионального мастерства детей и подростков в рамках участия в мероприятиях по стандартам JuniorSkills, WorldSkills "Молодые профессионалы""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10,00</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59 602,05</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49 733,82</w:t>
            </w:r>
          </w:p>
        </w:tc>
      </w:tr>
      <w:tr w:rsidR="00E651AA" w:rsidRPr="00E651AA" w:rsidTr="00E651AA">
        <w:trPr>
          <w:trHeight w:val="10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4 174,38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4 174,38</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6 849,01</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6 849,01</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31 980,95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31 980,95</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изготовлению проектно-сметной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2 688,81</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2 688,81</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4 040,67</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4 040,67</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8 823,73</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8 823,73</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8 823,73</w:t>
            </w:r>
          </w:p>
        </w:tc>
      </w:tr>
      <w:tr w:rsidR="00E651AA" w:rsidRPr="00E651AA" w:rsidTr="00E651AA">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82 600 00000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1 044,50</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1 044,50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1 044,50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Кредиторская задолженность за 2023 год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1 335,36</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1,96</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92 000 29999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1,96</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1 333,40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92 000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1 333,40</w:t>
            </w:r>
          </w:p>
        </w:tc>
      </w:tr>
      <w:tr w:rsidR="00E651AA" w:rsidRPr="00E651AA" w:rsidTr="00E651AA">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1 001 251,05</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МП "Развитие системы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831 661,05</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"Дошкольное, общее и дополнительное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831 081,08</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"Государственная политика в сфере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742 316,74</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2 933,34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2 933,34</w:t>
            </w:r>
          </w:p>
        </w:tc>
      </w:tr>
      <w:tr w:rsidR="00E651AA" w:rsidRPr="00E651AA" w:rsidTr="00E651AA">
        <w:trPr>
          <w:trHeight w:val="13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71 101 73020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700 994,50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71 101 73020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700 994,50</w:t>
            </w:r>
          </w:p>
        </w:tc>
      </w:tr>
      <w:tr w:rsidR="00E651AA" w:rsidRPr="00E651AA" w:rsidTr="00E651AA">
        <w:trPr>
          <w:trHeight w:val="14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71 101 53031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38 388,90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71 101 53031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38 388,90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88 384,84</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11 931,28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11 931,28</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71 102 73180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966,80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71 102 73180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966,80</w:t>
            </w:r>
          </w:p>
        </w:tc>
      </w:tr>
      <w:tr w:rsidR="00E651AA" w:rsidRPr="00E651AA" w:rsidTr="00E651AA">
        <w:trPr>
          <w:trHeight w:val="795"/>
        </w:trPr>
        <w:tc>
          <w:tcPr>
            <w:tcW w:w="5812" w:type="dxa"/>
            <w:tcBorders>
              <w:top w:val="nil"/>
              <w:left w:val="single" w:sz="8" w:space="0" w:color="auto"/>
              <w:bottom w:val="single" w:sz="4" w:space="0" w:color="auto"/>
              <w:right w:val="nil"/>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L3041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34 090,54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L3041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34 090,54</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2 250,00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2 250,00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S2928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3 851,60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S2928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3 851,60</w:t>
            </w:r>
          </w:p>
        </w:tc>
      </w:tr>
      <w:tr w:rsidR="00E651AA" w:rsidRPr="00E651AA" w:rsidTr="00E651AA">
        <w:trPr>
          <w:trHeight w:val="7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S2957</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4 152,07</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S2957</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4 152,07</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S2976</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12 780,35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S2976</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12 780,35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S2988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3 419,60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S2988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3 419,60</w:t>
            </w:r>
          </w:p>
        </w:tc>
      </w:tr>
      <w:tr w:rsidR="00E651AA" w:rsidRPr="00E651AA" w:rsidTr="00E651AA">
        <w:trPr>
          <w:trHeight w:val="825"/>
        </w:trPr>
        <w:tc>
          <w:tcPr>
            <w:tcW w:w="5812" w:type="dxa"/>
            <w:tcBorders>
              <w:top w:val="nil"/>
              <w:left w:val="single" w:sz="8" w:space="0" w:color="auto"/>
              <w:bottom w:val="single" w:sz="4" w:space="0" w:color="auto"/>
              <w:right w:val="nil"/>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L7500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14 942,60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L7500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14 942,60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"Развитие системы оценки качества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379,50</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379,50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379,50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579,97</w:t>
            </w:r>
          </w:p>
        </w:tc>
      </w:tr>
      <w:tr w:rsidR="00E651AA" w:rsidRPr="00E651AA" w:rsidTr="00E651AA">
        <w:trPr>
          <w:trHeight w:val="11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262,70</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262,70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262,70</w:t>
            </w:r>
          </w:p>
        </w:tc>
      </w:tr>
      <w:tr w:rsidR="00E651AA" w:rsidRPr="00E651AA" w:rsidTr="00E651AA">
        <w:trPr>
          <w:trHeight w:val="8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"Выявление и развитие уровня профессионального мастерства детей и подростков в рамках участия в мероприятиях по стандартам JuniorSkills, WorldSkills "Молодые профессионалы""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317,27</w:t>
            </w:r>
          </w:p>
        </w:tc>
      </w:tr>
      <w:tr w:rsidR="00E651AA" w:rsidRPr="00E651AA" w:rsidTr="00E651AA">
        <w:trPr>
          <w:trHeight w:val="10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317,27</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317,27</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8 000,00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"Комплексное обустройство населенных пунктов объектами социальной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8 000,00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Расходы по изготовлению проектно-сметной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8 000,00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400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8 000,00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МП "Гражданская активность"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sz w:val="22"/>
                <w:szCs w:val="22"/>
              </w:rPr>
            </w:pPr>
            <w:r w:rsidRPr="00E651AA">
              <w:rPr>
                <w:rFonts w:ascii="Courier New" w:hAnsi="Courier New" w:cs="Courier New"/>
                <w:bCs/>
                <w:sz w:val="22"/>
                <w:szCs w:val="22"/>
              </w:rPr>
              <w:t>250,00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"Поддержка местных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sz w:val="22"/>
                <w:szCs w:val="22"/>
              </w:rPr>
            </w:pPr>
            <w:r w:rsidRPr="00E651AA">
              <w:rPr>
                <w:rFonts w:ascii="Courier New" w:hAnsi="Courier New" w:cs="Courier New"/>
                <w:bCs/>
                <w:sz w:val="22"/>
                <w:szCs w:val="22"/>
              </w:rPr>
              <w:t>250,00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sz w:val="22"/>
                <w:szCs w:val="22"/>
              </w:rPr>
            </w:pPr>
            <w:r w:rsidRPr="00E651AA">
              <w:rPr>
                <w:rFonts w:ascii="Courier New" w:hAnsi="Courier New" w:cs="Courier New"/>
                <w:bCs/>
                <w:sz w:val="22"/>
                <w:szCs w:val="22"/>
              </w:rPr>
              <w:t>250,00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77 001 28888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sz w:val="22"/>
                <w:szCs w:val="22"/>
              </w:rPr>
            </w:pPr>
            <w:r w:rsidRPr="00E651AA">
              <w:rPr>
                <w:rFonts w:ascii="Courier New" w:hAnsi="Courier New" w:cs="Courier New"/>
                <w:sz w:val="22"/>
                <w:szCs w:val="22"/>
              </w:rPr>
              <w:t>250,00</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158 453,95</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ПП "Развитие инфраструктуры и обеспечение условий жизнедеятельности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146 258,64</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6 033,83</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6 033,83</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22 439,93</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22 439,93</w:t>
            </w:r>
          </w:p>
        </w:tc>
      </w:tr>
      <w:tr w:rsidR="00E651AA" w:rsidRPr="00E651AA" w:rsidTr="00E651AA">
        <w:trPr>
          <w:trHeight w:val="900"/>
        </w:trPr>
        <w:tc>
          <w:tcPr>
            <w:tcW w:w="5812" w:type="dxa"/>
            <w:tcBorders>
              <w:top w:val="nil"/>
              <w:left w:val="single" w:sz="8" w:space="0" w:color="auto"/>
              <w:bottom w:val="single" w:sz="4" w:space="0" w:color="auto"/>
              <w:right w:val="nil"/>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L7500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52 085,60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L7500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52 085,60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56 840,59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56 840,59</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изготовлению проектно- сметной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1 301,70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1 301,70</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5 384,84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5 384,84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2 172,15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2 172,15</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1 073,92</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1 073,92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1 073,92</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"Обеспечение безопасности школьных перевозок детей образовательными учреждениями Усольского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82 500 00000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10 010,00</w:t>
            </w:r>
          </w:p>
        </w:tc>
      </w:tr>
      <w:tr w:rsidR="00E651AA" w:rsidRPr="00E651AA" w:rsidTr="00E651AA">
        <w:trPr>
          <w:trHeight w:val="8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82 500 29999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10 010,00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82 500 29999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10 010,00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82 600 00000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1 111,39</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1 111,39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1 111,39</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Кредиторская задолженность за 2023 год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2 886,06</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201,25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92 000 29999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201,25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02</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2 684,81</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02</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92 000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2 684,81</w:t>
            </w:r>
          </w:p>
        </w:tc>
      </w:tr>
      <w:tr w:rsidR="00E651AA" w:rsidRPr="00E651AA" w:rsidTr="00E651AA">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196 061,22</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системы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80 413,13</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"Дошкольное, общее и дополнительное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80 281,23</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"Государственная политика в сфере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78 951,88</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71 101 27777</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6 840,70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71 101 27777</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6 816,60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71 101 27777</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24,10</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72 111,18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72 111,18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1 329,35</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779,35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779,35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550,00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550,00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"Развитие кадрового потенциала"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71 201 00000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w:t>
            </w:r>
          </w:p>
        </w:tc>
      </w:tr>
      <w:tr w:rsidR="00E651AA" w:rsidRPr="00E651AA" w:rsidTr="00E651AA">
        <w:trPr>
          <w:trHeight w:val="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2,00</w:t>
            </w:r>
          </w:p>
        </w:tc>
      </w:tr>
      <w:tr w:rsidR="00E651AA" w:rsidRPr="00E651AA" w:rsidTr="00E651AA">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129,90</w:t>
            </w:r>
          </w:p>
        </w:tc>
      </w:tr>
      <w:tr w:rsidR="00E651AA" w:rsidRPr="00E651AA" w:rsidTr="00E651AA">
        <w:trPr>
          <w:trHeight w:val="10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61,50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61,50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61,50</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"Выявление и развитие уровня профессионального мастерства детей и подростков в рамках участия в мероприятиях по стандартам JuniorSkills, WorldSkills "Молодые профессионалы""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52,40</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52,40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52,40</w:t>
            </w:r>
          </w:p>
        </w:tc>
      </w:tr>
      <w:tr w:rsidR="00E651AA" w:rsidRPr="00E651AA" w:rsidTr="00E651AA">
        <w:trPr>
          <w:trHeight w:val="7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16,00</w:t>
            </w:r>
          </w:p>
        </w:tc>
      </w:tr>
      <w:tr w:rsidR="00E651AA" w:rsidRPr="00E651AA" w:rsidTr="00E651AA">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16,00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16,00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сферы культуры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84 850,71</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"Развитие системы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84 850,71</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"Организация и проведение мероприятий, направленных на выявление и поддержку талантливых детей и молодежи"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215,00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20,00</w:t>
            </w:r>
          </w:p>
        </w:tc>
      </w:tr>
      <w:tr w:rsidR="00E651AA" w:rsidRPr="00E651AA" w:rsidTr="00E651AA">
        <w:trPr>
          <w:trHeight w:val="8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195,00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"Модернизация учреждений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1 395,30</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157,00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157,00</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1 238,30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1 238,30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"Улучшение условий и охраны труда, обеспечение санитарно-эпидемиологического режима в учреждениях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598,58</w:t>
            </w:r>
          </w:p>
        </w:tc>
      </w:tr>
      <w:tr w:rsidR="00E651AA" w:rsidRPr="00E651AA" w:rsidTr="00E651AA">
        <w:trPr>
          <w:trHeight w:val="9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598,58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598,58</w:t>
            </w:r>
          </w:p>
        </w:tc>
      </w:tr>
      <w:tr w:rsidR="00E651AA" w:rsidRPr="00E651AA" w:rsidTr="00E651AA">
        <w:trPr>
          <w:trHeight w:val="690"/>
        </w:trPr>
        <w:tc>
          <w:tcPr>
            <w:tcW w:w="5812" w:type="dxa"/>
            <w:tcBorders>
              <w:top w:val="nil"/>
              <w:left w:val="single" w:sz="8" w:space="0" w:color="auto"/>
              <w:bottom w:val="single" w:sz="4" w:space="0" w:color="auto"/>
              <w:right w:val="nil"/>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РП "Обеспечение качественно нового уровня развития инфраструктуры культуры"</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3A1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7 675,96</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Субсидии местным бюджетам на государственную поддержку отрасли культуры (Приобретение музыкальных инструментов, оборудования и материалов для детских школ искусств по видам искусств и профессиональных 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3A1 55193</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7 675,96</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72 3A1 55193</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7 675,96</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пожарной безопасности в учреждениях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72 304 00000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232,29</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72 304 29999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232,29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72 304 29999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232,29</w:t>
            </w:r>
          </w:p>
        </w:tc>
      </w:tr>
      <w:tr w:rsidR="00E651AA" w:rsidRPr="00E651AA" w:rsidTr="00E651AA">
        <w:trPr>
          <w:trHeight w:val="630"/>
        </w:trPr>
        <w:tc>
          <w:tcPr>
            <w:tcW w:w="5812" w:type="dxa"/>
            <w:tcBorders>
              <w:top w:val="nil"/>
              <w:left w:val="single" w:sz="8" w:space="0" w:color="auto"/>
              <w:bottom w:val="single" w:sz="4" w:space="0" w:color="auto"/>
              <w:right w:val="nil"/>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"Повышение профессионального уровня специалистов учреждений дополнительного образования"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72 305 00000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54,00</w:t>
            </w:r>
          </w:p>
        </w:tc>
      </w:tr>
      <w:tr w:rsidR="00E651AA" w:rsidRPr="00E651AA" w:rsidTr="00E651AA">
        <w:trPr>
          <w:trHeight w:val="9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54,00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54,00</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ОМ "Обеспечение доступности услуг учреждений дополнительного образования для лиц с ограниченными возможностями здоровья"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72 306 00000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125,00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125,00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125,00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деятельности учреждений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74 554,58</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71 097,05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71 097,05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72 307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3 457,54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72 307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3 457,54</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25 675,00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25 675,00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24 000,00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295,90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000000" w:fill="FFFFFF"/>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400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23 704,10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1 675,00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400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1 675,00</w:t>
            </w:r>
          </w:p>
        </w:tc>
      </w:tr>
      <w:tr w:rsidR="00E651AA" w:rsidRPr="00E651AA" w:rsidTr="00E651AA">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5 084,15</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4 604,35</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240,60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240,60</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2 263,77</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2 263,77</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2 074,98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2 074,98</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изготовлению проектно-сметной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82 600 00000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229,80</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229,80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229,80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Кредиторская задолженность за 2023 год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38,22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92 000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38,22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92 000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38,22</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376,00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308,00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200,00</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200,00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50,00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150,00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МКУ "Управление"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58,00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58,00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58,00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"Цифровое управление и информационная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81 400 00000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50,00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50,00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Внепрограммные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68,00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Обеспечение деятельности аппарата Думы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18,00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18,00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18,00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8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Обеспечение деятельности председателя КСП</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91 600 00000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05</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w:t>
            </w:r>
          </w:p>
        </w:tc>
      </w:tr>
      <w:tr w:rsidR="00E651AA" w:rsidRPr="00E651AA" w:rsidTr="00E651AA">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Молодежная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411,00</w:t>
            </w:r>
          </w:p>
        </w:tc>
      </w:tr>
      <w:tr w:rsidR="00E651AA" w:rsidRPr="00E651AA" w:rsidTr="00E651AA">
        <w:trPr>
          <w:trHeight w:val="3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"Молодежь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411,00</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"Молодежная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411,00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411,00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73 100 28888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365,00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73 100 28888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46,00</w:t>
            </w:r>
          </w:p>
        </w:tc>
      </w:tr>
      <w:tr w:rsidR="00E651AA" w:rsidRPr="00E651AA" w:rsidTr="00E651AA">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39 437,53</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системы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20 063,71</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"Дошкольное, общее и дополнительное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3 927,00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152,00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150,00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150,00</w:t>
            </w:r>
          </w:p>
        </w:tc>
      </w:tr>
      <w:tr w:rsidR="00E651AA" w:rsidRPr="00E651AA" w:rsidTr="00E651AA">
        <w:trPr>
          <w:trHeight w:val="10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"Развитие системы оценки качества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224,40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71 103 20190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209,40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71 103 20190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209,40</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71 1EВ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3 550,60</w:t>
            </w:r>
          </w:p>
        </w:tc>
      </w:tr>
      <w:tr w:rsidR="00E651AA" w:rsidRPr="00E651AA" w:rsidTr="00E651AA">
        <w:trPr>
          <w:trHeight w:val="11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71 1EВ 51791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3 550,60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71 1EВ 51791</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3 550,60</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"Развитие кадрового потенциала"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6 254,59</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71 201 00000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6 254,59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71 201 20190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317,00</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71 201 20190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71,00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71 201 20190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246,00</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5 937,59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5 937,59</w:t>
            </w:r>
          </w:p>
        </w:tc>
      </w:tr>
      <w:tr w:rsidR="00E651AA" w:rsidRPr="00E651AA" w:rsidTr="00E651AA">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245,10</w:t>
            </w:r>
          </w:p>
        </w:tc>
      </w:tr>
      <w:tr w:rsidR="00E651AA" w:rsidRPr="00E651AA" w:rsidTr="00E651AA">
        <w:trPr>
          <w:trHeight w:val="12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199,80</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107,50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107,50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92,30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92,30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45,30</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71 303 20190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45,30</w:t>
            </w:r>
          </w:p>
        </w:tc>
      </w:tr>
      <w:tr w:rsidR="00E651AA" w:rsidRPr="00E651AA" w:rsidTr="00E651AA">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71 303 20190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30,30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71 303 20190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"Организация и обеспечение отдыха, оздоровления и занятости детей и подростков"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71 400 00000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9 637,03</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"Организация подготовки и проведения детских оздоровительных лагерей Усольского муниципального района Иркутской области любых форм пребывания"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71 401 00000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8 308,14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xml:space="preserve">71 401 S2080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3 366,00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71 401 S2080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3 366,00</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71 401 29999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4 942,14</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71 401 29999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4 942,14</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"Трудоустройство несовершеннолетних, находящихся в трудной жизненной ситуации"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71 402 00000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1 328,88</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71 402 29999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1 328,88</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71 402 29999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1 328,88</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86,00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"Безопасность дорожного движения в Усольском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86,00</w:t>
            </w:r>
          </w:p>
        </w:tc>
      </w:tr>
      <w:tr w:rsidR="00E651AA" w:rsidRPr="00E651AA" w:rsidTr="00E651AA">
        <w:trPr>
          <w:trHeight w:val="9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86,00</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76,00</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74 201 20190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76,00</w:t>
            </w:r>
          </w:p>
        </w:tc>
      </w:tr>
      <w:tr w:rsidR="00E651AA" w:rsidRPr="00E651AA" w:rsidTr="00E651AA">
        <w:trPr>
          <w:trHeight w:val="8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10,00</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9 751,23</w:t>
            </w:r>
          </w:p>
        </w:tc>
      </w:tr>
      <w:tr w:rsidR="00E651AA" w:rsidRPr="00E651AA" w:rsidTr="00E651AA">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9 751,23</w:t>
            </w:r>
          </w:p>
        </w:tc>
      </w:tr>
      <w:tr w:rsidR="00E651AA" w:rsidRPr="00E651AA" w:rsidTr="00E651AA">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9 507,23</w:t>
            </w:r>
          </w:p>
        </w:tc>
      </w:tr>
      <w:tr w:rsidR="00E651AA" w:rsidRPr="00E651AA" w:rsidTr="00E651AA">
        <w:trPr>
          <w:trHeight w:val="8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9 507,23</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244,00</w:t>
            </w:r>
          </w:p>
        </w:tc>
      </w:tr>
      <w:tr w:rsidR="00E651AA" w:rsidRPr="00E651AA" w:rsidTr="00E651AA">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53,50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xml:space="preserve">07 </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190,50</w:t>
            </w:r>
          </w:p>
        </w:tc>
      </w:tr>
      <w:tr w:rsidR="00E651AA" w:rsidRPr="00E651AA" w:rsidTr="00E651AA">
        <w:trPr>
          <w:trHeight w:val="7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9 536,59</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ПП "Обеспечение пожарной безопасности в образовательных учреждениях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4 849,85</w:t>
            </w:r>
          </w:p>
        </w:tc>
      </w:tr>
      <w:tr w:rsidR="00E651AA" w:rsidRPr="00E651AA" w:rsidTr="00E651AA">
        <w:trPr>
          <w:trHeight w:val="7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82 300 20190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31,00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82 300 20190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31,00</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2 819,65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2 819,65</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82 300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1 459,20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82 300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1 459,20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82 300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540,00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82 300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540,00</w:t>
            </w:r>
          </w:p>
        </w:tc>
      </w:tr>
      <w:tr w:rsidR="00E651AA" w:rsidRPr="00E651AA" w:rsidTr="00E651AA">
        <w:trPr>
          <w:trHeight w:val="7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безопасности в образовательных учреждениях Усольского района от проявлений терроризма и экстремизма"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82 400 00000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4 686,74</w:t>
            </w:r>
          </w:p>
        </w:tc>
      </w:tr>
      <w:tr w:rsidR="00E651AA" w:rsidRPr="00E651AA" w:rsidTr="00E651AA">
        <w:trPr>
          <w:trHeight w:val="10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82 400 29999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2 339,24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82 400 29999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2 339,24</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82 400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1 399,50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82 400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1 399,50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82 400 S2949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948,00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09</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82 400 S2949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948,00</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69 279,76</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Культура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69 279,76</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МП "Развитие сферы культуры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69 279,76</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"Развитие культурно-досуговых учреждений, народного творчества, народных промыслов и ремесел"</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54 814,68</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"Организация и проведение районных культурно-массовых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385,00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70,00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70,00</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315,00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315,00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"Модернизация культурно-досуговых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8 462,96</w:t>
            </w:r>
          </w:p>
        </w:tc>
      </w:tr>
      <w:tr w:rsidR="00E651AA" w:rsidRPr="00E651AA" w:rsidTr="00E651AA">
        <w:trPr>
          <w:trHeight w:val="10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80,00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1 218,09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1 218,09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72 102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2 658,70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72 102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2 658,70</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72 102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2 351,00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72 102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2 351,00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72 102 S2100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2 155,17</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72 102 S2100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2 155,17</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ОМ "Улучшение условий и охраны труда, обеспечение санитарно-эпидемиологического режима в культурно-досуговых учреждениях"</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272,30</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272,30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272,30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пожарной безопасности в культурно-досуговых учреждениях"</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72 104 00000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223,40</w:t>
            </w:r>
          </w:p>
        </w:tc>
      </w:tr>
      <w:tr w:rsidR="00E651AA" w:rsidRPr="00E651AA" w:rsidTr="00E651AA">
        <w:trPr>
          <w:trHeight w:val="9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72 104 29999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223,40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72 104 29999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223,40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"Повышение профессионального уровня специалистов культурно-досуговых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72 105 00000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48,00</w:t>
            </w:r>
          </w:p>
        </w:tc>
      </w:tr>
      <w:tr w:rsidR="00E651AA" w:rsidRPr="00E651AA" w:rsidTr="00E651AA">
        <w:trPr>
          <w:trHeight w:val="9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72 105 29999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48,00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72 105 29999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48,00</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доступности услуг культурно-досуговых учреждений для лиц с ограниченными возможностями здоровья"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72 106 00000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9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72 106 29999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72 106 29999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w:t>
            </w:r>
          </w:p>
        </w:tc>
      </w:tr>
      <w:tr w:rsidR="00E651AA" w:rsidRPr="00E651AA" w:rsidTr="00E651AA">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деятельности культурно-досуговых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72 107 00000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45 398,02</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72 107 29999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42 932,59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72 107 29999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42 932,59</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72 107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2 465,43</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72 107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2 465,43</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"Развитие библиотечного дела"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14 465,08</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"Организация и проведение культурно-просветительских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35,00</w:t>
            </w:r>
          </w:p>
        </w:tc>
      </w:tr>
      <w:tr w:rsidR="00E651AA" w:rsidRPr="00E651AA" w:rsidTr="00E651AA">
        <w:trPr>
          <w:trHeight w:val="9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35,00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"Модернизация библиотек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4 394,30</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378,50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72 202 29999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378,50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72 202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1 275,10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72 202 F9999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1 275,10</w:t>
            </w:r>
          </w:p>
        </w:tc>
      </w:tr>
      <w:tr w:rsidR="00E651AA" w:rsidRPr="00E651AA" w:rsidTr="00E651AA">
        <w:trPr>
          <w:trHeight w:val="50"/>
        </w:trPr>
        <w:tc>
          <w:tcPr>
            <w:tcW w:w="5812" w:type="dxa"/>
            <w:tcBorders>
              <w:top w:val="nil"/>
              <w:left w:val="single" w:sz="8" w:space="0" w:color="auto"/>
              <w:bottom w:val="single" w:sz="4" w:space="0" w:color="auto"/>
              <w:right w:val="nil"/>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72 202 L519A</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202,35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72 202 L519A</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202,35</w:t>
            </w:r>
          </w:p>
        </w:tc>
      </w:tr>
      <w:tr w:rsidR="00E651AA" w:rsidRPr="00E651AA" w:rsidTr="00E651AA">
        <w:trPr>
          <w:trHeight w:val="7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239,50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72 202 S2370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239,50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72 202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2 298,85</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72 202 S2380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2 298,85</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ОМ "Улучшение условий и охраны труда, обеспечение санитарно-эпидемиологического режима в библиотеках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20,00</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72 203 29999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20,00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пожарной безопасности в библиотеках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72 204 00000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9,20</w:t>
            </w:r>
          </w:p>
        </w:tc>
      </w:tr>
      <w:tr w:rsidR="00E651AA" w:rsidRPr="00E651AA" w:rsidTr="00E651AA">
        <w:trPr>
          <w:trHeight w:val="8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72 204 29999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9,20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72 204 29999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9,20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ОМ "Повышение профессионального уровня специалистов библиотек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72 205 00000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10,50</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72 205 29999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72 205 29999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10,50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доступности услуг библиотек Усольского района для лиц с ограниченными возможностями здоровья"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72 206 00000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72 206 29999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25,00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72 206 29999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25,00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"Обеспечение деятельности библиотек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72 207 00000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9 971,08</w:t>
            </w:r>
          </w:p>
        </w:tc>
      </w:tr>
      <w:tr w:rsidR="00E651AA" w:rsidRPr="00E651AA" w:rsidTr="00E651AA">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72 207 29999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9 386,54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72 207 29999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9 386,54</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72 207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584,54</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72 207 К9999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584,54</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40 014,01</w:t>
            </w:r>
          </w:p>
        </w:tc>
      </w:tr>
      <w:tr w:rsidR="00E651AA" w:rsidRPr="00E651AA" w:rsidTr="00E651AA">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Пенсионное обеспечение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9 028,06</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8 845,20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"Выплаты пенсий за выслугу лет гражданам, замещавшим должности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8 845,20</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8 845,20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8 845,20</w:t>
            </w:r>
          </w:p>
        </w:tc>
      </w:tr>
      <w:tr w:rsidR="00E651AA" w:rsidRPr="00E651AA" w:rsidTr="00E651AA">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Внепрограммные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182,86</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Доплаты к пенсиям, дополнительное 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91 400 00000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182,86</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91 400 28888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182,86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91 400 28888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182,86</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Социальное обеспечение населения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2 648,16</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2 648,16</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"Выплаты пенсий за выслугу лет гражданам, замещавшим должности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2 648,16</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2 648,16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2 648,16</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21 354,36</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системы образования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14 180,90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"Дошкольное, общее и дополнительное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14 180,90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14 006,30</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71 102 73050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14 006,30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71 102 73050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14 006,30</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174,60</w:t>
            </w:r>
          </w:p>
        </w:tc>
      </w:tr>
      <w:tr w:rsidR="00E651AA" w:rsidRPr="00E651AA" w:rsidTr="00E651AA">
        <w:trPr>
          <w:trHeight w:val="12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lastRenderedPageBreak/>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71 102 73190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174,60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71 102 73190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174,60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"Молодежь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7 173,46</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"Доступное жилье для молодых семей"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7 173,46</w:t>
            </w:r>
          </w:p>
        </w:tc>
      </w:tr>
      <w:tr w:rsidR="00E651AA" w:rsidRPr="00E651AA" w:rsidTr="00E651AA">
        <w:trPr>
          <w:trHeight w:val="855"/>
        </w:trPr>
        <w:tc>
          <w:tcPr>
            <w:tcW w:w="5812" w:type="dxa"/>
            <w:tcBorders>
              <w:top w:val="nil"/>
              <w:left w:val="single" w:sz="8" w:space="0" w:color="auto"/>
              <w:bottom w:val="single" w:sz="4" w:space="0" w:color="auto"/>
              <w:right w:val="nil"/>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73 200 L4970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7 173,46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04</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73 200 L4970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7 173,46</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6 983,43</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"Молодежь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273,00</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"Предоставление единовременной выплаты молодым семьям при рождении (усыновлении (удочерении)) двух и более детей"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150,00</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150,00</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73 001 28888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150,00</w:t>
            </w:r>
          </w:p>
        </w:tc>
      </w:tr>
      <w:tr w:rsidR="00E651AA" w:rsidRPr="00E651AA" w:rsidTr="00E651AA">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"Здоровое поколение"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123,00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73 300 28888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123,00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73 300 28888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123,00</w:t>
            </w:r>
          </w:p>
        </w:tc>
      </w:tr>
      <w:tr w:rsidR="00E651AA" w:rsidRPr="00E651AA" w:rsidTr="00E651AA">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76 000 00000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1 947,63</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"Профилактика безнадзорности и правонарушений несовершеннолетних"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76 200 00000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1 947,63</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76 200 28888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149,21</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76 200 28888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149,21</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76 200 29999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1 798,42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76 200 29999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1 798,42</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МП "Гражданская активность"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371,80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"Старшее поколение"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302,05</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302,05</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77 100 28888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302,05</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"Взаимодействие с общественностью"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69,75</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69,75</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69,75</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2 092,00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"Развитие системы социально-трудовых отношений"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78 300 00000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2 092,00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472,00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472,00</w:t>
            </w:r>
          </w:p>
        </w:tc>
      </w:tr>
      <w:tr w:rsidR="00E651AA" w:rsidRPr="00E651AA" w:rsidTr="00E651AA">
        <w:trPr>
          <w:trHeight w:val="9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78 300 29999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1 620,00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1 566,00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78 300 29999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54,00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2 299,00</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49,00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49,00</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49,00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ПП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2 250,00</w:t>
            </w:r>
          </w:p>
        </w:tc>
      </w:tr>
      <w:tr w:rsidR="00E651AA" w:rsidRPr="00E651AA" w:rsidTr="00E651AA">
        <w:trPr>
          <w:trHeight w:val="11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Субвенции на осуществление областных государственных полномочий по определению персонального состава и обеспечению деятельности районных (городских), </w:t>
            </w:r>
            <w:r w:rsidRPr="00E651AA">
              <w:rPr>
                <w:rFonts w:ascii="Courier New" w:hAnsi="Courier New" w:cs="Courier New"/>
                <w:bCs/>
                <w:sz w:val="22"/>
                <w:szCs w:val="22"/>
              </w:rPr>
              <w:lastRenderedPageBreak/>
              <w:t>районных в городах комиссий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81 100 73060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2 250,00</w:t>
            </w:r>
          </w:p>
        </w:tc>
      </w:tr>
      <w:tr w:rsidR="00E651AA" w:rsidRPr="00E651AA" w:rsidTr="00E651AA">
        <w:trPr>
          <w:trHeight w:val="9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81 100 73060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2 091,30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06</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81 100 73060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158,70</w:t>
            </w:r>
          </w:p>
        </w:tc>
      </w:tr>
      <w:tr w:rsidR="00E651AA" w:rsidRPr="00E651AA" w:rsidTr="00E651AA">
        <w:trPr>
          <w:trHeight w:val="3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4 514,86</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Физическая культура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4 514,86</w:t>
            </w:r>
          </w:p>
        </w:tc>
      </w:tr>
      <w:tr w:rsidR="00E651AA" w:rsidRPr="00E651AA" w:rsidTr="00E651AA">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"Развитие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79 000 00000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3 873,16</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"Организация вовлечения населения в занятие физической культурой и массовым спортом"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79 001 00000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3 392,97</w:t>
            </w:r>
          </w:p>
        </w:tc>
      </w:tr>
      <w:tr w:rsidR="00E651AA" w:rsidRPr="00E651AA" w:rsidTr="00E651AA">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79 001 20190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213,05</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79 001 20190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213,05</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79 001 28888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1 698,00</w:t>
            </w:r>
          </w:p>
        </w:tc>
      </w:tr>
      <w:tr w:rsidR="00E651AA" w:rsidRPr="00E651AA" w:rsidTr="00E651AA">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79 001 28888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1 698,00</w:t>
            </w:r>
          </w:p>
        </w:tc>
      </w:tr>
      <w:tr w:rsidR="00E651AA" w:rsidRPr="00E651AA" w:rsidTr="00E651AA">
        <w:trPr>
          <w:trHeight w:val="8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79 001 29999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1 481,92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79 001 29999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1 481,92</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ОМ "Укрепление материально-технической базы муниципальных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79 002 00000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480,19</w:t>
            </w:r>
          </w:p>
        </w:tc>
      </w:tr>
      <w:tr w:rsidR="00E651AA" w:rsidRPr="00E651AA" w:rsidTr="00E651AA">
        <w:trPr>
          <w:trHeight w:val="8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79 002 S2850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480,19</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79 002 S2850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600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480,19</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МП "Развитие туризма"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80 000 00000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641,70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"Вовлечение широких слоев населения в мероприятия туристической направленности"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80 001 00000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581,70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80 001 28888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581,70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581,70</w:t>
            </w:r>
          </w:p>
        </w:tc>
      </w:tr>
      <w:tr w:rsidR="00E651AA" w:rsidRPr="00E651AA" w:rsidTr="00E651AA">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"Реализация мероприятий, направленных на информирование граждан об Усольском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80 002 00000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80 002 28888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50,00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80 002 28888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50,00</w:t>
            </w:r>
          </w:p>
        </w:tc>
      </w:tr>
      <w:tr w:rsidR="00E651AA" w:rsidRPr="00E651AA" w:rsidTr="00E651AA">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 "Создание условий для продвижения сувенирной продукции мастеров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80 003 00000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80 003 28888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80 003 28888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0,00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80 003 28888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300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10,00</w:t>
            </w:r>
          </w:p>
        </w:tc>
      </w:tr>
      <w:tr w:rsidR="00E651AA" w:rsidRPr="00E651AA" w:rsidTr="00E651AA">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00</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Подпрограмма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10,00</w:t>
            </w:r>
          </w:p>
        </w:tc>
      </w:tr>
      <w:tr w:rsidR="00E651AA" w:rsidRPr="00E651AA" w:rsidTr="00E651AA">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81 200 28888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10,00</w:t>
            </w:r>
          </w:p>
        </w:tc>
      </w:tr>
      <w:tr w:rsidR="00E651AA" w:rsidRPr="00E651AA" w:rsidTr="00E651AA">
        <w:trPr>
          <w:trHeight w:val="9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000</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xml:space="preserve">00 </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234 130,96</w:t>
            </w:r>
          </w:p>
        </w:tc>
      </w:tr>
      <w:tr w:rsidR="00E651AA" w:rsidRPr="00E651AA" w:rsidTr="00E651AA">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Дотации на выравнивание бюджетной обеспеченности субъектов Российской Федерации и муниципальных образований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192 118,90</w:t>
            </w:r>
          </w:p>
        </w:tc>
      </w:tr>
      <w:tr w:rsidR="00E651AA" w:rsidRPr="00E651AA" w:rsidTr="00E651AA">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192 118,90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192 118,90</w:t>
            </w:r>
          </w:p>
        </w:tc>
      </w:tr>
      <w:tr w:rsidR="00E651AA" w:rsidRPr="00E651AA" w:rsidTr="00E651AA">
        <w:trPr>
          <w:trHeight w:val="10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172 018,90</w:t>
            </w:r>
          </w:p>
        </w:tc>
      </w:tr>
      <w:tr w:rsidR="00E651AA" w:rsidRPr="00E651AA" w:rsidTr="00E651AA">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500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172 018,90</w:t>
            </w:r>
          </w:p>
        </w:tc>
      </w:tr>
      <w:tr w:rsidR="00E651AA" w:rsidRPr="00E651AA" w:rsidTr="00E651AA">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lastRenderedPageBreak/>
              <w:t>Дотации на выравнивание бюджетной обеспеченности поселений, входящих в состав Усольского муниципального района Иркутской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D9999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20 100,00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01</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81 200 D9999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500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20 100,00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42 012,06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МП "Развитие сферы культуры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3 306,00</w:t>
            </w:r>
          </w:p>
        </w:tc>
      </w:tr>
      <w:tr w:rsidR="00E651AA" w:rsidRPr="00E651AA" w:rsidTr="00E651AA">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ОМ "Восстановление мемориальных сооружений и объектов, увековечивающих память погибших при защите Отечества"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72 001 00000</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3 306,00</w:t>
            </w:r>
          </w:p>
        </w:tc>
      </w:tr>
      <w:tr w:rsidR="00E651AA" w:rsidRPr="00E651AA" w:rsidTr="00E651AA">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Иные межбюджетные трансферты на восстановление мемориальных сооружений и объектов, увековечивающих память погибших при защите Отечества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72 001 74411</w:t>
            </w:r>
          </w:p>
        </w:tc>
        <w:tc>
          <w:tcPr>
            <w:tcW w:w="613"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3 306,00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72 001 74411</w:t>
            </w:r>
          </w:p>
        </w:tc>
        <w:tc>
          <w:tcPr>
            <w:tcW w:w="613"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3 306,00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МП "Комплексное развитие сельских территорий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23 000,00</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ОМ "Благоустройство территории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74 001 00000</w:t>
            </w:r>
          </w:p>
        </w:tc>
        <w:tc>
          <w:tcPr>
            <w:tcW w:w="613"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17 614,96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Расходы за счет платы за негативное воздействие на окружающую среду</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74 001 28001</w:t>
            </w:r>
          </w:p>
        </w:tc>
        <w:tc>
          <w:tcPr>
            <w:tcW w:w="613"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14 036,41</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74 001 28001</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14 036,41</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74 001 28888</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3 578,55</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74 001 28888</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3 578,55</w:t>
            </w:r>
          </w:p>
        </w:tc>
      </w:tr>
      <w:tr w:rsidR="00E651AA" w:rsidRPr="00E651AA" w:rsidTr="00E651AA">
        <w:trPr>
          <w:trHeight w:val="91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ОМ"Предоставление прочих межбюджетных трансфертов муниципальным образованиям Усольского района на модернизацию объектов коммунальной инфраструктуры и жилого фонда"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7400200000</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5 385,04</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7400228888</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5 385,04</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7400228888</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500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5 385,04</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МП "Обеспечение безопасности населения Усольского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75 000 00000</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sz w:val="22"/>
                <w:szCs w:val="22"/>
              </w:rPr>
            </w:pPr>
            <w:r w:rsidRPr="00E651AA">
              <w:rPr>
                <w:rFonts w:ascii="Courier New" w:hAnsi="Courier New" w:cs="Courier New"/>
                <w:bCs/>
                <w:sz w:val="22"/>
                <w:szCs w:val="22"/>
              </w:rPr>
              <w:t>31,06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 xml:space="preserve">ПП "Гражданская оборона и защита населения от чрезвычайных ситуаций"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75 100 00000</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sz w:val="22"/>
                <w:szCs w:val="22"/>
              </w:rPr>
            </w:pPr>
            <w:r w:rsidRPr="00E651AA">
              <w:rPr>
                <w:rFonts w:ascii="Courier New" w:hAnsi="Courier New" w:cs="Courier New"/>
                <w:bCs/>
                <w:sz w:val="22"/>
                <w:szCs w:val="22"/>
              </w:rPr>
              <w:t>31,06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color w:val="000000"/>
                <w:sz w:val="22"/>
                <w:szCs w:val="22"/>
              </w:rPr>
            </w:pPr>
            <w:r w:rsidRPr="00E651AA">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75 100 20190</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 </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bCs/>
                <w:sz w:val="22"/>
                <w:szCs w:val="22"/>
              </w:rPr>
            </w:pPr>
            <w:r w:rsidRPr="00E651AA">
              <w:rPr>
                <w:rFonts w:ascii="Courier New" w:hAnsi="Courier New" w:cs="Courier New"/>
                <w:bCs/>
                <w:sz w:val="22"/>
                <w:szCs w:val="22"/>
              </w:rPr>
              <w:t>31,06</w:t>
            </w:r>
          </w:p>
        </w:tc>
      </w:tr>
      <w:tr w:rsidR="00E651AA" w:rsidRPr="00E651AA" w:rsidTr="00E651AA">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75 100 20190</w:t>
            </w:r>
          </w:p>
        </w:tc>
        <w:tc>
          <w:tcPr>
            <w:tcW w:w="613"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color w:val="000000"/>
                <w:sz w:val="22"/>
                <w:szCs w:val="22"/>
              </w:rPr>
            </w:pPr>
            <w:r w:rsidRPr="00E651AA">
              <w:rPr>
                <w:rFonts w:ascii="Courier New" w:hAnsi="Courier New" w:cs="Courier New"/>
                <w:color w:val="000000"/>
                <w:sz w:val="22"/>
                <w:szCs w:val="22"/>
              </w:rPr>
              <w:t>500</w:t>
            </w:r>
          </w:p>
        </w:tc>
        <w:tc>
          <w:tcPr>
            <w:tcW w:w="1928" w:type="dxa"/>
            <w:tcBorders>
              <w:top w:val="nil"/>
              <w:left w:val="nil"/>
              <w:bottom w:val="single" w:sz="4" w:space="0" w:color="auto"/>
              <w:right w:val="single" w:sz="8" w:space="0" w:color="auto"/>
            </w:tcBorders>
            <w:shd w:val="clear" w:color="auto" w:fill="auto"/>
            <w:noWrap/>
            <w:vAlign w:val="center"/>
            <w:hideMark/>
          </w:tcPr>
          <w:p w:rsidR="00E651AA" w:rsidRPr="00E651AA" w:rsidRDefault="00E651AA" w:rsidP="00E651AA">
            <w:pPr>
              <w:jc w:val="center"/>
              <w:rPr>
                <w:rFonts w:ascii="Courier New" w:hAnsi="Courier New" w:cs="Courier New"/>
                <w:sz w:val="22"/>
                <w:szCs w:val="22"/>
              </w:rPr>
            </w:pPr>
            <w:r w:rsidRPr="00E651AA">
              <w:rPr>
                <w:rFonts w:ascii="Courier New" w:hAnsi="Courier New" w:cs="Courier New"/>
                <w:sz w:val="22"/>
                <w:szCs w:val="22"/>
              </w:rPr>
              <w:t>31,06</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Муниципальная программа "Гражданская активность"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4 775,00</w:t>
            </w:r>
          </w:p>
        </w:tc>
      </w:tr>
      <w:tr w:rsidR="00E651AA" w:rsidRPr="00E651AA" w:rsidTr="00E651AA">
        <w:trPr>
          <w:trHeight w:val="45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Основное мероприятие "Поддержка местных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77 001 00000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4 775,00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77 001 28888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4 775,00</w:t>
            </w:r>
          </w:p>
        </w:tc>
      </w:tr>
      <w:tr w:rsidR="00E651AA" w:rsidRPr="00E651AA" w:rsidTr="00E651AA">
        <w:trPr>
          <w:trHeight w:val="42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E651AA" w:rsidRPr="00E651AA" w:rsidRDefault="00E651AA">
            <w:pPr>
              <w:rPr>
                <w:rFonts w:ascii="Courier New" w:hAnsi="Courier New" w:cs="Courier New"/>
                <w:sz w:val="22"/>
                <w:szCs w:val="22"/>
              </w:rPr>
            </w:pPr>
            <w:r w:rsidRPr="00E651AA">
              <w:rPr>
                <w:rFonts w:ascii="Courier New" w:hAnsi="Courier New" w:cs="Courier New"/>
                <w:sz w:val="22"/>
                <w:szCs w:val="22"/>
              </w:rPr>
              <w:lastRenderedPageBreak/>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77 001 28888</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500</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4 775,00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МП "Содержание и функционирование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10 900,00</w:t>
            </w:r>
          </w:p>
        </w:tc>
      </w:tr>
      <w:tr w:rsidR="00E651AA" w:rsidRPr="00E651AA" w:rsidTr="00E651AA">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ПП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10 900,00</w:t>
            </w:r>
          </w:p>
        </w:tc>
      </w:tr>
      <w:tr w:rsidR="00E651AA" w:rsidRPr="00E651AA" w:rsidTr="00E651AA">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000000" w:fill="FFFFFF"/>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03</w:t>
            </w:r>
          </w:p>
        </w:tc>
        <w:tc>
          <w:tcPr>
            <w:tcW w:w="1537" w:type="dxa"/>
            <w:tcBorders>
              <w:top w:val="nil"/>
              <w:left w:val="nil"/>
              <w:bottom w:val="single" w:sz="4"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81 200 С9999</w:t>
            </w:r>
          </w:p>
        </w:tc>
        <w:tc>
          <w:tcPr>
            <w:tcW w:w="613" w:type="dxa"/>
            <w:tcBorders>
              <w:top w:val="nil"/>
              <w:left w:val="nil"/>
              <w:bottom w:val="single" w:sz="4"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 </w:t>
            </w:r>
          </w:p>
        </w:tc>
        <w:tc>
          <w:tcPr>
            <w:tcW w:w="1928" w:type="dxa"/>
            <w:tcBorders>
              <w:top w:val="nil"/>
              <w:left w:val="nil"/>
              <w:bottom w:val="single" w:sz="4"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10 900,00</w:t>
            </w:r>
          </w:p>
        </w:tc>
      </w:tr>
      <w:tr w:rsidR="00E651AA" w:rsidRPr="00E651AA" w:rsidTr="00E651AA">
        <w:trPr>
          <w:trHeight w:val="435"/>
        </w:trPr>
        <w:tc>
          <w:tcPr>
            <w:tcW w:w="5812" w:type="dxa"/>
            <w:tcBorders>
              <w:top w:val="nil"/>
              <w:left w:val="single" w:sz="8" w:space="0" w:color="auto"/>
              <w:bottom w:val="nil"/>
              <w:right w:val="single" w:sz="4" w:space="0" w:color="auto"/>
            </w:tcBorders>
            <w:shd w:val="clear" w:color="auto" w:fill="auto"/>
            <w:vAlign w:val="center"/>
            <w:hideMark/>
          </w:tcPr>
          <w:p w:rsidR="00E651AA" w:rsidRPr="00E651AA" w:rsidRDefault="00E651AA">
            <w:pPr>
              <w:rPr>
                <w:rFonts w:ascii="Courier New" w:hAnsi="Courier New" w:cs="Courier New"/>
                <w:color w:val="000000"/>
                <w:sz w:val="22"/>
                <w:szCs w:val="22"/>
              </w:rPr>
            </w:pPr>
            <w:r w:rsidRPr="00E651AA">
              <w:rPr>
                <w:rFonts w:ascii="Courier New" w:hAnsi="Courier New" w:cs="Courier New"/>
                <w:color w:val="000000"/>
                <w:sz w:val="22"/>
                <w:szCs w:val="22"/>
              </w:rPr>
              <w:t>Межбюджетные трансферты</w:t>
            </w:r>
          </w:p>
        </w:tc>
        <w:tc>
          <w:tcPr>
            <w:tcW w:w="709" w:type="dxa"/>
            <w:tcBorders>
              <w:top w:val="nil"/>
              <w:left w:val="nil"/>
              <w:bottom w:val="nil"/>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901</w:t>
            </w:r>
          </w:p>
        </w:tc>
        <w:tc>
          <w:tcPr>
            <w:tcW w:w="567" w:type="dxa"/>
            <w:tcBorders>
              <w:top w:val="nil"/>
              <w:left w:val="nil"/>
              <w:bottom w:val="nil"/>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14</w:t>
            </w:r>
          </w:p>
        </w:tc>
        <w:tc>
          <w:tcPr>
            <w:tcW w:w="481" w:type="dxa"/>
            <w:tcBorders>
              <w:top w:val="nil"/>
              <w:left w:val="nil"/>
              <w:bottom w:val="nil"/>
              <w:right w:val="single" w:sz="4" w:space="0" w:color="auto"/>
            </w:tcBorders>
            <w:shd w:val="clear" w:color="000000" w:fill="FFFFFF"/>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03</w:t>
            </w:r>
          </w:p>
        </w:tc>
        <w:tc>
          <w:tcPr>
            <w:tcW w:w="1537" w:type="dxa"/>
            <w:tcBorders>
              <w:top w:val="nil"/>
              <w:left w:val="nil"/>
              <w:bottom w:val="nil"/>
              <w:right w:val="single" w:sz="4" w:space="0" w:color="auto"/>
            </w:tcBorders>
            <w:shd w:val="clear" w:color="auto" w:fill="auto"/>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81 200 С9999</w:t>
            </w:r>
          </w:p>
        </w:tc>
        <w:tc>
          <w:tcPr>
            <w:tcW w:w="613" w:type="dxa"/>
            <w:tcBorders>
              <w:top w:val="nil"/>
              <w:left w:val="nil"/>
              <w:bottom w:val="nil"/>
              <w:right w:val="single" w:sz="4" w:space="0" w:color="auto"/>
            </w:tcBorders>
            <w:shd w:val="clear" w:color="auto" w:fill="auto"/>
            <w:noWrap/>
            <w:vAlign w:val="center"/>
            <w:hideMark/>
          </w:tcPr>
          <w:p w:rsidR="00E651AA" w:rsidRPr="00E651AA" w:rsidRDefault="00E651AA">
            <w:pPr>
              <w:jc w:val="center"/>
              <w:rPr>
                <w:rFonts w:ascii="Courier New" w:hAnsi="Courier New" w:cs="Courier New"/>
                <w:sz w:val="22"/>
                <w:szCs w:val="22"/>
              </w:rPr>
            </w:pPr>
            <w:r w:rsidRPr="00E651AA">
              <w:rPr>
                <w:rFonts w:ascii="Courier New" w:hAnsi="Courier New" w:cs="Courier New"/>
                <w:sz w:val="22"/>
                <w:szCs w:val="22"/>
              </w:rPr>
              <w:t>500</w:t>
            </w:r>
          </w:p>
        </w:tc>
        <w:tc>
          <w:tcPr>
            <w:tcW w:w="1928" w:type="dxa"/>
            <w:tcBorders>
              <w:top w:val="nil"/>
              <w:left w:val="nil"/>
              <w:bottom w:val="nil"/>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color w:val="000000"/>
                <w:sz w:val="22"/>
                <w:szCs w:val="22"/>
              </w:rPr>
            </w:pPr>
            <w:r w:rsidRPr="00E651AA">
              <w:rPr>
                <w:rFonts w:ascii="Courier New" w:hAnsi="Courier New" w:cs="Courier New"/>
                <w:color w:val="000000"/>
                <w:sz w:val="22"/>
                <w:szCs w:val="22"/>
              </w:rPr>
              <w:t>10 900,00</w:t>
            </w:r>
          </w:p>
        </w:tc>
      </w:tr>
      <w:tr w:rsidR="00E651AA" w:rsidRPr="00E651AA" w:rsidTr="00E651AA">
        <w:trPr>
          <w:trHeight w:val="40"/>
        </w:trPr>
        <w:tc>
          <w:tcPr>
            <w:tcW w:w="581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651AA" w:rsidRPr="00E651AA" w:rsidRDefault="00E651AA">
            <w:pPr>
              <w:rPr>
                <w:rFonts w:ascii="Courier New" w:hAnsi="Courier New" w:cs="Courier New"/>
                <w:bCs/>
                <w:sz w:val="22"/>
                <w:szCs w:val="22"/>
              </w:rPr>
            </w:pPr>
            <w:r w:rsidRPr="00E651AA">
              <w:rPr>
                <w:rFonts w:ascii="Courier New" w:hAnsi="Courier New" w:cs="Courier New"/>
                <w:bCs/>
                <w:sz w:val="22"/>
                <w:szCs w:val="22"/>
              </w:rPr>
              <w:t xml:space="preserve">ИТОГО: </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481"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537"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E651AA" w:rsidRPr="00E651AA" w:rsidRDefault="00E651AA">
            <w:pPr>
              <w:jc w:val="center"/>
              <w:rPr>
                <w:rFonts w:ascii="Courier New" w:hAnsi="Courier New" w:cs="Courier New"/>
                <w:bCs/>
                <w:sz w:val="22"/>
                <w:szCs w:val="22"/>
              </w:rPr>
            </w:pPr>
            <w:r w:rsidRPr="00E651AA">
              <w:rPr>
                <w:rFonts w:ascii="Courier New" w:hAnsi="Courier New" w:cs="Courier New"/>
                <w:bCs/>
                <w:sz w:val="22"/>
                <w:szCs w:val="22"/>
              </w:rPr>
              <w:t> </w:t>
            </w:r>
          </w:p>
        </w:tc>
        <w:tc>
          <w:tcPr>
            <w:tcW w:w="1928" w:type="dxa"/>
            <w:tcBorders>
              <w:top w:val="single" w:sz="8" w:space="0" w:color="auto"/>
              <w:left w:val="nil"/>
              <w:bottom w:val="single" w:sz="8" w:space="0" w:color="auto"/>
              <w:right w:val="single" w:sz="8" w:space="0" w:color="auto"/>
            </w:tcBorders>
            <w:shd w:val="clear" w:color="000000" w:fill="FFFFFF"/>
            <w:noWrap/>
            <w:vAlign w:val="center"/>
            <w:hideMark/>
          </w:tcPr>
          <w:p w:rsidR="00E651AA" w:rsidRPr="00E651AA" w:rsidRDefault="00E651AA" w:rsidP="00E651AA">
            <w:pPr>
              <w:jc w:val="center"/>
              <w:rPr>
                <w:rFonts w:ascii="Courier New" w:hAnsi="Courier New" w:cs="Courier New"/>
                <w:bCs/>
                <w:color w:val="000000"/>
                <w:sz w:val="22"/>
                <w:szCs w:val="22"/>
              </w:rPr>
            </w:pPr>
            <w:r w:rsidRPr="00E651AA">
              <w:rPr>
                <w:rFonts w:ascii="Courier New" w:hAnsi="Courier New" w:cs="Courier New"/>
                <w:bCs/>
                <w:color w:val="000000"/>
                <w:sz w:val="22"/>
                <w:szCs w:val="22"/>
              </w:rPr>
              <w:t>2 352 935,57</w:t>
            </w:r>
          </w:p>
        </w:tc>
      </w:tr>
    </w:tbl>
    <w:p w:rsidR="000F2C06" w:rsidRDefault="000F2C06" w:rsidP="00E7535C">
      <w:pPr>
        <w:tabs>
          <w:tab w:val="left" w:pos="7568"/>
          <w:tab w:val="left" w:pos="8548"/>
          <w:tab w:val="left" w:pos="9468"/>
        </w:tabs>
        <w:ind w:left="108"/>
        <w:rPr>
          <w:rFonts w:ascii="Arial" w:hAnsi="Arial" w:cs="Arial"/>
          <w:bCs/>
        </w:rPr>
      </w:pPr>
    </w:p>
    <w:p w:rsidR="00E651AA" w:rsidRPr="00E651AA" w:rsidRDefault="00E651AA">
      <w:pPr>
        <w:tabs>
          <w:tab w:val="left" w:pos="8108"/>
          <w:tab w:val="left" w:pos="8828"/>
          <w:tab w:val="left" w:pos="9468"/>
          <w:tab w:val="left" w:pos="10108"/>
          <w:tab w:val="left" w:pos="11468"/>
        </w:tabs>
        <w:ind w:left="108"/>
        <w:rPr>
          <w:rFonts w:ascii="Arial" w:hAnsi="Arial" w:cs="Arial"/>
          <w:bCs/>
          <w:szCs w:val="22"/>
        </w:rPr>
      </w:pPr>
      <w:r w:rsidRPr="00E651AA">
        <w:rPr>
          <w:rFonts w:ascii="Arial" w:hAnsi="Arial" w:cs="Arial"/>
          <w:bCs/>
          <w:szCs w:val="22"/>
        </w:rPr>
        <w:t>Заместитель мэра - председатель комитета по экономике и финансам</w:t>
      </w:r>
      <w:r>
        <w:rPr>
          <w:rFonts w:ascii="Arial" w:hAnsi="Arial" w:cs="Arial"/>
          <w:bCs/>
          <w:szCs w:val="22"/>
        </w:rPr>
        <w:t xml:space="preserve"> </w:t>
      </w:r>
      <w:r w:rsidRPr="00E651AA">
        <w:rPr>
          <w:rFonts w:ascii="Arial" w:hAnsi="Arial" w:cs="Arial"/>
          <w:bCs/>
          <w:szCs w:val="22"/>
        </w:rPr>
        <w:t>Н.А. Касимовская</w:t>
      </w:r>
    </w:p>
    <w:p w:rsidR="00E651AA" w:rsidRDefault="00E651AA" w:rsidP="00E7535C">
      <w:pPr>
        <w:tabs>
          <w:tab w:val="left" w:pos="7568"/>
          <w:tab w:val="left" w:pos="8548"/>
          <w:tab w:val="left" w:pos="9468"/>
        </w:tabs>
        <w:ind w:left="108"/>
        <w:rPr>
          <w:rFonts w:ascii="Arial" w:hAnsi="Arial" w:cs="Arial"/>
          <w:bCs/>
        </w:rPr>
      </w:pPr>
    </w:p>
    <w:p w:rsidR="00442EF4" w:rsidRPr="00442EF4" w:rsidRDefault="00442EF4" w:rsidP="00442EF4">
      <w:pPr>
        <w:tabs>
          <w:tab w:val="left" w:pos="1493"/>
          <w:tab w:val="left" w:pos="2145"/>
          <w:tab w:val="left" w:pos="4140"/>
        </w:tabs>
        <w:ind w:left="108"/>
        <w:jc w:val="right"/>
        <w:rPr>
          <w:rFonts w:ascii="Courier New" w:hAnsi="Courier New" w:cs="Courier New"/>
          <w:sz w:val="22"/>
          <w:szCs w:val="20"/>
        </w:rPr>
      </w:pPr>
      <w:r w:rsidRPr="00442EF4">
        <w:rPr>
          <w:rFonts w:ascii="Courier New" w:hAnsi="Courier New" w:cs="Courier New"/>
          <w:bCs/>
          <w:sz w:val="22"/>
          <w:szCs w:val="20"/>
        </w:rPr>
        <w:t>Приложение 6</w:t>
      </w:r>
    </w:p>
    <w:p w:rsidR="00442EF4" w:rsidRPr="00442EF4" w:rsidRDefault="00442EF4" w:rsidP="00442EF4">
      <w:pPr>
        <w:ind w:left="108"/>
        <w:jc w:val="right"/>
        <w:rPr>
          <w:rFonts w:ascii="Courier New" w:hAnsi="Courier New" w:cs="Courier New"/>
          <w:bCs/>
          <w:sz w:val="22"/>
          <w:szCs w:val="20"/>
        </w:rPr>
      </w:pPr>
      <w:r w:rsidRPr="00442EF4">
        <w:rPr>
          <w:rFonts w:ascii="Courier New" w:hAnsi="Courier New" w:cs="Courier New"/>
          <w:bCs/>
          <w:sz w:val="22"/>
          <w:szCs w:val="20"/>
        </w:rPr>
        <w:t>к решению Думы Усольского муниципального района</w:t>
      </w:r>
    </w:p>
    <w:p w:rsidR="00442EF4" w:rsidRPr="00442EF4" w:rsidRDefault="00442EF4" w:rsidP="00442EF4">
      <w:pPr>
        <w:ind w:left="108"/>
        <w:jc w:val="right"/>
        <w:rPr>
          <w:rFonts w:ascii="Courier New" w:hAnsi="Courier New" w:cs="Courier New"/>
          <w:bCs/>
          <w:sz w:val="22"/>
          <w:szCs w:val="20"/>
        </w:rPr>
      </w:pPr>
      <w:r w:rsidRPr="00442EF4">
        <w:rPr>
          <w:rFonts w:ascii="Courier New" w:hAnsi="Courier New" w:cs="Courier New"/>
          <w:bCs/>
          <w:sz w:val="22"/>
          <w:szCs w:val="20"/>
        </w:rPr>
        <w:t>Иркутской области "О внесении изменений в решение</w:t>
      </w:r>
    </w:p>
    <w:p w:rsidR="00442EF4" w:rsidRPr="00442EF4" w:rsidRDefault="00442EF4" w:rsidP="00442EF4">
      <w:pPr>
        <w:ind w:left="108"/>
        <w:jc w:val="right"/>
        <w:rPr>
          <w:rFonts w:ascii="Courier New" w:hAnsi="Courier New" w:cs="Courier New"/>
          <w:bCs/>
          <w:sz w:val="22"/>
          <w:szCs w:val="20"/>
        </w:rPr>
      </w:pPr>
      <w:r w:rsidRPr="00442EF4">
        <w:rPr>
          <w:rFonts w:ascii="Courier New" w:hAnsi="Courier New" w:cs="Courier New"/>
          <w:bCs/>
          <w:sz w:val="22"/>
          <w:szCs w:val="20"/>
        </w:rPr>
        <w:t>Думы Усольского муниципального района Иркутской</w:t>
      </w:r>
    </w:p>
    <w:p w:rsidR="00442EF4" w:rsidRPr="00442EF4" w:rsidRDefault="00442EF4" w:rsidP="00442EF4">
      <w:pPr>
        <w:ind w:left="108"/>
        <w:jc w:val="right"/>
        <w:rPr>
          <w:rFonts w:ascii="Courier New" w:hAnsi="Courier New" w:cs="Courier New"/>
          <w:bCs/>
          <w:sz w:val="22"/>
          <w:szCs w:val="20"/>
        </w:rPr>
      </w:pPr>
      <w:r w:rsidRPr="00442EF4">
        <w:rPr>
          <w:rFonts w:ascii="Courier New" w:hAnsi="Courier New" w:cs="Courier New"/>
          <w:bCs/>
          <w:sz w:val="22"/>
          <w:szCs w:val="20"/>
        </w:rPr>
        <w:t>области от 26 декабря 2023 года № 82 "Об утверждении</w:t>
      </w:r>
    </w:p>
    <w:p w:rsidR="00442EF4" w:rsidRPr="00442EF4" w:rsidRDefault="00442EF4" w:rsidP="00442EF4">
      <w:pPr>
        <w:ind w:left="108"/>
        <w:jc w:val="right"/>
        <w:rPr>
          <w:rFonts w:ascii="Courier New" w:hAnsi="Courier New" w:cs="Courier New"/>
          <w:bCs/>
          <w:sz w:val="22"/>
          <w:szCs w:val="20"/>
        </w:rPr>
      </w:pPr>
      <w:r>
        <w:rPr>
          <w:rFonts w:ascii="Courier New" w:hAnsi="Courier New" w:cs="Courier New"/>
          <w:bCs/>
          <w:sz w:val="22"/>
          <w:szCs w:val="20"/>
        </w:rPr>
        <w:t>бюджета</w:t>
      </w:r>
      <w:r w:rsidRPr="00442EF4">
        <w:rPr>
          <w:rFonts w:ascii="Courier New" w:hAnsi="Courier New" w:cs="Courier New"/>
          <w:bCs/>
          <w:sz w:val="22"/>
          <w:szCs w:val="20"/>
        </w:rPr>
        <w:t xml:space="preserve"> Усольского муниципального района Иркутской области</w:t>
      </w:r>
    </w:p>
    <w:p w:rsidR="00442EF4" w:rsidRPr="00442EF4" w:rsidRDefault="00442EF4" w:rsidP="00442EF4">
      <w:pPr>
        <w:ind w:left="108"/>
        <w:jc w:val="right"/>
        <w:rPr>
          <w:rFonts w:ascii="Courier New" w:hAnsi="Courier New" w:cs="Courier New"/>
          <w:sz w:val="22"/>
          <w:szCs w:val="20"/>
        </w:rPr>
      </w:pPr>
      <w:r w:rsidRPr="00442EF4">
        <w:rPr>
          <w:rFonts w:ascii="Courier New" w:hAnsi="Courier New" w:cs="Courier New"/>
          <w:bCs/>
          <w:sz w:val="22"/>
          <w:szCs w:val="20"/>
        </w:rPr>
        <w:t>на 2024 год и на плановый период 2025 и 2026 годов"</w:t>
      </w:r>
    </w:p>
    <w:p w:rsidR="00442EF4" w:rsidRPr="00442EF4" w:rsidRDefault="00442EF4" w:rsidP="00442EF4">
      <w:pPr>
        <w:tabs>
          <w:tab w:val="left" w:pos="4140"/>
        </w:tabs>
        <w:ind w:left="108"/>
        <w:jc w:val="right"/>
        <w:rPr>
          <w:rFonts w:ascii="Courier New" w:hAnsi="Courier New" w:cs="Courier New"/>
          <w:bCs/>
          <w:sz w:val="22"/>
          <w:szCs w:val="20"/>
        </w:rPr>
      </w:pPr>
      <w:r w:rsidRPr="00442EF4">
        <w:rPr>
          <w:rFonts w:ascii="Courier New" w:hAnsi="Courier New" w:cs="Courier New"/>
          <w:bCs/>
          <w:sz w:val="22"/>
          <w:szCs w:val="20"/>
        </w:rPr>
        <w:t>№_______ от ___________________</w:t>
      </w:r>
    </w:p>
    <w:p w:rsidR="00E651AA" w:rsidRDefault="00E651AA" w:rsidP="00E7535C">
      <w:pPr>
        <w:tabs>
          <w:tab w:val="left" w:pos="7568"/>
          <w:tab w:val="left" w:pos="8548"/>
          <w:tab w:val="left" w:pos="9468"/>
        </w:tabs>
        <w:ind w:left="108"/>
        <w:rPr>
          <w:rFonts w:ascii="Arial" w:hAnsi="Arial" w:cs="Arial"/>
          <w:bCs/>
        </w:rPr>
      </w:pPr>
    </w:p>
    <w:p w:rsidR="00442EF4" w:rsidRPr="00442EF4" w:rsidRDefault="00442EF4">
      <w:pPr>
        <w:jc w:val="center"/>
        <w:rPr>
          <w:rFonts w:ascii="Arial" w:hAnsi="Arial" w:cs="Arial"/>
          <w:b/>
          <w:bCs/>
          <w:sz w:val="30"/>
          <w:szCs w:val="30"/>
        </w:rPr>
      </w:pPr>
      <w:r w:rsidRPr="00442EF4">
        <w:rPr>
          <w:rFonts w:ascii="Arial" w:hAnsi="Arial" w:cs="Arial"/>
          <w:b/>
          <w:bCs/>
          <w:sz w:val="30"/>
          <w:szCs w:val="30"/>
        </w:rPr>
        <w:t>РАСПРЕДЕЛЕНИЕ БЮДЖЕТНЫХ АССИГНОВАНИЙ ПО ГЛАВНЫМ РАСПОРЯДИТЕЛЯМ СРЕДСТВ БЮДЖЕТА УСОЛЬСКОГО МУНИЦИПАЛЬНОГО РАЙОНА ИРКУТСКОЙ ОБЛАСТИ, РАЗДЕЛАМ, ПОДРАЗДЕЛАМ</w:t>
      </w:r>
      <w:r>
        <w:rPr>
          <w:rFonts w:ascii="Arial" w:hAnsi="Arial" w:cs="Arial"/>
          <w:b/>
          <w:bCs/>
          <w:sz w:val="30"/>
          <w:szCs w:val="30"/>
        </w:rPr>
        <w:t xml:space="preserve"> </w:t>
      </w:r>
      <w:r w:rsidRPr="00442EF4">
        <w:rPr>
          <w:rFonts w:ascii="Arial" w:hAnsi="Arial" w:cs="Arial"/>
          <w:b/>
          <w:bCs/>
          <w:sz w:val="30"/>
          <w:szCs w:val="30"/>
        </w:rPr>
        <w:t>ЦЕЛЕВЫМ СТАТЬЯМ (ГОСУДАРСТВЕННЫМ ПРОГРАММАМ, МУНИЦИПАЛЬНЫМ ПРОГРАММАМ УСОЛЬСКОГО МУНИЦИПАЛЬНОГО РАЙОНА ИРКУТСКОЙ ОБЛАСТИ И НЕПРОГРАММНЫМ НАПРАВЛЕНИЯМ ДЕЯТЕЛЬНОСТИ),</w:t>
      </w:r>
      <w:r>
        <w:rPr>
          <w:rFonts w:ascii="Arial" w:hAnsi="Arial" w:cs="Arial"/>
          <w:b/>
          <w:bCs/>
          <w:sz w:val="30"/>
          <w:szCs w:val="30"/>
        </w:rPr>
        <w:t xml:space="preserve"> </w:t>
      </w:r>
      <w:r w:rsidRPr="00442EF4">
        <w:rPr>
          <w:rFonts w:ascii="Arial" w:hAnsi="Arial" w:cs="Arial"/>
          <w:b/>
          <w:bCs/>
          <w:sz w:val="30"/>
          <w:szCs w:val="30"/>
        </w:rPr>
        <w:t>ГРУППАМ ВИДОВ РАСХОДОВ КЛАССИФИКАЦИИ РАСХОДОВ БЮДЖЕТА</w:t>
      </w:r>
      <w:r>
        <w:rPr>
          <w:rFonts w:ascii="Arial" w:hAnsi="Arial" w:cs="Arial"/>
          <w:b/>
          <w:bCs/>
          <w:sz w:val="30"/>
          <w:szCs w:val="30"/>
        </w:rPr>
        <w:t xml:space="preserve"> </w:t>
      </w:r>
      <w:r w:rsidRPr="00442EF4">
        <w:rPr>
          <w:rFonts w:ascii="Arial" w:hAnsi="Arial" w:cs="Arial"/>
          <w:b/>
          <w:bCs/>
          <w:sz w:val="30"/>
          <w:szCs w:val="30"/>
        </w:rPr>
        <w:t>УСОЛЬСКОГО МУНИЦИПАЛЬНОГО РАЙОНА ИРКУТСКОЙ ОБЛАСТИ НА 2025-2026 ГОДЫ</w:t>
      </w:r>
    </w:p>
    <w:p w:rsidR="00442EF4" w:rsidRDefault="00442EF4" w:rsidP="00E7535C">
      <w:pPr>
        <w:tabs>
          <w:tab w:val="left" w:pos="7568"/>
          <w:tab w:val="left" w:pos="8548"/>
          <w:tab w:val="left" w:pos="9468"/>
        </w:tabs>
        <w:ind w:left="108"/>
        <w:rPr>
          <w:rFonts w:ascii="Arial" w:hAnsi="Arial" w:cs="Arial"/>
          <w:bCs/>
        </w:rPr>
      </w:pPr>
    </w:p>
    <w:tbl>
      <w:tblPr>
        <w:tblW w:w="11670" w:type="dxa"/>
        <w:tblInd w:w="-1134" w:type="dxa"/>
        <w:tblLook w:val="04A0" w:firstRow="1" w:lastRow="0" w:firstColumn="1" w:lastColumn="0" w:noHBand="0" w:noVBand="1"/>
      </w:tblPr>
      <w:tblGrid>
        <w:gridCol w:w="4395"/>
        <w:gridCol w:w="793"/>
        <w:gridCol w:w="482"/>
        <w:gridCol w:w="567"/>
        <w:gridCol w:w="1134"/>
        <w:gridCol w:w="613"/>
        <w:gridCol w:w="1843"/>
        <w:gridCol w:w="1843"/>
      </w:tblGrid>
      <w:tr w:rsidR="008A1AC3" w:rsidRPr="008A1AC3" w:rsidTr="008A1AC3">
        <w:trPr>
          <w:trHeight w:val="300"/>
        </w:trPr>
        <w:tc>
          <w:tcPr>
            <w:tcW w:w="4395" w:type="dxa"/>
            <w:tcBorders>
              <w:top w:val="nil"/>
              <w:left w:val="nil"/>
              <w:bottom w:val="nil"/>
              <w:right w:val="nil"/>
            </w:tcBorders>
            <w:shd w:val="clear" w:color="auto" w:fill="auto"/>
            <w:vAlign w:val="center"/>
            <w:hideMark/>
          </w:tcPr>
          <w:p w:rsidR="008A1AC3" w:rsidRPr="008A1AC3" w:rsidRDefault="008A1AC3" w:rsidP="008A1AC3">
            <w:pPr>
              <w:rPr>
                <w:rFonts w:ascii="Courier New" w:hAnsi="Courier New" w:cs="Courier New"/>
                <w:sz w:val="22"/>
                <w:szCs w:val="22"/>
              </w:rPr>
            </w:pPr>
          </w:p>
        </w:tc>
        <w:tc>
          <w:tcPr>
            <w:tcW w:w="793" w:type="dxa"/>
            <w:tcBorders>
              <w:top w:val="nil"/>
              <w:left w:val="nil"/>
              <w:bottom w:val="nil"/>
              <w:right w:val="nil"/>
            </w:tcBorders>
            <w:shd w:val="clear" w:color="auto" w:fill="auto"/>
            <w:vAlign w:val="center"/>
            <w:hideMark/>
          </w:tcPr>
          <w:p w:rsidR="008A1AC3" w:rsidRPr="008A1AC3" w:rsidRDefault="008A1AC3" w:rsidP="008A1AC3">
            <w:pPr>
              <w:jc w:val="center"/>
              <w:rPr>
                <w:rFonts w:ascii="Courier New" w:hAnsi="Courier New" w:cs="Courier New"/>
                <w:sz w:val="22"/>
                <w:szCs w:val="22"/>
              </w:rPr>
            </w:pPr>
          </w:p>
        </w:tc>
        <w:tc>
          <w:tcPr>
            <w:tcW w:w="482" w:type="dxa"/>
            <w:tcBorders>
              <w:top w:val="nil"/>
              <w:left w:val="nil"/>
              <w:bottom w:val="nil"/>
              <w:right w:val="nil"/>
            </w:tcBorders>
            <w:shd w:val="clear" w:color="auto" w:fill="auto"/>
            <w:vAlign w:val="center"/>
            <w:hideMark/>
          </w:tcPr>
          <w:p w:rsidR="008A1AC3" w:rsidRPr="008A1AC3" w:rsidRDefault="008A1AC3" w:rsidP="008A1AC3">
            <w:pPr>
              <w:jc w:val="cente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8A1AC3" w:rsidRPr="008A1AC3" w:rsidRDefault="008A1AC3" w:rsidP="008A1AC3">
            <w:pPr>
              <w:jc w:val="center"/>
              <w:rPr>
                <w:rFonts w:ascii="Courier New" w:hAnsi="Courier New" w:cs="Courier New"/>
                <w:sz w:val="22"/>
                <w:szCs w:val="22"/>
              </w:rPr>
            </w:pPr>
          </w:p>
        </w:tc>
        <w:tc>
          <w:tcPr>
            <w:tcW w:w="1134" w:type="dxa"/>
            <w:tcBorders>
              <w:top w:val="nil"/>
              <w:left w:val="nil"/>
              <w:bottom w:val="nil"/>
              <w:right w:val="nil"/>
            </w:tcBorders>
            <w:shd w:val="clear" w:color="auto" w:fill="auto"/>
            <w:vAlign w:val="center"/>
            <w:hideMark/>
          </w:tcPr>
          <w:p w:rsidR="008A1AC3" w:rsidRPr="008A1AC3" w:rsidRDefault="008A1AC3" w:rsidP="008A1AC3">
            <w:pPr>
              <w:jc w:val="center"/>
              <w:rPr>
                <w:rFonts w:ascii="Courier New" w:hAnsi="Courier New" w:cs="Courier New"/>
                <w:sz w:val="22"/>
                <w:szCs w:val="22"/>
              </w:rPr>
            </w:pPr>
          </w:p>
        </w:tc>
        <w:tc>
          <w:tcPr>
            <w:tcW w:w="613" w:type="dxa"/>
            <w:tcBorders>
              <w:top w:val="nil"/>
              <w:left w:val="nil"/>
              <w:bottom w:val="nil"/>
              <w:right w:val="nil"/>
            </w:tcBorders>
            <w:shd w:val="clear" w:color="auto" w:fill="auto"/>
            <w:vAlign w:val="center"/>
            <w:hideMark/>
          </w:tcPr>
          <w:p w:rsidR="008A1AC3" w:rsidRPr="008A1AC3" w:rsidRDefault="008A1AC3" w:rsidP="008A1AC3">
            <w:pPr>
              <w:jc w:val="center"/>
              <w:rPr>
                <w:rFonts w:ascii="Courier New" w:hAnsi="Courier New" w:cs="Courier New"/>
                <w:sz w:val="22"/>
                <w:szCs w:val="22"/>
              </w:rPr>
            </w:pPr>
          </w:p>
        </w:tc>
        <w:tc>
          <w:tcPr>
            <w:tcW w:w="1843" w:type="dxa"/>
            <w:tcBorders>
              <w:top w:val="nil"/>
              <w:left w:val="nil"/>
              <w:bottom w:val="nil"/>
              <w:right w:val="nil"/>
            </w:tcBorders>
            <w:shd w:val="clear" w:color="000000" w:fill="FFFFFF"/>
            <w:vAlign w:val="center"/>
            <w:hideMark/>
          </w:tcPr>
          <w:p w:rsidR="008A1AC3" w:rsidRPr="008A1AC3" w:rsidRDefault="008A1AC3" w:rsidP="008A1AC3">
            <w:pPr>
              <w:jc w:val="center"/>
              <w:rPr>
                <w:rFonts w:ascii="Courier New" w:hAnsi="Courier New" w:cs="Courier New"/>
                <w:bCs/>
                <w:color w:val="000000"/>
                <w:sz w:val="22"/>
                <w:szCs w:val="22"/>
              </w:rPr>
            </w:pPr>
          </w:p>
        </w:tc>
        <w:tc>
          <w:tcPr>
            <w:tcW w:w="1843" w:type="dxa"/>
            <w:tcBorders>
              <w:top w:val="nil"/>
              <w:left w:val="nil"/>
              <w:bottom w:val="nil"/>
              <w:right w:val="nil"/>
            </w:tcBorders>
            <w:shd w:val="clear" w:color="000000" w:fill="FFFFFF"/>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тыс.</w:t>
            </w:r>
            <w:r>
              <w:rPr>
                <w:rFonts w:ascii="Courier New" w:hAnsi="Courier New" w:cs="Courier New"/>
                <w:bCs/>
                <w:color w:val="000000"/>
                <w:sz w:val="22"/>
                <w:szCs w:val="22"/>
              </w:rPr>
              <w:t xml:space="preserve"> </w:t>
            </w:r>
            <w:r w:rsidRPr="008A1AC3">
              <w:rPr>
                <w:rFonts w:ascii="Courier New" w:hAnsi="Courier New" w:cs="Courier New"/>
                <w:bCs/>
                <w:color w:val="000000"/>
                <w:sz w:val="22"/>
                <w:szCs w:val="22"/>
              </w:rPr>
              <w:t>руб.</w:t>
            </w:r>
          </w:p>
        </w:tc>
      </w:tr>
      <w:tr w:rsidR="008A1AC3" w:rsidRPr="008A1AC3" w:rsidTr="008A1AC3">
        <w:trPr>
          <w:trHeight w:val="1110"/>
        </w:trPr>
        <w:tc>
          <w:tcPr>
            <w:tcW w:w="439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Наименование</w:t>
            </w:r>
          </w:p>
        </w:tc>
        <w:tc>
          <w:tcPr>
            <w:tcW w:w="793"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ГРБС</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РЗ</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ПР</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КЦСР</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КВР</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Плановые назначения на 2025 год</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Плановые назначения на 2026 год</w:t>
            </w:r>
          </w:p>
        </w:tc>
      </w:tr>
      <w:tr w:rsidR="008A1AC3" w:rsidRPr="008A1AC3" w:rsidTr="008A1AC3">
        <w:trPr>
          <w:trHeight w:val="390"/>
        </w:trPr>
        <w:tc>
          <w:tcPr>
            <w:tcW w:w="439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ОБЩЕГОСУДАРСТВЕННЫЕ ВОПРОСЫ</w:t>
            </w:r>
          </w:p>
        </w:tc>
        <w:tc>
          <w:tcPr>
            <w:tcW w:w="793" w:type="dxa"/>
            <w:tcBorders>
              <w:top w:val="single" w:sz="8" w:space="0" w:color="auto"/>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single" w:sz="8" w:space="0" w:color="auto"/>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single" w:sz="8" w:space="0" w:color="auto"/>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192 633,97</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215 225,96</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Функционирование высшего должностного лица субъекта Российской Федерации и муниципального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4 677,86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4 677,86</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4 677,86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4 677,86</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4 677,86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4 677,86</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4 616,86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4 616,86</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4 616,86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4 616,86</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61,00</w:t>
            </w:r>
          </w:p>
        </w:tc>
      </w:tr>
      <w:tr w:rsidR="008A1AC3" w:rsidRPr="008A1AC3" w:rsidTr="008A1AC3">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61,00</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1 434,57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1 434,57</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Внепрограммные мероприятия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1 389,03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1 389,03</w:t>
            </w:r>
          </w:p>
        </w:tc>
      </w:tr>
      <w:tr w:rsidR="008A1AC3" w:rsidRPr="008A1AC3" w:rsidTr="008A1AC3">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деятельности аппарата Думы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1 389,03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1 389,03</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1 201,00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1 201,00</w:t>
            </w:r>
          </w:p>
        </w:tc>
      </w:tr>
      <w:tr w:rsidR="008A1AC3" w:rsidRPr="008A1AC3" w:rsidTr="008A1AC3">
        <w:trPr>
          <w:trHeight w:val="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1 201,00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1 201,00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188,03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188,03</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188,03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188,03</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Представительские расходы</w:t>
            </w:r>
          </w:p>
        </w:tc>
        <w:tc>
          <w:tcPr>
            <w:tcW w:w="793"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96 000 00000</w:t>
            </w:r>
          </w:p>
        </w:tc>
        <w:tc>
          <w:tcPr>
            <w:tcW w:w="613"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45,53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45,53</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96 000 20190</w:t>
            </w:r>
          </w:p>
        </w:tc>
        <w:tc>
          <w:tcPr>
            <w:tcW w:w="613"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45,53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45,53</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904</w:t>
            </w:r>
          </w:p>
        </w:tc>
        <w:tc>
          <w:tcPr>
            <w:tcW w:w="482"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96 000 20190</w:t>
            </w:r>
          </w:p>
        </w:tc>
        <w:tc>
          <w:tcPr>
            <w:tcW w:w="613"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45,53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45,53</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72 621,12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98 621,10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"Обеспечение безопасности населения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579,40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579,40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"Гражданская оборона и защита населения от чрезвычайных ситуаций"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184,40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184,40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184,40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184,40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75 100 20190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184,40</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184,40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"Профилактика терроризма и экстремизма"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395,00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395,00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75 200 20190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370,00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75 200 20190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370,00</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370,00</w:t>
            </w:r>
          </w:p>
        </w:tc>
      </w:tr>
      <w:tr w:rsidR="008A1AC3" w:rsidRPr="008A1AC3" w:rsidTr="008A1AC3">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75 200 28888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71 663,72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97 663,70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71 283,52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97 283,50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65 099,34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91 099,34</w:t>
            </w:r>
          </w:p>
        </w:tc>
      </w:tr>
      <w:tr w:rsidR="008A1AC3" w:rsidRPr="008A1AC3" w:rsidTr="008A1AC3">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65 099,34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91 099,34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6 184,18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6 184,16</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81,77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81,77</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5 511,40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5 511,38</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441,01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441,01</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"Цифровое управление и информационная безопасность"</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81 400 00000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380,20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380,20</w:t>
            </w:r>
          </w:p>
        </w:tc>
      </w:tr>
      <w:tr w:rsidR="008A1AC3" w:rsidRPr="008A1AC3" w:rsidTr="008A1AC3">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380,20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380,20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380,20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380,20</w:t>
            </w:r>
          </w:p>
        </w:tc>
      </w:tr>
      <w:tr w:rsidR="008A1AC3" w:rsidRPr="008A1AC3" w:rsidTr="008A1AC3">
        <w:trPr>
          <w:trHeight w:val="390"/>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Представительские расходы</w:t>
            </w:r>
          </w:p>
        </w:tc>
        <w:tc>
          <w:tcPr>
            <w:tcW w:w="793"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96 000 00000</w:t>
            </w:r>
          </w:p>
        </w:tc>
        <w:tc>
          <w:tcPr>
            <w:tcW w:w="613"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378,00</w:t>
            </w:r>
          </w:p>
        </w:tc>
      </w:tr>
      <w:tr w:rsidR="008A1AC3" w:rsidRPr="008A1AC3" w:rsidTr="008A1AC3">
        <w:trPr>
          <w:trHeight w:val="795"/>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96 000 28888</w:t>
            </w:r>
          </w:p>
        </w:tc>
        <w:tc>
          <w:tcPr>
            <w:tcW w:w="613"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96 000 28888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378,00</w:t>
            </w:r>
          </w:p>
        </w:tc>
      </w:tr>
      <w:tr w:rsidR="008A1AC3" w:rsidRPr="008A1AC3" w:rsidTr="008A1AC3">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Судебная система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47,60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Непрограммные расходы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47,60</w:t>
            </w:r>
          </w:p>
        </w:tc>
      </w:tr>
      <w:tr w:rsidR="008A1AC3" w:rsidRPr="008A1AC3" w:rsidTr="008A1AC3">
        <w:trPr>
          <w:trHeight w:val="600"/>
        </w:trPr>
        <w:tc>
          <w:tcPr>
            <w:tcW w:w="4395" w:type="dxa"/>
            <w:tcBorders>
              <w:top w:val="nil"/>
              <w:left w:val="single" w:sz="8" w:space="0" w:color="auto"/>
              <w:bottom w:val="single" w:sz="4" w:space="0" w:color="auto"/>
              <w:right w:val="nil"/>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A00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47,60</w:t>
            </w:r>
          </w:p>
        </w:tc>
      </w:tr>
      <w:tr w:rsidR="008A1AC3" w:rsidRPr="008A1AC3" w:rsidTr="008A1AC3">
        <w:trPr>
          <w:trHeight w:val="690"/>
        </w:trPr>
        <w:tc>
          <w:tcPr>
            <w:tcW w:w="4395" w:type="dxa"/>
            <w:tcBorders>
              <w:top w:val="nil"/>
              <w:left w:val="single" w:sz="8" w:space="0" w:color="auto"/>
              <w:bottom w:val="single" w:sz="4" w:space="0" w:color="auto"/>
              <w:right w:val="nil"/>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A01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47,60</w:t>
            </w:r>
          </w:p>
        </w:tc>
      </w:tr>
      <w:tr w:rsidR="008A1AC3" w:rsidRPr="008A1AC3" w:rsidTr="008A1AC3">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A01 51200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47,60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 A01 51200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47,60</w:t>
            </w:r>
          </w:p>
        </w:tc>
      </w:tr>
      <w:tr w:rsidR="008A1AC3" w:rsidRPr="008A1AC3" w:rsidTr="008A1AC3">
        <w:trPr>
          <w:trHeight w:val="7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46 028,84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42 574,76</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37 050,83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37 050,83</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37 050,83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37 050,83</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34 610,58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34 610,58</w:t>
            </w:r>
          </w:p>
        </w:tc>
      </w:tr>
      <w:tr w:rsidR="008A1AC3" w:rsidRPr="008A1AC3" w:rsidTr="008A1AC3">
        <w:trPr>
          <w:trHeight w:val="8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34 610,58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34 610,58</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2 440,25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2 440,25</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21,00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2 417,75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2 417,75</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Внепрограммные мероприятия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8 943,02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5 488,93</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5 451,10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1 997,01</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91 300 20110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5 218,06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1 850,02</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91 300 20110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5 218,06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1 850,02</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233,03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146,99</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232,53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146,99</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деятельности Председателя КСП</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91 600 00000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3 491,92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3 491,92</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91 600 20110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3 468,42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3 468,42</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91 600 20110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3 468,42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3 468,42</w:t>
            </w:r>
          </w:p>
        </w:tc>
      </w:tr>
      <w:tr w:rsidR="008A1AC3" w:rsidRPr="008A1AC3" w:rsidTr="008A1AC3">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23,50</w:t>
            </w:r>
          </w:p>
        </w:tc>
      </w:tr>
      <w:tr w:rsidR="008A1AC3" w:rsidRPr="008A1AC3" w:rsidTr="008A1AC3">
        <w:trPr>
          <w:trHeight w:val="8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23,50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Представительские расходы</w:t>
            </w:r>
          </w:p>
        </w:tc>
        <w:tc>
          <w:tcPr>
            <w:tcW w:w="793"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96 000 00000</w:t>
            </w:r>
          </w:p>
        </w:tc>
        <w:tc>
          <w:tcPr>
            <w:tcW w:w="613"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96 000 20190</w:t>
            </w:r>
          </w:p>
        </w:tc>
        <w:tc>
          <w:tcPr>
            <w:tcW w:w="613"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96 000 20190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35,00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Резервные фонды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"Управление муниципальными финансами"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1 000,00</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Другие общегосударственные вопросы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66 869,18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66 870,08</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"Комплексное развитие сельских территорий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415,00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415,00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"Благоустройство территории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325,00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325,00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300,00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"Безопасность дорожного движения в Усольском районе"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w:t>
            </w:r>
          </w:p>
        </w:tc>
      </w:tr>
      <w:tr w:rsidR="008A1AC3" w:rsidRPr="008A1AC3" w:rsidTr="008A1AC3">
        <w:trPr>
          <w:trHeight w:val="8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74 201 28888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76 000 00000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65,00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"Профилактика преступности и общественной безопасности"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76 100 00000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65,00</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76 100 28888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65,00</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76 100 28888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65,00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МП "Гражданская активность"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3 000,00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"Взаимодействие с общественностью"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3 000,00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3 000,00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3 000,00</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60 795,88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60 796,78</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5 995,90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5 995,90</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81 100 73070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4 246,80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4 246,80</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81 100 73070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3 917,10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3 917,10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81 100 73070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329,70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329,70</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отдельных областных государственных полномочий в сфере труда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81 100 73090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1 114,80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1 114,80</w:t>
            </w:r>
          </w:p>
        </w:tc>
      </w:tr>
      <w:tr w:rsidR="008A1AC3" w:rsidRPr="008A1AC3" w:rsidTr="008A1AC3">
        <w:trPr>
          <w:trHeight w:val="8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81 100 73090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1 023,88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1 023,88</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81 100 73090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90,92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90,92</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81 100 98710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634,30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634,30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81 100 98710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634,30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634,30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"Управление муниципальными финансами"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38,70</w:t>
            </w:r>
          </w:p>
        </w:tc>
      </w:tr>
      <w:tr w:rsidR="008A1AC3" w:rsidRPr="008A1AC3" w:rsidTr="008A1AC3">
        <w:trPr>
          <w:trHeight w:val="12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Субвенции на осуществление областных государственных полномочий по расчету и предоставлению дотаций на выравнивание бюджетной </w:t>
            </w:r>
            <w:r w:rsidRPr="008A1AC3">
              <w:rPr>
                <w:rFonts w:ascii="Courier New" w:hAnsi="Courier New" w:cs="Courier New"/>
                <w:bCs/>
                <w:sz w:val="22"/>
                <w:szCs w:val="22"/>
              </w:rPr>
              <w:lastRenderedPageBreak/>
              <w:t>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38,70</w:t>
            </w:r>
          </w:p>
        </w:tc>
      </w:tr>
      <w:tr w:rsidR="008A1AC3" w:rsidRPr="008A1AC3" w:rsidTr="008A1AC3">
        <w:trPr>
          <w:trHeight w:val="8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38,70</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53 870,12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53 870,12</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53 870,12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53 870,12</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50 613,28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50 613,28</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3 250,03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3 250,03</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6,80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"Цифровое управление и информационная безопасность"</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81 400 00000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892,06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892,06</w:t>
            </w:r>
          </w:p>
        </w:tc>
      </w:tr>
      <w:tr w:rsidR="008A1AC3" w:rsidRPr="008A1AC3" w:rsidTr="008A1AC3">
        <w:trPr>
          <w:trHeight w:val="7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892,06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892,06</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892,06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892,06</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Непрограммные расходы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2 237,30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2 237,30</w:t>
            </w:r>
          </w:p>
        </w:tc>
      </w:tr>
      <w:tr w:rsidR="008A1AC3" w:rsidRPr="008A1AC3" w:rsidTr="008A1AC3">
        <w:trPr>
          <w:trHeight w:val="630"/>
        </w:trPr>
        <w:tc>
          <w:tcPr>
            <w:tcW w:w="4395" w:type="dxa"/>
            <w:tcBorders>
              <w:top w:val="nil"/>
              <w:left w:val="single" w:sz="8" w:space="0" w:color="auto"/>
              <w:bottom w:val="single" w:sz="4" w:space="0" w:color="auto"/>
              <w:right w:val="nil"/>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A00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2 237,30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2 237,30</w:t>
            </w:r>
          </w:p>
        </w:tc>
      </w:tr>
      <w:tr w:rsidR="008A1AC3" w:rsidRPr="008A1AC3" w:rsidTr="008A1AC3">
        <w:trPr>
          <w:trHeight w:val="630"/>
        </w:trPr>
        <w:tc>
          <w:tcPr>
            <w:tcW w:w="4395" w:type="dxa"/>
            <w:tcBorders>
              <w:top w:val="nil"/>
              <w:left w:val="single" w:sz="8" w:space="0" w:color="auto"/>
              <w:bottom w:val="single" w:sz="4" w:space="0" w:color="auto"/>
              <w:right w:val="nil"/>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A01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2 237,30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2 237,30</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A01 73140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2 236,60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2 236,60</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 A01 73140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2 091,30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2 091,30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 A01 73140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145,30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145,30</w:t>
            </w:r>
          </w:p>
        </w:tc>
      </w:tr>
      <w:tr w:rsidR="008A1AC3" w:rsidRPr="008A1AC3" w:rsidTr="008A1AC3">
        <w:trPr>
          <w:trHeight w:val="13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 A01 73150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0,70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0,70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 A01 73150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0,70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0,70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Внепрограммные мероприятия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356,00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деятельности аппарата Думы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356,00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91 100 98710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356,00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91 100 98710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356,00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НАЦИОНАЛЬНАЯ ЭКОНОМИКА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19 225,86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19 507,86</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Дорожное хозяйство (дорожные фонды)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10 875,50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11 157,50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"Комплексное развитие сельских территорий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10 875,50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11 157,50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"Безопасность дорожного движения в Усольском районе"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10 875,50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11 157,50</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"Содержание и ремонт автомобильных дорог общего пользования местного значения и разработка проектной документации"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10 125,20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10 407,20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10 125,20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10 407,20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10 125,20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10 407,20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"Создание дорожной инфраструктуры"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750,30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750,30</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74 203 28888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750,30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750,30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74 203 28888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750,30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750,30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Другие вопросы в области национальной экономики</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8 350,36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8 350,36</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МП "Гражданиская активность" </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5 000,00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ОМ "Поддержка местных инициатив"" </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5 000,00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5 000,00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77 001 28888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5 000,00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2 907,50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2 907,50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"Формирование инвестиционного климата и развитие предпринимательства" </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2 108,00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2 108,00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2 108,00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2 108,00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108,00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2 000,00</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740,00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740,00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"Содержание муниципального имущества"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540,00</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540,00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540,00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ОМ "Осуществление полномочий в сфере земельных отношений"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78 202 28888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78 202 28888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"Развитие системы социально-трудовых отношений"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59,50</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59,50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59,50</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442,86</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442,86</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442,86</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442,86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442,86</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ЖИЛИЩНО-КОММУНАЛЬНОЕ ХОЗЯЙСТВО</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1 636,30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147 552,46</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Жилищное хозяйство</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146 016,16</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"Комплексное развитие сельских территорий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145 916,16</w:t>
            </w:r>
          </w:p>
        </w:tc>
      </w:tr>
      <w:tr w:rsidR="008A1AC3" w:rsidRPr="008A1AC3" w:rsidTr="008A1AC3">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145 916,16</w:t>
            </w:r>
          </w:p>
        </w:tc>
      </w:tr>
      <w:tr w:rsidR="008A1AC3" w:rsidRPr="008A1AC3" w:rsidTr="008A1AC3">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74 100 L576В</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145 916,16</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Капитальные вложения в объекты государственной (муниципальной) собственности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74 100 L576В</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145 916,16</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"Повышение эффективности управления муниципальным </w:t>
            </w:r>
            <w:r w:rsidRPr="008A1AC3">
              <w:rPr>
                <w:rFonts w:ascii="Courier New" w:hAnsi="Courier New" w:cs="Courier New"/>
                <w:bCs/>
                <w:sz w:val="22"/>
                <w:szCs w:val="22"/>
              </w:rPr>
              <w:lastRenderedPageBreak/>
              <w:t xml:space="preserve">имуществом и работы в сфере земельных отношений"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ОМ "Содержание муниципального имущества"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r>
      <w:tr w:rsidR="008A1AC3" w:rsidRPr="008A1AC3" w:rsidTr="008A1AC3">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78 201 09601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78 201 09601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100,00</w:t>
            </w:r>
          </w:p>
        </w:tc>
      </w:tr>
      <w:tr w:rsidR="008A1AC3" w:rsidRPr="008A1AC3" w:rsidTr="008A1AC3">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Коммунальное хозяйство</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1 536,30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1 536,30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1 536,30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ОХРАНА ОКРУЖАЮЩЕЙ СРЕДЫ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16 748,06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17 290,98</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Другие вопросы в области охраны окружающей среды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16 748,06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17 290,98</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"Комплексное развитие сельских территорий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13 593,16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14 136,08</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"Благоустройство территории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13 593,16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14 136,08</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за счет платы за негативное воздействие на окружающую среду</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74 001 28001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13 573,16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14 116,08</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74 001 28001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13 573,16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14 116,08</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"Обеспечение безопасности населения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3 154,90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3 154,90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ОМ "Осуществление полномочий по организации мероприятий при осуществлении деятельности по </w:t>
            </w:r>
            <w:r w:rsidRPr="008A1AC3">
              <w:rPr>
                <w:rFonts w:ascii="Courier New" w:hAnsi="Courier New" w:cs="Courier New"/>
                <w:bCs/>
                <w:sz w:val="22"/>
                <w:szCs w:val="22"/>
              </w:rPr>
              <w:lastRenderedPageBreak/>
              <w:t>обращению с собаками и кошками без владельцев"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3 154,90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3 154,90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75 001 73120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3 154,90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3 154,90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75 001 73120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nil"/>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286,81</w:t>
            </w:r>
          </w:p>
        </w:tc>
        <w:tc>
          <w:tcPr>
            <w:tcW w:w="1843" w:type="dxa"/>
            <w:tcBorders>
              <w:top w:val="nil"/>
              <w:left w:val="nil"/>
              <w:bottom w:val="nil"/>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286,81</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75 001 73120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2 868,09</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2 868,09</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1 543 030,11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1 497 691,83</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Дошкольное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430 002,74</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444 296,54</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системы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401 697,50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415 991,30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401 687,50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415 981,30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"Государственная политика в сфере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385 364,29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399 658,09</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1 575,29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1 575,29</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1 575,29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1 575,29</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71 101 73010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383 789,00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398 082,80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71 101 73010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383 789,00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398 082,80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16 323,21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16 323,21</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13 027,75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13 027,75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13 027,75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13 027,75</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3 295,46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3 295,46</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3 295,46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3 295,46</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9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"Выявление и развитие уровня профессионального мастерства детей и подростков в рамках участия в мероприятиях по стандартам JuniorSkills, WorldSkills "Молодые профессионалы""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28 305,24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28 305,24</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26 310,74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26 310,74</w:t>
            </w:r>
          </w:p>
        </w:tc>
      </w:tr>
      <w:tr w:rsidR="008A1AC3" w:rsidRPr="008A1AC3" w:rsidTr="008A1AC3">
        <w:trPr>
          <w:trHeight w:val="10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w:t>
            </w:r>
            <w:r w:rsidRPr="008A1AC3">
              <w:rPr>
                <w:rFonts w:ascii="Courier New" w:hAnsi="Courier New" w:cs="Courier New"/>
                <w:bCs/>
                <w:sz w:val="22"/>
                <w:szCs w:val="22"/>
              </w:rPr>
              <w:lastRenderedPageBreak/>
              <w:t>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4 173,42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4 173,42</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4 173,42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4 173,42</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5 820,00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5 820,00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5 820,00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5 820,00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13 980,95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13 980,95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13 980,95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13 980,95</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изготовлению проектно-сметной документации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1 200,00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1 200,00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1 136,37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1 136,37</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1 136,37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1 136,37</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950,00</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950,00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950,00</w:t>
            </w:r>
          </w:p>
        </w:tc>
      </w:tr>
      <w:tr w:rsidR="008A1AC3" w:rsidRPr="008A1AC3" w:rsidTr="008A1AC3">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82 600 00000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1 044,50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1 044,50</w:t>
            </w:r>
          </w:p>
        </w:tc>
      </w:tr>
      <w:tr w:rsidR="008A1AC3" w:rsidRPr="008A1AC3" w:rsidTr="008A1AC3">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1 044,50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1 044,50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1 044,50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1 044,50</w:t>
            </w:r>
          </w:p>
        </w:tc>
      </w:tr>
      <w:tr w:rsidR="008A1AC3" w:rsidRPr="008A1AC3" w:rsidTr="008A1AC3">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Общее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894 999,11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869 079,83</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системы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792 230,79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779 621,91</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791 718,92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779 110,04</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"Государственная политика в сфере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729 599,91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715 055,61</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1 871,41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1 871,41</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1 871,41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1 871,41</w:t>
            </w:r>
          </w:p>
        </w:tc>
      </w:tr>
      <w:tr w:rsidR="008A1AC3" w:rsidRPr="008A1AC3" w:rsidTr="008A1AC3">
        <w:trPr>
          <w:trHeight w:val="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71 101 73020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689 339,60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674 795,30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71 101 73020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689 339,60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674 795,30</w:t>
            </w:r>
          </w:p>
        </w:tc>
      </w:tr>
      <w:tr w:rsidR="008A1AC3" w:rsidRPr="008A1AC3" w:rsidTr="008A1AC3">
        <w:trPr>
          <w:trHeight w:val="14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w:t>
            </w:r>
            <w:r w:rsidRPr="008A1AC3">
              <w:rPr>
                <w:rFonts w:ascii="Courier New" w:hAnsi="Courier New" w:cs="Courier New"/>
                <w:bCs/>
                <w:sz w:val="22"/>
                <w:szCs w:val="22"/>
              </w:rPr>
              <w:lastRenderedPageBreak/>
              <w:t>образовательные программы среднего общего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71 101 53031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38 388,90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38 388,90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71 101 53031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38 388,90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38 388,90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61 739,51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63 674,93</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10 298,33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10 298,35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10 298,33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10 298,35</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71 102 73180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966,80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966,80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71 102 73180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966,80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966,80</w:t>
            </w:r>
          </w:p>
        </w:tc>
      </w:tr>
      <w:tr w:rsidR="008A1AC3" w:rsidRPr="008A1AC3" w:rsidTr="008A1AC3">
        <w:trPr>
          <w:trHeight w:val="795"/>
        </w:trPr>
        <w:tc>
          <w:tcPr>
            <w:tcW w:w="4395" w:type="dxa"/>
            <w:tcBorders>
              <w:top w:val="nil"/>
              <w:left w:val="single" w:sz="8" w:space="0" w:color="auto"/>
              <w:bottom w:val="single" w:sz="4" w:space="0" w:color="auto"/>
              <w:right w:val="nil"/>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L3041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33 339,14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33 047,96</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L3041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33 339,14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33 047,96</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2 727,27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2 727,27</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2 727,27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2 727,27</w:t>
            </w:r>
          </w:p>
        </w:tc>
      </w:tr>
      <w:tr w:rsidR="008A1AC3" w:rsidRPr="008A1AC3" w:rsidTr="008A1AC3">
        <w:trPr>
          <w:trHeight w:val="7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Расходы бюджета Усольского муниципального района Иркутской области на софинансирование расходных обязательств для </w:t>
            </w:r>
            <w:r w:rsidRPr="008A1AC3">
              <w:rPr>
                <w:rFonts w:ascii="Courier New" w:hAnsi="Courier New" w:cs="Courier New"/>
                <w:bCs/>
                <w:sz w:val="22"/>
                <w:szCs w:val="22"/>
              </w:rPr>
              <w:lastRenderedPageBreak/>
              <w:t>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S2957</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3 976,94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4 148,41</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S2957</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3 976,94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4 148,41</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S2976</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10 431,03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12 486,14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S2976</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10 431,03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12 486,14</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"Развитие системы оценки качества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379,50</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379,50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379,50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511,87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511,87</w:t>
            </w:r>
          </w:p>
        </w:tc>
      </w:tr>
      <w:tr w:rsidR="008A1AC3" w:rsidRPr="008A1AC3" w:rsidTr="008A1AC3">
        <w:trPr>
          <w:trHeight w:val="11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169,00</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169,00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169,00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169,00</w:t>
            </w:r>
          </w:p>
        </w:tc>
      </w:tr>
      <w:tr w:rsidR="008A1AC3" w:rsidRPr="008A1AC3" w:rsidTr="008A1AC3">
        <w:trPr>
          <w:trHeight w:val="8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ОМ "Выявление и развитие уровня профессионального мастерства детей и подростков в рамках участия в мероприятиях по стандартам JuniorSkills, WorldSkills "Молодые профессионалы""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342,87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342,87</w:t>
            </w:r>
          </w:p>
        </w:tc>
      </w:tr>
      <w:tr w:rsidR="008A1AC3" w:rsidRPr="008A1AC3" w:rsidTr="008A1AC3">
        <w:trPr>
          <w:trHeight w:val="10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342,87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342,87</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342,87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342,87</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102 768,32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89 457,92</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81 746,93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72 386,53</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5 310,83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5 310,83</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5 310,83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5 310,83</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9 600,00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9 600,00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9 600,00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9 600,00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34 865,59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32 270,09</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34 865,59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32 270,09</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изготовлению проектно- сметной документации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800,00</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7 220,91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7 220,91</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7 220,91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7 220,91</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Субсидии местным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1E2 50981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23 949,60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17 184,70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1E2 50981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23 949,60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17 184,70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2 000,00</w:t>
            </w:r>
          </w:p>
        </w:tc>
        <w:tc>
          <w:tcPr>
            <w:tcW w:w="1843" w:type="dxa"/>
            <w:tcBorders>
              <w:top w:val="nil"/>
              <w:left w:val="nil"/>
              <w:bottom w:val="single" w:sz="4" w:space="0" w:color="auto"/>
              <w:right w:val="single" w:sz="8"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2 000,00</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2 000,00</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"Обеспечение безопасности школьных перевозок детей образовательными учреждениями Усольского района"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82 500 00000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17 910,00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13 960,00</w:t>
            </w:r>
          </w:p>
        </w:tc>
      </w:tr>
      <w:tr w:rsidR="008A1AC3" w:rsidRPr="008A1AC3" w:rsidTr="008A1AC3">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82 500 29999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10 010,00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10 010,00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82 500 29999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10 010,00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10 010,00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Расходы бюджета Усольского муниципального района Иркутской области на софинансирование расходных обязательств для </w:t>
            </w:r>
            <w:r w:rsidRPr="008A1AC3">
              <w:rPr>
                <w:rFonts w:ascii="Courier New" w:hAnsi="Courier New" w:cs="Courier New"/>
                <w:bCs/>
                <w:sz w:val="22"/>
                <w:szCs w:val="22"/>
              </w:rPr>
              <w:lastRenderedPageBreak/>
              <w:t>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82 500 S2590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7 900,00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3 950,00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82 500 S2590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7 900,00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3 950,00</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82 600 00000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1 111,39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1 111,39</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1 111,39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1 111,39</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1 111,39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1 111,39</w:t>
            </w:r>
          </w:p>
        </w:tc>
      </w:tr>
      <w:tr w:rsidR="008A1AC3" w:rsidRPr="008A1AC3" w:rsidTr="008A1AC3">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Дополнительное образование детей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179 826,39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145 395,09</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системы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73 322,16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64 890,86</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73 207,96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64 776,66</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"Государственная политика в сфере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72 454,61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64 023,31</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71 101 27777</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9 375,95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9 375,95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71 101 27777</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9 284,28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9 284,28</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71 101 27777</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91,67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91,67</w:t>
            </w:r>
          </w:p>
        </w:tc>
      </w:tr>
      <w:tr w:rsidR="008A1AC3" w:rsidRPr="008A1AC3" w:rsidTr="008A1AC3">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63 078,66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54 647,36</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63 078,66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54 647,36</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753,35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753,35</w:t>
            </w:r>
          </w:p>
        </w:tc>
      </w:tr>
      <w:tr w:rsidR="008A1AC3" w:rsidRPr="008A1AC3" w:rsidTr="008A1AC3">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753,35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753,35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753,35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753,35</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"Развитие кадрового потенциала"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71 201 00000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w:t>
            </w:r>
          </w:p>
        </w:tc>
      </w:tr>
      <w:tr w:rsidR="008A1AC3" w:rsidRPr="008A1AC3" w:rsidTr="008A1AC3">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112,20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112,20</w:t>
            </w:r>
          </w:p>
        </w:tc>
      </w:tr>
      <w:tr w:rsidR="008A1AC3" w:rsidRPr="008A1AC3" w:rsidTr="008A1AC3">
        <w:trPr>
          <w:trHeight w:val="10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67,40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67,40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67,40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67,40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67,40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67,40</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ОМ "Выявление и развитие уровня профессионального мастерства детей и подростков в рамках участия в мероприятиях по стандартам JuniorSkills, </w:t>
            </w:r>
            <w:r w:rsidRPr="008A1AC3">
              <w:rPr>
                <w:rFonts w:ascii="Courier New" w:hAnsi="Courier New" w:cs="Courier New"/>
                <w:bCs/>
                <w:sz w:val="22"/>
                <w:szCs w:val="22"/>
              </w:rPr>
              <w:lastRenderedPageBreak/>
              <w:t>WorldSkills "Молодые профессионалы""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28,80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28,80</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28,80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28,80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28,80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28,80</w:t>
            </w:r>
          </w:p>
        </w:tc>
      </w:tr>
      <w:tr w:rsidR="008A1AC3" w:rsidRPr="008A1AC3" w:rsidTr="008A1AC3">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16,00</w:t>
            </w:r>
          </w:p>
        </w:tc>
      </w:tr>
      <w:tr w:rsidR="008A1AC3" w:rsidRPr="008A1AC3" w:rsidTr="008A1AC3">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16,00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сферы культуры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75 824,46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75 824,46</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"Развитие системы дополнительного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75 824,46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75 824,46</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"Организация и проведение мероприятий, направленных на выявление и поддержку талантливых детей и молодежи"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215,00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w:t>
            </w:r>
          </w:p>
        </w:tc>
      </w:tr>
      <w:tr w:rsidR="008A1AC3" w:rsidRPr="008A1AC3" w:rsidTr="008A1AC3">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 xml:space="preserve">Предоставление субсидий бюджетным, автономным </w:t>
            </w:r>
            <w:r w:rsidRPr="008A1AC3">
              <w:rPr>
                <w:rFonts w:ascii="Courier New" w:hAnsi="Courier New" w:cs="Courier New"/>
                <w:sz w:val="22"/>
                <w:szCs w:val="22"/>
              </w:rPr>
              <w:lastRenderedPageBreak/>
              <w:t>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195,00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195,00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ОМ "Модернизация учреждений дополнительного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157,00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157,00</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157,00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157,00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157,00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157,00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"Улучшение условий и охраны труда, обеспечение санитарно-эпидемиологического режима в учреждениях дополнительного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598,58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598,58</w:t>
            </w:r>
          </w:p>
        </w:tc>
      </w:tr>
      <w:tr w:rsidR="008A1AC3" w:rsidRPr="008A1AC3" w:rsidTr="008A1AC3">
        <w:trPr>
          <w:trHeight w:val="9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598,58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598,58</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598,58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598,58</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пожарной безопасности в учреждениях дополнительного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72 304 00000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232,29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232,29</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72 304 29999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232,29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232,29</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72 304 29999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232,29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232,29</w:t>
            </w:r>
          </w:p>
        </w:tc>
      </w:tr>
      <w:tr w:rsidR="008A1AC3" w:rsidRPr="008A1AC3" w:rsidTr="008A1AC3">
        <w:trPr>
          <w:trHeight w:val="630"/>
        </w:trPr>
        <w:tc>
          <w:tcPr>
            <w:tcW w:w="4395" w:type="dxa"/>
            <w:tcBorders>
              <w:top w:val="nil"/>
              <w:left w:val="single" w:sz="8" w:space="0" w:color="auto"/>
              <w:bottom w:val="single" w:sz="4" w:space="0" w:color="auto"/>
              <w:right w:val="nil"/>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"Повышение профессионального уровня специалистов учреждений дополнительного образования"</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72 305 00000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w:t>
            </w:r>
          </w:p>
        </w:tc>
      </w:tr>
      <w:tr w:rsidR="008A1AC3" w:rsidRPr="008A1AC3" w:rsidTr="008A1AC3">
        <w:trPr>
          <w:trHeight w:val="9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54,00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54,00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доступности услуг учреждений дополнительного образования для лиц с ограниченными возможностями здоровья"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72 306 00000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125,00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125,00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деятельности учреждений дополнительного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74 442,58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74 442,58</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70 992,55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70 992,55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70 992,55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70 992,55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72 307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3 450,04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3 450,04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72 307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3 450,04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3 450,04</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"Комплексное развитие сельских территорий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26 000,00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26 000,00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26 000,00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Капитальные вложения в объекты государственной (муниципальной) собственности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26 000,00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r>
      <w:tr w:rsidR="008A1AC3" w:rsidRPr="008A1AC3" w:rsidTr="008A1AC3">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4 679,78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4 679,78</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4 249,98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4 249,98</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225,00</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1 050,00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1 050,00</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2 074,98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2 074,98</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2 074,98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2 074,98</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изготовлению проектно-сметной документации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82 100 P9999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900,00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82 200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82 600 00000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229,80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229,80</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229,80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229,80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82 600 29999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229,80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229,80</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Профессиональная подготовка, переподготовка и повышение квалификации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366,00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351,00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298,00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298,00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200,00</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50,00</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48,00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"Цифровое управление и информационная безопасность"</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81 400 00000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50,00</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50,00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81 400 20190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Внепрограммные мероприятия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53,00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деятельности аппарата Думы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18,00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8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91 300 20190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Обеспечение деятельности председателя КСП</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91 600 00000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91 600 20190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r>
      <w:tr w:rsidR="008A1AC3" w:rsidRPr="008A1AC3" w:rsidTr="008A1AC3">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Молодежная политика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r>
      <w:tr w:rsidR="008A1AC3" w:rsidRPr="008A1AC3" w:rsidTr="008A1AC3">
        <w:trPr>
          <w:trHeight w:val="3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"Молодежь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"Молодежная политика"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311,00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73 100 28888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265,00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265,00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73 100 28888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46,00</w:t>
            </w:r>
          </w:p>
        </w:tc>
      </w:tr>
      <w:tr w:rsidR="008A1AC3" w:rsidRPr="008A1AC3" w:rsidTr="008A1AC3">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Другие вопросы в области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37 524,88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38 258,38</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системы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19 379,06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20 112,56</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3 926,00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4 659,50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ОМ "Проведение мероприятий по организации здоровьесберегающей деятельности участников образовательного процесса"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152,00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r>
      <w:tr w:rsidR="008A1AC3" w:rsidRPr="008A1AC3" w:rsidTr="008A1AC3">
        <w:trPr>
          <w:trHeight w:val="10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"Развитие системы оценки качества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224,40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224,40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71 103 20190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209,40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209,40</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71 103 20190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209,40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209,40</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color w:val="000000"/>
                <w:sz w:val="22"/>
                <w:szCs w:val="22"/>
              </w:rPr>
            </w:pPr>
            <w:r w:rsidRPr="008A1AC3">
              <w:rPr>
                <w:rFonts w:ascii="Courier New" w:hAnsi="Courier New" w:cs="Courier New"/>
                <w:bCs/>
                <w:color w:val="000000"/>
                <w:sz w:val="22"/>
                <w:szCs w:val="22"/>
              </w:rPr>
              <w:t>Региональный проект "Патриотическое воспитание граждан Российской Федерации"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71 1EВ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3 549,60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4 283,10</w:t>
            </w:r>
          </w:p>
        </w:tc>
      </w:tr>
      <w:tr w:rsidR="008A1AC3" w:rsidRPr="008A1AC3" w:rsidTr="008A1AC3">
        <w:trPr>
          <w:trHeight w:val="11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w:t>
            </w:r>
            <w:r w:rsidRPr="008A1AC3">
              <w:rPr>
                <w:rFonts w:ascii="Courier New" w:hAnsi="Courier New" w:cs="Courier New"/>
                <w:bCs/>
                <w:sz w:val="22"/>
                <w:szCs w:val="22"/>
              </w:rPr>
              <w:lastRenderedPageBreak/>
              <w:t>организациях в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71 1EВ 51791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3 549,60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4 283,10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color w:val="000000"/>
                <w:sz w:val="22"/>
                <w:szCs w:val="22"/>
              </w:rPr>
            </w:pPr>
            <w:r w:rsidRPr="008A1AC3">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71 1EВ 51791</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3 549,60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4 283,10</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"Развитие кадрового потенциала"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5 754,59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5 754,59</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71 201 00000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5 754,59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5 754,59</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71 201 20190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317,00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317,00</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903 </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71 201 20190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71,00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903 </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71 201 20190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246,00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246,00</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5 437,59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5 437,59</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5 437,59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5 437,59</w:t>
            </w:r>
          </w:p>
        </w:tc>
      </w:tr>
      <w:tr w:rsidR="008A1AC3" w:rsidRPr="008A1AC3" w:rsidTr="008A1AC3">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237,20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237,20</w:t>
            </w:r>
          </w:p>
        </w:tc>
      </w:tr>
      <w:tr w:rsidR="008A1AC3" w:rsidRPr="008A1AC3" w:rsidTr="008A1AC3">
        <w:trPr>
          <w:trHeight w:val="12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193,90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193,90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107,50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107,50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903 </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107,50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107,50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86,40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903 </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86,40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86,40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43,30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71 303 20190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43,30</w:t>
            </w:r>
          </w:p>
        </w:tc>
      </w:tr>
      <w:tr w:rsidR="008A1AC3" w:rsidRPr="008A1AC3" w:rsidTr="008A1AC3">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903 </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71 303 20190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26,40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26,40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903 </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71 303 20190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16,90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16,90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"Организация и обеспечение отдыха, оздоровления и занятости детей и подростков"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71 400 00000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9 461,27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9 461,27</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"Организация подготовки и проведения детских оздоровительных лагерей Усольского муниципального района Иркутской области любых форм пребывания"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71 401 00000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8 155,14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8 155,14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xml:space="preserve">71 401 S2080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3 213,00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3 213,00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71 401 S2080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3 213,00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3 213,00</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71 401 29999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4 942,14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4 942,14</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71 401 29999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4 942,14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4 942,14</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ОМ "Трудоустройство несовершеннолетних, находящихся в трудной жизненной ситуации"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71 402 00000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1 306,13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1 306,13</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71 402 29999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1 306,13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1 306,13</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71 402 29999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1 306,13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1 306,13</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"Комплексное развитие сельских территорий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"Безопасность дорожного движения в Усольском районе"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86,00</w:t>
            </w:r>
          </w:p>
        </w:tc>
      </w:tr>
      <w:tr w:rsidR="008A1AC3" w:rsidRPr="008A1AC3" w:rsidTr="008A1AC3">
        <w:trPr>
          <w:trHeight w:val="9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86,00</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76,00</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74 201 20190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76,00</w:t>
            </w:r>
          </w:p>
        </w:tc>
      </w:tr>
      <w:tr w:rsidR="008A1AC3" w:rsidRPr="008A1AC3" w:rsidTr="008A1AC3">
        <w:trPr>
          <w:trHeight w:val="8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74 201 29999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74 201 29999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9 751,23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9 751,23</w:t>
            </w:r>
          </w:p>
        </w:tc>
      </w:tr>
      <w:tr w:rsidR="008A1AC3" w:rsidRPr="008A1AC3" w:rsidTr="008A1AC3">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9 751,23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9 751,23</w:t>
            </w:r>
          </w:p>
        </w:tc>
      </w:tr>
      <w:tr w:rsidR="008A1AC3" w:rsidRPr="008A1AC3" w:rsidTr="008A1AC3">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9 507,23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9 507,23</w:t>
            </w:r>
          </w:p>
        </w:tc>
      </w:tr>
      <w:tr w:rsidR="008A1AC3" w:rsidRPr="008A1AC3" w:rsidTr="008A1AC3">
        <w:trPr>
          <w:trHeight w:val="8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A1AC3">
              <w:rPr>
                <w:rFonts w:ascii="Courier New" w:hAnsi="Courier New" w:cs="Courier New"/>
                <w:sz w:val="22"/>
                <w:szCs w:val="22"/>
              </w:rPr>
              <w:lastRenderedPageBreak/>
              <w:t>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81 100 20110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9 507,23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9 507,23</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244,00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244,00</w:t>
            </w:r>
          </w:p>
        </w:tc>
      </w:tr>
      <w:tr w:rsidR="008A1AC3" w:rsidRPr="008A1AC3" w:rsidTr="008A1AC3">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53,50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53,50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190,50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190,50</w:t>
            </w:r>
          </w:p>
        </w:tc>
      </w:tr>
      <w:tr w:rsidR="008A1AC3" w:rsidRPr="008A1AC3" w:rsidTr="008A1AC3">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8 308,59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8 308,59</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пожарной безопасности в образовательных учреждениях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4 849,85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4 849,85</w:t>
            </w:r>
          </w:p>
        </w:tc>
      </w:tr>
      <w:tr w:rsidR="008A1AC3" w:rsidRPr="008A1AC3" w:rsidTr="008A1AC3">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82 300 20190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82 300 20190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31,00</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2 979,65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2 979,65</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2 979,65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2 979,65</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82 300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1 459,20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1 459,20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82 300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1 459,20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1 459,20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82 300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82 300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380,00</w:t>
            </w:r>
          </w:p>
        </w:tc>
      </w:tr>
      <w:tr w:rsidR="008A1AC3" w:rsidRPr="008A1AC3" w:rsidTr="008A1AC3">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безопасности в образовательных учреждениях Усольского района от проявлений терроризма и экстремизма"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82 400 00000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3 458,74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3 458,74</w:t>
            </w:r>
          </w:p>
        </w:tc>
      </w:tr>
      <w:tr w:rsidR="008A1AC3" w:rsidRPr="008A1AC3" w:rsidTr="008A1AC3">
        <w:trPr>
          <w:trHeight w:val="10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82 400 29999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2 059,24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2 059,24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82 400 29999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2 059,24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2 059,24</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82 400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1 399,50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1 399,50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82 400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1 399,50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1 399,50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КУЛЬТУРА, КИНЕМАТОГРАФИЯ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59 158,91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59 164,14</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Культура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59 158,91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59 164,14</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сферы культуры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59 158,91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59 164,14</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"Развитие культурно-досуговых учреждений, народного творчества, народных промыслов и ремесел"</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48 715,92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48 715,92</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"Организация и проведение районных культурно-массовых мероприятий"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385,00</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70,00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70,00</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315,00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 xml:space="preserve">Предоставление субсидий бюджетным, автономным </w:t>
            </w:r>
            <w:r w:rsidRPr="008A1AC3">
              <w:rPr>
                <w:rFonts w:ascii="Courier New" w:hAnsi="Courier New" w:cs="Courier New"/>
                <w:sz w:val="22"/>
                <w:szCs w:val="22"/>
              </w:rPr>
              <w:lastRenderedPageBreak/>
              <w:t>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315,00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315,00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ОМ "Модернизация культурно-досуговых учреждений"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3 665,50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3 665,50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72 102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2 665,50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2 665,50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72 102 S2370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2 665,50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2 665,50</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72 102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1 000,00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72 102 F9999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1 000,00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1 000,00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"Улучшение условий и охраны труда, обеспечение санитарно-эпидемиологического режима в культурно-досуговых учреждениях"</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272,30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272,30</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272,30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272,30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272,30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272,30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пожарной безопасности в культурно-досуговых учреждениях"</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72 104 00000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151,40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151,40</w:t>
            </w:r>
          </w:p>
        </w:tc>
      </w:tr>
      <w:tr w:rsidR="008A1AC3" w:rsidRPr="008A1AC3" w:rsidTr="008A1AC3">
        <w:trPr>
          <w:trHeight w:val="9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72 104 29999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151,40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151,40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72 104 29999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151,40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151,40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"Повышение профессионального уровня специалистов культурно-досуговых учреждений"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72 105 00000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r>
      <w:tr w:rsidR="008A1AC3" w:rsidRPr="008A1AC3" w:rsidTr="008A1AC3">
        <w:trPr>
          <w:trHeight w:val="9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72 105 29999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48,00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72 105 29999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48,00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48,00</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доступности услуг культурно-досуговых учреждений для лиц с ограниченными возможностями здоровья"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72 106 00000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r>
      <w:tr w:rsidR="008A1AC3" w:rsidRPr="008A1AC3" w:rsidTr="008A1AC3">
        <w:trPr>
          <w:trHeight w:val="9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72 106 29999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72 106 29999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r>
      <w:tr w:rsidR="008A1AC3" w:rsidRPr="008A1AC3" w:rsidTr="008A1AC3">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деятельности культурно-досуговых учреждений"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72 107 00000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44 168,72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44 168,72</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72 107 29999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41 703,29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41 703,29</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72 107 29999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41 703,29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41 703,29</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72 107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2 465,43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2 465,43</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72 107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2 465,43</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2 465,43</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"Развитие библиотечного дела"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10 442,99</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10 448,22</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"Организация и проведение культурно-просветительских мероприятий"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r>
      <w:tr w:rsidR="008A1AC3" w:rsidRPr="008A1AC3" w:rsidTr="008A1AC3">
        <w:trPr>
          <w:trHeight w:val="9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"Модернизация библиотек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578,81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584,04</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378,50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72 202 29999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378,50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378,50</w:t>
            </w:r>
          </w:p>
        </w:tc>
      </w:tr>
      <w:tr w:rsidR="008A1AC3" w:rsidRPr="008A1AC3" w:rsidTr="008A1AC3">
        <w:trPr>
          <w:trHeight w:val="855"/>
        </w:trPr>
        <w:tc>
          <w:tcPr>
            <w:tcW w:w="4395" w:type="dxa"/>
            <w:tcBorders>
              <w:top w:val="nil"/>
              <w:left w:val="single" w:sz="8" w:space="0" w:color="auto"/>
              <w:bottom w:val="single" w:sz="4" w:space="0" w:color="auto"/>
              <w:right w:val="nil"/>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72 202 L519A</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200,31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205,54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72 202 L519A</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200,31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205,54</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"Улучшение условий и охраны труда, обеспечение санитарно-эпидемиологического режима в библиотеках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r>
      <w:tr w:rsidR="008A1AC3" w:rsidRPr="008A1AC3" w:rsidTr="008A1AC3">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72 203 29999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пожарной безопасности в библиотеках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72 204 00000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9,20</w:t>
            </w:r>
          </w:p>
        </w:tc>
      </w:tr>
      <w:tr w:rsidR="008A1AC3" w:rsidRPr="008A1AC3" w:rsidTr="008A1AC3">
        <w:trPr>
          <w:trHeight w:val="8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w:t>
            </w:r>
            <w:r w:rsidRPr="008A1AC3">
              <w:rPr>
                <w:rFonts w:ascii="Courier New" w:hAnsi="Courier New" w:cs="Courier New"/>
                <w:bCs/>
                <w:sz w:val="22"/>
                <w:szCs w:val="22"/>
              </w:rPr>
              <w:lastRenderedPageBreak/>
              <w:t>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72 204 29999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9,20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72 204 29999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9,20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9,20</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color w:val="000000"/>
                <w:sz w:val="22"/>
                <w:szCs w:val="22"/>
              </w:rPr>
            </w:pPr>
            <w:r w:rsidRPr="008A1AC3">
              <w:rPr>
                <w:rFonts w:ascii="Courier New" w:hAnsi="Courier New" w:cs="Courier New"/>
                <w:bCs/>
                <w:color w:val="000000"/>
                <w:sz w:val="22"/>
                <w:szCs w:val="22"/>
              </w:rPr>
              <w:t>ОМ "Повышение профессионального уровня специалистов библиотек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72 205 00000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10,50</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72 205 29999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72 205 29999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доступности услуг библиотек Усольского района для лиц с ограниченными возможностями здоровья"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72 206 00000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72 206 29999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72 206 29999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25,00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"Обеспечение деятельности библиотек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72 207 00000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9 764,48</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9 764,48</w:t>
            </w:r>
          </w:p>
        </w:tc>
      </w:tr>
      <w:tr w:rsidR="008A1AC3" w:rsidRPr="008A1AC3" w:rsidTr="008A1AC3">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72 207 29999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9 179,94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9 179,94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72 207 29999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9 179,94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9 179,94</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72 207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584,54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584,54</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 xml:space="preserve">Предоставление субсидий бюджетным, автономным </w:t>
            </w:r>
            <w:r w:rsidRPr="008A1AC3">
              <w:rPr>
                <w:rFonts w:ascii="Courier New" w:hAnsi="Courier New" w:cs="Courier New"/>
                <w:sz w:val="22"/>
                <w:szCs w:val="22"/>
              </w:rPr>
              <w:lastRenderedPageBreak/>
              <w:t>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72 207 К9999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584,54</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584,54</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СОЦИАЛЬНАЯ ПОЛИТИКА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34 732,92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32 660,26</w:t>
            </w:r>
          </w:p>
        </w:tc>
      </w:tr>
      <w:tr w:rsidR="008A1AC3" w:rsidRPr="008A1AC3" w:rsidTr="008A1AC3">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Пенсионное обеспечение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8 988,91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8 988,91</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8 806,06</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"Выплаты пенсий за выслугу лет гражданам, замещавшим должности муниципальной службы"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8 806,06</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8 806,06</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8 806,06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8 806,06</w:t>
            </w:r>
          </w:p>
        </w:tc>
      </w:tr>
      <w:tr w:rsidR="008A1AC3" w:rsidRPr="008A1AC3" w:rsidTr="008A1AC3">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Внепрограммные мероприятия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182,86</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Доплаты к пенсиям, дополнительное пенсионное обеспечение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91 400 00000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182,86</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91 400 28888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182,86</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91 400 28888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182,86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182,86</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Социальное обеспечение населения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"Выплаты пенсий за выслугу лет гражданам, замещавшим должности муниципальной службы"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2 537,82</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2 537,82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2 537,82</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Охрана семьи и детства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16 253,56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14 180,90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системы образования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14 180,90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14 180,90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14 180,90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14 180,90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14 006,30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14 006,30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Субвенции на осуществление отдельных областных государственных полномочий по </w:t>
            </w:r>
            <w:r w:rsidRPr="008A1AC3">
              <w:rPr>
                <w:rFonts w:ascii="Courier New" w:hAnsi="Courier New" w:cs="Courier New"/>
                <w:bCs/>
                <w:sz w:val="22"/>
                <w:szCs w:val="22"/>
              </w:rPr>
              <w:lastRenderedPageBreak/>
              <w:t>обеспечению бесплатным питанием отдельных категорий обучающихся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71 102 73050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14 006,30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14 006,30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71 102 73050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14 006,30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14 006,30</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174,60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174,60</w:t>
            </w:r>
          </w:p>
        </w:tc>
      </w:tr>
      <w:tr w:rsidR="008A1AC3" w:rsidRPr="008A1AC3" w:rsidTr="008A1AC3">
        <w:trPr>
          <w:trHeight w:val="12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color w:val="000000"/>
                <w:sz w:val="22"/>
                <w:szCs w:val="22"/>
              </w:rPr>
            </w:pPr>
            <w:r w:rsidRPr="008A1AC3">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71 102 73190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174,60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174,60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71 102 73190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174,60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174,60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"Молодежь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"Доступное жилье для молодых семей"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r>
      <w:tr w:rsidR="008A1AC3" w:rsidRPr="008A1AC3" w:rsidTr="008A1AC3">
        <w:trPr>
          <w:trHeight w:val="855"/>
        </w:trPr>
        <w:tc>
          <w:tcPr>
            <w:tcW w:w="4395" w:type="dxa"/>
            <w:tcBorders>
              <w:top w:val="nil"/>
              <w:left w:val="single" w:sz="8" w:space="0" w:color="auto"/>
              <w:bottom w:val="single" w:sz="4" w:space="0" w:color="auto"/>
              <w:right w:val="nil"/>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73 200 L4970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73 200 L4970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2 072,66</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Другие вопросы в области социальной политики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6 952,62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6 952,62</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"Молодежь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273,00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273,00</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"Предоставление единовременной выплаты молодым семьям при рождении (усыновлении (удочерении)) двух и более детей"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150,00</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150,00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73 001 28888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150,00</w:t>
            </w:r>
          </w:p>
        </w:tc>
      </w:tr>
      <w:tr w:rsidR="008A1AC3" w:rsidRPr="008A1AC3" w:rsidTr="008A1AC3">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"Здоровое поколение"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123,00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Расходы на обеспечение деятельности органов местного самоуправления в рамках </w:t>
            </w:r>
            <w:r w:rsidRPr="008A1AC3">
              <w:rPr>
                <w:rFonts w:ascii="Courier New" w:hAnsi="Courier New" w:cs="Courier New"/>
                <w:bCs/>
                <w:sz w:val="22"/>
                <w:szCs w:val="22"/>
              </w:rPr>
              <w:lastRenderedPageBreak/>
              <w:t>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73 300 28888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123,00</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73 300 28888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123,00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123,00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76 000 00000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1 916,82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1 916,82</w:t>
            </w:r>
          </w:p>
        </w:tc>
      </w:tr>
      <w:tr w:rsidR="008A1AC3" w:rsidRPr="008A1AC3" w:rsidTr="008A1AC3">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"Профилактика безнадзорности и правонарушений несовершеннолетних"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76 200 00000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1 916,82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1 916,82</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76 200 28888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149,21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149,21</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76 200 28888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149,21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149,21</w:t>
            </w:r>
          </w:p>
        </w:tc>
      </w:tr>
      <w:tr w:rsidR="008A1AC3" w:rsidRPr="008A1AC3" w:rsidTr="008A1AC3">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76 200 29999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1 767,61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1 767,61</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76 200 29999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1 767,61</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1 767,61</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МП "Гражданская активность"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371,80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371,80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"Старшее поколение"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302,05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302,05</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302,05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302,05</w:t>
            </w:r>
          </w:p>
        </w:tc>
      </w:tr>
      <w:tr w:rsidR="008A1AC3" w:rsidRPr="008A1AC3" w:rsidTr="008A1AC3">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77 100 28888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302,05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302,05</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"Взаимодействие с общественностью"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69,75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69,75</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69,75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69,75</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77 200 28888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69,75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69,75</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2 092,00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2 092,00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ПП "Развитие системы социально-трудовых отношений"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78 300 00000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2 092,00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2 092,00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472,00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472,00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78 300 28888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472,00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472,00</w:t>
            </w:r>
          </w:p>
        </w:tc>
      </w:tr>
      <w:tr w:rsidR="008A1AC3" w:rsidRPr="008A1AC3" w:rsidTr="008A1AC3">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78 300 29999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1 620,00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1 620,00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1 566,00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1 566,00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78 300 29999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54,00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54,00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2 299,00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2 299,00</w:t>
            </w:r>
          </w:p>
        </w:tc>
      </w:tr>
      <w:tr w:rsidR="008A1AC3" w:rsidRPr="008A1AC3" w:rsidTr="008A1AC3">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49,00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49,00</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49,00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49,00</w:t>
            </w:r>
          </w:p>
        </w:tc>
      </w:tr>
      <w:tr w:rsidR="008A1AC3" w:rsidRPr="008A1AC3" w:rsidTr="008A1AC3">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ПП "Обеспечение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2 250,00</w:t>
            </w:r>
          </w:p>
        </w:tc>
      </w:tr>
      <w:tr w:rsidR="008A1AC3" w:rsidRPr="008A1AC3" w:rsidTr="008A1AC3">
        <w:trPr>
          <w:trHeight w:val="11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81 100 73060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2 250,00</w:t>
            </w:r>
          </w:p>
        </w:tc>
      </w:tr>
      <w:tr w:rsidR="008A1AC3" w:rsidRPr="008A1AC3" w:rsidTr="008A1AC3">
        <w:trPr>
          <w:trHeight w:val="9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81 100 73060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2 091,30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2 091,30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81 100 73060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158,70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158,70</w:t>
            </w:r>
          </w:p>
        </w:tc>
      </w:tr>
      <w:tr w:rsidR="008A1AC3" w:rsidRPr="008A1AC3" w:rsidTr="008A1AC3">
        <w:trPr>
          <w:trHeight w:val="3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ФИЗИЧЕСКАЯ КУЛЬТУРА И СПОРТ</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3 237,97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3 237,97</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 xml:space="preserve">Физическая культура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3 237,97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3 237,97</w:t>
            </w:r>
          </w:p>
        </w:tc>
      </w:tr>
      <w:tr w:rsidR="008A1AC3" w:rsidRPr="008A1AC3" w:rsidTr="008A1AC3">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"Развитие физической культуры и массового спорта"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79 000 00000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2 746,47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2 746,47</w:t>
            </w:r>
          </w:p>
        </w:tc>
      </w:tr>
      <w:tr w:rsidR="008A1AC3" w:rsidRPr="008A1AC3" w:rsidTr="008A1AC3">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"Организация вовлечения населения в занятие физической культурой и массовым спортом"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79 001 00000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2 746,47</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2 746,47</w:t>
            </w:r>
          </w:p>
        </w:tc>
      </w:tr>
      <w:tr w:rsidR="008A1AC3" w:rsidRPr="008A1AC3" w:rsidTr="008A1AC3">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79 001 20190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233,05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233,05</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79 001 20190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233,05</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233,05</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79 001 28888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1 382,00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1 382,00</w:t>
            </w:r>
          </w:p>
        </w:tc>
      </w:tr>
      <w:tr w:rsidR="008A1AC3" w:rsidRPr="008A1AC3" w:rsidTr="008A1AC3">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79 001 28888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1 382,00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1 382,00</w:t>
            </w:r>
          </w:p>
        </w:tc>
      </w:tr>
      <w:tr w:rsidR="008A1AC3" w:rsidRPr="008A1AC3" w:rsidTr="008A1AC3">
        <w:trPr>
          <w:trHeight w:val="8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79 001 29999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1 131,42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1 131,42</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79 001 29999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1 131,42</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1 131,42</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МП "Развитие туризма"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80 000 00000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491,50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491,50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"Вовлечение широких слоев населения в мероприятия туристической направленности"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80 001 00000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446,50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446,50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80 001 28888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446,50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446,50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80 001 28888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446,50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446,50</w:t>
            </w:r>
          </w:p>
        </w:tc>
      </w:tr>
      <w:tr w:rsidR="008A1AC3" w:rsidRPr="008A1AC3" w:rsidTr="008A1AC3">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ОМ "Реализация мероприятий, направленных на информирование граждан об Усольском районе"</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80 002 00000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80 002 28888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35,00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80 002 28888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35,00</w:t>
            </w:r>
          </w:p>
        </w:tc>
      </w:tr>
      <w:tr w:rsidR="008A1AC3" w:rsidRPr="008A1AC3" w:rsidTr="008A1AC3">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lastRenderedPageBreak/>
              <w:t>ОМ "Создание условий для продвижения сувенирной продукции мастеров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80 003 00000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80 003 28888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color w:val="000000"/>
                <w:sz w:val="22"/>
                <w:szCs w:val="22"/>
              </w:rPr>
            </w:pPr>
            <w:r w:rsidRPr="008A1AC3">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80 003 28888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color w:val="000000"/>
                <w:sz w:val="22"/>
                <w:szCs w:val="22"/>
              </w:rPr>
            </w:pPr>
            <w:r w:rsidRPr="008A1AC3">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80 003 28888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0,00</w:t>
            </w:r>
          </w:p>
        </w:tc>
      </w:tr>
      <w:tr w:rsidR="008A1AC3" w:rsidRPr="008A1AC3" w:rsidTr="008A1AC3">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color w:val="000000"/>
                <w:sz w:val="22"/>
                <w:szCs w:val="22"/>
              </w:rPr>
            </w:pPr>
            <w:r w:rsidRPr="008A1AC3">
              <w:rPr>
                <w:rFonts w:ascii="Courier New" w:hAnsi="Courier New" w:cs="Courier New"/>
                <w:bCs/>
                <w:color w:val="000000"/>
                <w:sz w:val="22"/>
                <w:szCs w:val="22"/>
              </w:rPr>
              <w:t>ОБСЛУЖИВАНИЕ ГОСУДАРСТВЕННОГО (МУНИЦИПАЛЬНОГО) ДОЛГА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Обслуживание государственного внутреннего и муниципального долга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Подпрограмма "Управление муниципальными финансами"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10,00</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color w:val="000000"/>
                <w:sz w:val="22"/>
                <w:szCs w:val="22"/>
              </w:rPr>
            </w:pPr>
            <w:r w:rsidRPr="008A1AC3">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81 200 28888</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700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10,00</w:t>
            </w:r>
          </w:p>
        </w:tc>
      </w:tr>
      <w:tr w:rsidR="008A1AC3" w:rsidRPr="008A1AC3" w:rsidTr="008A1AC3">
        <w:trPr>
          <w:trHeight w:val="9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МЕЖБЮДЖЕТНЫЕ ТРАНСФЕРТЫ ОБЩЕГО ХАРАКТЕРА БЮДЖЕТАМ СУБЪЕКТОВ РОССИЙСКОЙ ФЕДЕРАЦИИ И МУНИЦИПАЛЬНЫХ ОБРАЗОВАНИЙ</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xml:space="preserve">00 </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179 613,30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180 208,90</w:t>
            </w:r>
          </w:p>
        </w:tc>
      </w:tr>
      <w:tr w:rsidR="008A1AC3" w:rsidRPr="008A1AC3" w:rsidTr="008A1AC3">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Дотации на выравнивание бюджетной обеспеченности субъектов Российской Федерации и муниципальных образований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159 663,30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159 008,90</w:t>
            </w:r>
          </w:p>
        </w:tc>
      </w:tr>
      <w:tr w:rsidR="008A1AC3" w:rsidRPr="008A1AC3" w:rsidTr="008A1AC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159 663,30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159 008,90</w:t>
            </w:r>
          </w:p>
        </w:tc>
      </w:tr>
      <w:tr w:rsidR="008A1AC3" w:rsidRPr="008A1AC3" w:rsidTr="008A1AC3">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"Управление муниципальными финансами"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159 663,30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159 008,90</w:t>
            </w:r>
          </w:p>
        </w:tc>
      </w:tr>
      <w:tr w:rsidR="008A1AC3" w:rsidRPr="008A1AC3" w:rsidTr="008A1AC3">
        <w:trPr>
          <w:trHeight w:val="10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139 513,30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137 608,90</w:t>
            </w:r>
          </w:p>
        </w:tc>
      </w:tr>
      <w:tr w:rsidR="008A1AC3" w:rsidRPr="008A1AC3" w:rsidTr="008A1AC3">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t>Межбюджетные трансферты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81 200 73200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139 513,30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137 608,90</w:t>
            </w:r>
          </w:p>
        </w:tc>
      </w:tr>
      <w:tr w:rsidR="008A1AC3" w:rsidRPr="008A1AC3" w:rsidTr="008A1AC3">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D9999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20 150,00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21 400,00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sz w:val="22"/>
                <w:szCs w:val="22"/>
              </w:rPr>
            </w:pPr>
            <w:r w:rsidRPr="008A1AC3">
              <w:rPr>
                <w:rFonts w:ascii="Courier New" w:hAnsi="Courier New" w:cs="Courier New"/>
                <w:sz w:val="22"/>
                <w:szCs w:val="22"/>
              </w:rPr>
              <w:lastRenderedPageBreak/>
              <w:t>Межбюджетные трансферты</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81 200 D9999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20 150,00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21 400,00</w:t>
            </w:r>
          </w:p>
        </w:tc>
      </w:tr>
      <w:tr w:rsidR="008A1AC3" w:rsidRPr="008A1AC3" w:rsidTr="008A1AC3">
        <w:trPr>
          <w:trHeight w:val="495"/>
        </w:trPr>
        <w:tc>
          <w:tcPr>
            <w:tcW w:w="4395" w:type="dxa"/>
            <w:tcBorders>
              <w:top w:val="nil"/>
              <w:left w:val="single" w:sz="8" w:space="0" w:color="auto"/>
              <w:bottom w:val="single" w:sz="4" w:space="0" w:color="auto"/>
              <w:right w:val="single" w:sz="4" w:space="0" w:color="auto"/>
            </w:tcBorders>
            <w:shd w:val="clear" w:color="000000" w:fill="FFFFFF"/>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Прочие межбюджетные трансферты общего характера</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21 200,00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МП "Содержание и функционирование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81 000 00000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21 200,00</w:t>
            </w:r>
          </w:p>
        </w:tc>
      </w:tr>
      <w:tr w:rsidR="008A1AC3" w:rsidRPr="008A1AC3" w:rsidTr="008A1AC3">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ПП "Управление муниципальными финансами" </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81 200 00000</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21 200,00</w:t>
            </w:r>
          </w:p>
        </w:tc>
      </w:tr>
      <w:tr w:rsidR="008A1AC3" w:rsidRPr="008A1AC3" w:rsidTr="008A1AC3">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793"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901</w:t>
            </w:r>
          </w:p>
        </w:tc>
        <w:tc>
          <w:tcPr>
            <w:tcW w:w="482"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81 200 С9999</w:t>
            </w:r>
          </w:p>
        </w:tc>
        <w:tc>
          <w:tcPr>
            <w:tcW w:w="613" w:type="dxa"/>
            <w:tcBorders>
              <w:top w:val="nil"/>
              <w:left w:val="nil"/>
              <w:bottom w:val="single" w:sz="4"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19 950,00</w:t>
            </w:r>
          </w:p>
        </w:tc>
        <w:tc>
          <w:tcPr>
            <w:tcW w:w="1843" w:type="dxa"/>
            <w:tcBorders>
              <w:top w:val="nil"/>
              <w:left w:val="nil"/>
              <w:bottom w:val="single" w:sz="4"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21 200,00</w:t>
            </w:r>
          </w:p>
        </w:tc>
      </w:tr>
      <w:tr w:rsidR="008A1AC3" w:rsidRPr="008A1AC3" w:rsidTr="008A1AC3">
        <w:trPr>
          <w:trHeight w:val="435"/>
        </w:trPr>
        <w:tc>
          <w:tcPr>
            <w:tcW w:w="4395" w:type="dxa"/>
            <w:tcBorders>
              <w:top w:val="nil"/>
              <w:left w:val="single" w:sz="8" w:space="0" w:color="auto"/>
              <w:bottom w:val="nil"/>
              <w:right w:val="single" w:sz="4" w:space="0" w:color="auto"/>
            </w:tcBorders>
            <w:shd w:val="clear" w:color="auto" w:fill="auto"/>
            <w:vAlign w:val="center"/>
            <w:hideMark/>
          </w:tcPr>
          <w:p w:rsidR="008A1AC3" w:rsidRPr="008A1AC3" w:rsidRDefault="008A1AC3" w:rsidP="008A1AC3">
            <w:pPr>
              <w:rPr>
                <w:rFonts w:ascii="Courier New" w:hAnsi="Courier New" w:cs="Courier New"/>
                <w:color w:val="000000"/>
                <w:sz w:val="22"/>
                <w:szCs w:val="22"/>
              </w:rPr>
            </w:pPr>
            <w:r w:rsidRPr="008A1AC3">
              <w:rPr>
                <w:rFonts w:ascii="Courier New" w:hAnsi="Courier New" w:cs="Courier New"/>
                <w:color w:val="000000"/>
                <w:sz w:val="22"/>
                <w:szCs w:val="22"/>
              </w:rPr>
              <w:t>Межбюджетные трансферты</w:t>
            </w:r>
          </w:p>
        </w:tc>
        <w:tc>
          <w:tcPr>
            <w:tcW w:w="793" w:type="dxa"/>
            <w:tcBorders>
              <w:top w:val="nil"/>
              <w:left w:val="nil"/>
              <w:bottom w:val="nil"/>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901</w:t>
            </w:r>
          </w:p>
        </w:tc>
        <w:tc>
          <w:tcPr>
            <w:tcW w:w="482" w:type="dxa"/>
            <w:tcBorders>
              <w:top w:val="nil"/>
              <w:left w:val="nil"/>
              <w:bottom w:val="nil"/>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14</w:t>
            </w:r>
          </w:p>
        </w:tc>
        <w:tc>
          <w:tcPr>
            <w:tcW w:w="567" w:type="dxa"/>
            <w:tcBorders>
              <w:top w:val="nil"/>
              <w:left w:val="nil"/>
              <w:bottom w:val="nil"/>
              <w:right w:val="single" w:sz="4" w:space="0" w:color="auto"/>
            </w:tcBorders>
            <w:shd w:val="clear" w:color="000000" w:fill="FFFFFF"/>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03</w:t>
            </w:r>
          </w:p>
        </w:tc>
        <w:tc>
          <w:tcPr>
            <w:tcW w:w="1134" w:type="dxa"/>
            <w:tcBorders>
              <w:top w:val="nil"/>
              <w:left w:val="nil"/>
              <w:bottom w:val="nil"/>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81 200 С9999</w:t>
            </w:r>
          </w:p>
        </w:tc>
        <w:tc>
          <w:tcPr>
            <w:tcW w:w="613" w:type="dxa"/>
            <w:tcBorders>
              <w:top w:val="nil"/>
              <w:left w:val="nil"/>
              <w:bottom w:val="nil"/>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sz w:val="22"/>
                <w:szCs w:val="22"/>
              </w:rPr>
            </w:pPr>
            <w:r w:rsidRPr="008A1AC3">
              <w:rPr>
                <w:rFonts w:ascii="Courier New" w:hAnsi="Courier New" w:cs="Courier New"/>
                <w:sz w:val="22"/>
                <w:szCs w:val="22"/>
              </w:rPr>
              <w:t>500</w:t>
            </w:r>
          </w:p>
        </w:tc>
        <w:tc>
          <w:tcPr>
            <w:tcW w:w="1843" w:type="dxa"/>
            <w:tcBorders>
              <w:top w:val="nil"/>
              <w:left w:val="nil"/>
              <w:bottom w:val="nil"/>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19 950,00</w:t>
            </w:r>
          </w:p>
        </w:tc>
        <w:tc>
          <w:tcPr>
            <w:tcW w:w="1843" w:type="dxa"/>
            <w:tcBorders>
              <w:top w:val="nil"/>
              <w:left w:val="nil"/>
              <w:bottom w:val="nil"/>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color w:val="000000"/>
                <w:sz w:val="22"/>
                <w:szCs w:val="22"/>
              </w:rPr>
            </w:pPr>
            <w:r w:rsidRPr="008A1AC3">
              <w:rPr>
                <w:rFonts w:ascii="Courier New" w:hAnsi="Courier New" w:cs="Courier New"/>
                <w:color w:val="000000"/>
                <w:sz w:val="22"/>
                <w:szCs w:val="22"/>
              </w:rPr>
              <w:t>21 200,00</w:t>
            </w:r>
          </w:p>
        </w:tc>
      </w:tr>
      <w:tr w:rsidR="008A1AC3" w:rsidRPr="008A1AC3" w:rsidTr="008A1AC3">
        <w:trPr>
          <w:trHeight w:val="540"/>
        </w:trPr>
        <w:tc>
          <w:tcPr>
            <w:tcW w:w="439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A1AC3" w:rsidRPr="008A1AC3" w:rsidRDefault="008A1AC3" w:rsidP="008A1AC3">
            <w:pPr>
              <w:rPr>
                <w:rFonts w:ascii="Courier New" w:hAnsi="Courier New" w:cs="Courier New"/>
                <w:bCs/>
                <w:sz w:val="22"/>
                <w:szCs w:val="22"/>
              </w:rPr>
            </w:pPr>
            <w:r w:rsidRPr="008A1AC3">
              <w:rPr>
                <w:rFonts w:ascii="Courier New" w:hAnsi="Courier New" w:cs="Courier New"/>
                <w:bCs/>
                <w:sz w:val="22"/>
                <w:szCs w:val="22"/>
              </w:rPr>
              <w:t xml:space="preserve">ИТОГО: </w:t>
            </w:r>
          </w:p>
        </w:tc>
        <w:tc>
          <w:tcPr>
            <w:tcW w:w="793" w:type="dxa"/>
            <w:tcBorders>
              <w:top w:val="single" w:sz="8" w:space="0" w:color="auto"/>
              <w:left w:val="nil"/>
              <w:bottom w:val="single" w:sz="8" w:space="0" w:color="auto"/>
              <w:right w:val="single" w:sz="4" w:space="0" w:color="auto"/>
            </w:tcBorders>
            <w:shd w:val="clear" w:color="auto" w:fill="auto"/>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8A1AC3" w:rsidRPr="008A1AC3" w:rsidRDefault="008A1AC3" w:rsidP="008A1AC3">
            <w:pPr>
              <w:jc w:val="center"/>
              <w:rPr>
                <w:rFonts w:ascii="Courier New" w:hAnsi="Courier New" w:cs="Courier New"/>
                <w:bCs/>
                <w:sz w:val="22"/>
                <w:szCs w:val="22"/>
              </w:rPr>
            </w:pPr>
            <w:r w:rsidRPr="008A1AC3">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2 050 027,39</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8A1AC3" w:rsidRPr="008A1AC3" w:rsidRDefault="008A1AC3" w:rsidP="008A1AC3">
            <w:pPr>
              <w:jc w:val="center"/>
              <w:rPr>
                <w:rFonts w:ascii="Courier New" w:hAnsi="Courier New" w:cs="Courier New"/>
                <w:bCs/>
                <w:color w:val="000000"/>
                <w:sz w:val="22"/>
                <w:szCs w:val="22"/>
              </w:rPr>
            </w:pPr>
            <w:r w:rsidRPr="008A1AC3">
              <w:rPr>
                <w:rFonts w:ascii="Courier New" w:hAnsi="Courier New" w:cs="Courier New"/>
                <w:bCs/>
                <w:color w:val="000000"/>
                <w:sz w:val="22"/>
                <w:szCs w:val="22"/>
              </w:rPr>
              <w:t>2 172 550,35</w:t>
            </w:r>
          </w:p>
        </w:tc>
      </w:tr>
    </w:tbl>
    <w:p w:rsidR="00442EF4" w:rsidRDefault="00442EF4" w:rsidP="00E7535C">
      <w:pPr>
        <w:tabs>
          <w:tab w:val="left" w:pos="7568"/>
          <w:tab w:val="left" w:pos="8548"/>
          <w:tab w:val="left" w:pos="9468"/>
        </w:tabs>
        <w:ind w:left="108"/>
        <w:rPr>
          <w:rFonts w:ascii="Arial" w:hAnsi="Arial" w:cs="Arial"/>
          <w:bCs/>
        </w:rPr>
      </w:pPr>
    </w:p>
    <w:p w:rsidR="008A1AC3" w:rsidRPr="008A1AC3" w:rsidRDefault="008A1AC3">
      <w:pPr>
        <w:tabs>
          <w:tab w:val="left" w:pos="7205"/>
          <w:tab w:val="left" w:pos="7925"/>
          <w:tab w:val="left" w:pos="8565"/>
          <w:tab w:val="left" w:pos="9205"/>
          <w:tab w:val="left" w:pos="10565"/>
          <w:tab w:val="left" w:pos="12108"/>
        </w:tabs>
        <w:ind w:left="108"/>
        <w:rPr>
          <w:rFonts w:ascii="Arial" w:hAnsi="Arial" w:cs="Arial"/>
          <w:bCs/>
        </w:rPr>
      </w:pPr>
      <w:r w:rsidRPr="008A1AC3">
        <w:rPr>
          <w:rFonts w:ascii="Arial" w:hAnsi="Arial" w:cs="Arial"/>
          <w:bCs/>
        </w:rPr>
        <w:t>Заместитель мэра - председатель комитета по экономике и финансам</w:t>
      </w:r>
      <w:r>
        <w:rPr>
          <w:rFonts w:ascii="Arial" w:hAnsi="Arial" w:cs="Arial"/>
          <w:bCs/>
        </w:rPr>
        <w:t xml:space="preserve"> </w:t>
      </w:r>
      <w:r w:rsidRPr="008A1AC3">
        <w:rPr>
          <w:rFonts w:ascii="Arial" w:hAnsi="Arial" w:cs="Arial"/>
          <w:bCs/>
        </w:rPr>
        <w:t>Н.А. Касимовская</w:t>
      </w:r>
    </w:p>
    <w:p w:rsidR="008A1AC3" w:rsidRDefault="008A1AC3" w:rsidP="00E7535C">
      <w:pPr>
        <w:tabs>
          <w:tab w:val="left" w:pos="7568"/>
          <w:tab w:val="left" w:pos="8548"/>
          <w:tab w:val="left" w:pos="9468"/>
        </w:tabs>
        <w:ind w:left="108"/>
        <w:rPr>
          <w:rFonts w:ascii="Arial" w:hAnsi="Arial" w:cs="Arial"/>
          <w:bCs/>
        </w:rPr>
      </w:pPr>
    </w:p>
    <w:p w:rsidR="00F60E52" w:rsidRPr="00F60E52" w:rsidRDefault="00F60E52" w:rsidP="00F60E52">
      <w:pPr>
        <w:tabs>
          <w:tab w:val="left" w:pos="2888"/>
          <w:tab w:val="left" w:pos="4994"/>
          <w:tab w:val="left" w:pos="6135"/>
        </w:tabs>
        <w:ind w:left="108"/>
        <w:jc w:val="right"/>
        <w:rPr>
          <w:rFonts w:ascii="Courier New" w:hAnsi="Courier New" w:cs="Courier New"/>
          <w:color w:val="000000"/>
          <w:sz w:val="22"/>
          <w:szCs w:val="20"/>
        </w:rPr>
      </w:pPr>
      <w:r>
        <w:rPr>
          <w:rFonts w:ascii="Courier New" w:hAnsi="Courier New" w:cs="Courier New"/>
          <w:bCs/>
          <w:color w:val="000000"/>
          <w:sz w:val="22"/>
          <w:szCs w:val="20"/>
        </w:rPr>
        <w:t>Приложение</w:t>
      </w:r>
      <w:r w:rsidRPr="00F60E52">
        <w:rPr>
          <w:rFonts w:ascii="Courier New" w:hAnsi="Courier New" w:cs="Courier New"/>
          <w:bCs/>
          <w:color w:val="000000"/>
          <w:sz w:val="22"/>
          <w:szCs w:val="20"/>
        </w:rPr>
        <w:t xml:space="preserve"> 7</w:t>
      </w:r>
    </w:p>
    <w:p w:rsidR="00F60E52" w:rsidRPr="00F60E52" w:rsidRDefault="00F60E52" w:rsidP="00F60E52">
      <w:pPr>
        <w:tabs>
          <w:tab w:val="left" w:pos="6135"/>
        </w:tabs>
        <w:ind w:left="108"/>
        <w:jc w:val="right"/>
        <w:rPr>
          <w:rFonts w:ascii="Courier New" w:hAnsi="Courier New" w:cs="Courier New"/>
          <w:color w:val="000000"/>
          <w:sz w:val="20"/>
          <w:szCs w:val="18"/>
        </w:rPr>
      </w:pPr>
      <w:r w:rsidRPr="00F60E52">
        <w:rPr>
          <w:rFonts w:ascii="Courier New" w:hAnsi="Courier New" w:cs="Courier New"/>
          <w:bCs/>
          <w:color w:val="000000"/>
          <w:sz w:val="22"/>
          <w:szCs w:val="20"/>
        </w:rPr>
        <w:t>к решению Думы Усольского муниципального района</w:t>
      </w:r>
    </w:p>
    <w:p w:rsidR="00F60E52" w:rsidRPr="00F60E52" w:rsidRDefault="00F60E52" w:rsidP="00F60E52">
      <w:pPr>
        <w:tabs>
          <w:tab w:val="left" w:pos="6135"/>
        </w:tabs>
        <w:ind w:left="108"/>
        <w:jc w:val="right"/>
        <w:rPr>
          <w:rFonts w:ascii="Courier New" w:hAnsi="Courier New" w:cs="Courier New"/>
          <w:color w:val="000000"/>
          <w:sz w:val="20"/>
          <w:szCs w:val="18"/>
        </w:rPr>
      </w:pPr>
      <w:r w:rsidRPr="00F60E52">
        <w:rPr>
          <w:rFonts w:ascii="Courier New" w:hAnsi="Courier New" w:cs="Courier New"/>
          <w:bCs/>
          <w:color w:val="000000"/>
          <w:sz w:val="22"/>
          <w:szCs w:val="20"/>
        </w:rPr>
        <w:t>Иркутской области "О внесении изменений в решение</w:t>
      </w:r>
    </w:p>
    <w:p w:rsidR="00F60E52" w:rsidRPr="00F60E52" w:rsidRDefault="00F60E52" w:rsidP="00F60E52">
      <w:pPr>
        <w:tabs>
          <w:tab w:val="left" w:pos="6135"/>
        </w:tabs>
        <w:ind w:left="108"/>
        <w:jc w:val="right"/>
        <w:rPr>
          <w:rFonts w:ascii="Courier New" w:hAnsi="Courier New" w:cs="Courier New"/>
          <w:color w:val="000000"/>
          <w:sz w:val="20"/>
          <w:szCs w:val="18"/>
        </w:rPr>
      </w:pPr>
      <w:r w:rsidRPr="00F60E52">
        <w:rPr>
          <w:rFonts w:ascii="Courier New" w:hAnsi="Courier New" w:cs="Courier New"/>
          <w:bCs/>
          <w:color w:val="000000"/>
          <w:sz w:val="22"/>
          <w:szCs w:val="20"/>
        </w:rPr>
        <w:t>Думы Усольского муниципального района Иркутской</w:t>
      </w:r>
    </w:p>
    <w:p w:rsidR="00F60E52" w:rsidRPr="00F60E52" w:rsidRDefault="00F60E52" w:rsidP="00F60E52">
      <w:pPr>
        <w:tabs>
          <w:tab w:val="left" w:pos="6135"/>
        </w:tabs>
        <w:ind w:left="108"/>
        <w:jc w:val="right"/>
        <w:rPr>
          <w:rFonts w:ascii="Courier New" w:hAnsi="Courier New" w:cs="Courier New"/>
          <w:color w:val="000000"/>
          <w:sz w:val="20"/>
          <w:szCs w:val="18"/>
        </w:rPr>
      </w:pPr>
      <w:r w:rsidRPr="00F60E52">
        <w:rPr>
          <w:rFonts w:ascii="Courier New" w:hAnsi="Courier New" w:cs="Courier New"/>
          <w:bCs/>
          <w:color w:val="000000"/>
          <w:sz w:val="22"/>
          <w:szCs w:val="20"/>
        </w:rPr>
        <w:t>области от 26 декабря 2023 года № 82 "Об утверждении</w:t>
      </w:r>
    </w:p>
    <w:p w:rsidR="00F60E52" w:rsidRPr="00F60E52" w:rsidRDefault="00F60E52" w:rsidP="00F60E52">
      <w:pPr>
        <w:tabs>
          <w:tab w:val="left" w:pos="6135"/>
        </w:tabs>
        <w:ind w:left="108"/>
        <w:jc w:val="right"/>
        <w:rPr>
          <w:rFonts w:ascii="Courier New" w:hAnsi="Courier New" w:cs="Courier New"/>
          <w:color w:val="000000"/>
          <w:sz w:val="20"/>
          <w:szCs w:val="18"/>
        </w:rPr>
      </w:pPr>
      <w:r>
        <w:rPr>
          <w:rFonts w:ascii="Courier New" w:hAnsi="Courier New" w:cs="Courier New"/>
          <w:bCs/>
          <w:color w:val="000000"/>
          <w:sz w:val="22"/>
          <w:szCs w:val="20"/>
        </w:rPr>
        <w:t>бюджета</w:t>
      </w:r>
      <w:r w:rsidRPr="00F60E52">
        <w:rPr>
          <w:rFonts w:ascii="Courier New" w:hAnsi="Courier New" w:cs="Courier New"/>
          <w:bCs/>
          <w:color w:val="000000"/>
          <w:sz w:val="22"/>
          <w:szCs w:val="20"/>
        </w:rPr>
        <w:t xml:space="preserve"> Усольского муниципального района Иркутской области</w:t>
      </w:r>
    </w:p>
    <w:p w:rsidR="00F60E52" w:rsidRPr="00F60E52" w:rsidRDefault="00F60E52" w:rsidP="00F60E52">
      <w:pPr>
        <w:tabs>
          <w:tab w:val="left" w:pos="6135"/>
        </w:tabs>
        <w:ind w:left="108"/>
        <w:jc w:val="right"/>
        <w:rPr>
          <w:rFonts w:ascii="Courier New" w:hAnsi="Courier New" w:cs="Courier New"/>
          <w:color w:val="000000"/>
          <w:sz w:val="20"/>
          <w:szCs w:val="18"/>
        </w:rPr>
      </w:pPr>
      <w:r w:rsidRPr="00F60E52">
        <w:rPr>
          <w:rFonts w:ascii="Courier New" w:hAnsi="Courier New" w:cs="Courier New"/>
          <w:bCs/>
          <w:color w:val="000000"/>
          <w:sz w:val="22"/>
          <w:szCs w:val="20"/>
        </w:rPr>
        <w:t>на 2024 год и на плановый период 2025 и 2026 годов"</w:t>
      </w:r>
    </w:p>
    <w:p w:rsidR="00F60E52" w:rsidRPr="00F60E52" w:rsidRDefault="00F60E52" w:rsidP="00F60E52">
      <w:pPr>
        <w:tabs>
          <w:tab w:val="left" w:pos="4994"/>
          <w:tab w:val="left" w:pos="6135"/>
        </w:tabs>
        <w:ind w:left="108"/>
        <w:jc w:val="right"/>
        <w:rPr>
          <w:rFonts w:ascii="Courier New" w:hAnsi="Courier New" w:cs="Courier New"/>
          <w:color w:val="000000"/>
          <w:sz w:val="20"/>
          <w:szCs w:val="18"/>
        </w:rPr>
      </w:pPr>
      <w:r w:rsidRPr="00F60E52">
        <w:rPr>
          <w:rFonts w:ascii="Courier New" w:hAnsi="Courier New" w:cs="Courier New"/>
          <w:bCs/>
          <w:color w:val="000000"/>
          <w:sz w:val="22"/>
          <w:szCs w:val="20"/>
        </w:rPr>
        <w:t>№_______ от ___________________</w:t>
      </w:r>
    </w:p>
    <w:p w:rsidR="008A1AC3" w:rsidRDefault="008A1AC3" w:rsidP="00E7535C">
      <w:pPr>
        <w:tabs>
          <w:tab w:val="left" w:pos="7568"/>
          <w:tab w:val="left" w:pos="8548"/>
          <w:tab w:val="left" w:pos="9468"/>
        </w:tabs>
        <w:ind w:left="108"/>
        <w:rPr>
          <w:rFonts w:ascii="Arial" w:hAnsi="Arial" w:cs="Arial"/>
          <w:bCs/>
        </w:rPr>
      </w:pPr>
    </w:p>
    <w:p w:rsidR="00F60E52" w:rsidRPr="00F60E52" w:rsidRDefault="00F60E52">
      <w:pPr>
        <w:jc w:val="center"/>
        <w:rPr>
          <w:rFonts w:ascii="Arial" w:hAnsi="Arial" w:cs="Arial"/>
          <w:b/>
          <w:bCs/>
          <w:sz w:val="30"/>
          <w:szCs w:val="30"/>
        </w:rPr>
      </w:pPr>
      <w:r w:rsidRPr="00F60E52">
        <w:rPr>
          <w:rFonts w:ascii="Arial" w:hAnsi="Arial" w:cs="Arial"/>
          <w:b/>
          <w:bCs/>
          <w:sz w:val="30"/>
          <w:szCs w:val="30"/>
        </w:rPr>
        <w:t xml:space="preserve">ВЕДОМСТВЕННАЯ СТРУКТУРА РАСХОДОВ БЮДЖЕТА УСОЛЬСКОГО МУНИЦИПАЛЬНОГО РАЙОНА </w:t>
      </w:r>
      <w:r w:rsidRPr="00F60E52">
        <w:rPr>
          <w:rFonts w:ascii="Arial" w:hAnsi="Arial" w:cs="Arial"/>
          <w:b/>
          <w:bCs/>
          <w:color w:val="000000"/>
          <w:sz w:val="30"/>
          <w:szCs w:val="30"/>
        </w:rPr>
        <w:t xml:space="preserve">ИРКУТСКОЙ ОБЛАСТИ НА 2024 ГОД (ПО ГЛАВНЫМ РАСПОРЯДИТЕЛЯМ СРЕДСТВ БЮДЖЕТА УСОЛЬСКОГО </w:t>
      </w:r>
      <w:r w:rsidRPr="00F60E52">
        <w:rPr>
          <w:rFonts w:ascii="Arial" w:hAnsi="Arial" w:cs="Arial"/>
          <w:b/>
          <w:bCs/>
          <w:sz w:val="30"/>
          <w:szCs w:val="30"/>
        </w:rPr>
        <w:t>МУНИЦИПАЛЬНОГО РАЙОНА ИРКУТСКОЙ ОБЛАСТИ, РАЗДЕЛАМ, ПОДРАЗДЕЛАМ, ЦЕЛЕВЫМ СТАТЬЯМ</w:t>
      </w:r>
      <w:r>
        <w:rPr>
          <w:rFonts w:ascii="Arial" w:hAnsi="Arial" w:cs="Arial"/>
          <w:b/>
          <w:bCs/>
          <w:sz w:val="30"/>
          <w:szCs w:val="30"/>
        </w:rPr>
        <w:t xml:space="preserve"> </w:t>
      </w:r>
      <w:r w:rsidRPr="00F60E52">
        <w:rPr>
          <w:rFonts w:ascii="Arial" w:hAnsi="Arial" w:cs="Arial"/>
          <w:b/>
          <w:bCs/>
          <w:sz w:val="30"/>
          <w:szCs w:val="30"/>
        </w:rPr>
        <w:t>(ГОСУДАРСТВЕННЫМ ПРОГРАММАМ, МУНИЦИПАЛЬНЫМ ПРОГРАММАМ УСОЛЬСКОГО МУНИЦИПАЛЬНОГО РАЙОНА ИРКУТСКОЙ ОБЛАСТИ И НЕПРОГРАММНЫМ НАПРАВЛЕНИЯМ ДЕЯТЕЛЬНОСТИ), ГРУППАМ ВИДОВ РАСХОДОВ КЛАССИФИКАЦИИ РАСХОДОВ БЮДЖЕТА УСОЛЬСКОГО МУНИЦИПАЛЬНОГО РАЙОНА ИРКУТСКОЙ ОБЛАСТИ)</w:t>
      </w:r>
    </w:p>
    <w:p w:rsidR="00F60E52" w:rsidRDefault="00F60E52" w:rsidP="00E7535C">
      <w:pPr>
        <w:tabs>
          <w:tab w:val="left" w:pos="7568"/>
          <w:tab w:val="left" w:pos="8548"/>
          <w:tab w:val="left" w:pos="9468"/>
        </w:tabs>
        <w:ind w:left="108"/>
        <w:rPr>
          <w:rFonts w:ascii="Arial" w:hAnsi="Arial" w:cs="Arial"/>
          <w:bCs/>
        </w:rPr>
      </w:pPr>
    </w:p>
    <w:tbl>
      <w:tblPr>
        <w:tblW w:w="11624" w:type="dxa"/>
        <w:tblInd w:w="-1134" w:type="dxa"/>
        <w:tblLook w:val="04A0" w:firstRow="1" w:lastRow="0" w:firstColumn="1" w:lastColumn="0" w:noHBand="0" w:noVBand="1"/>
      </w:tblPr>
      <w:tblGrid>
        <w:gridCol w:w="6096"/>
        <w:gridCol w:w="745"/>
        <w:gridCol w:w="567"/>
        <w:gridCol w:w="567"/>
        <w:gridCol w:w="1134"/>
        <w:gridCol w:w="709"/>
        <w:gridCol w:w="1843"/>
      </w:tblGrid>
      <w:tr w:rsidR="001B38B7" w:rsidRPr="001B38B7" w:rsidTr="001B38B7">
        <w:trPr>
          <w:trHeight w:val="330"/>
        </w:trPr>
        <w:tc>
          <w:tcPr>
            <w:tcW w:w="6096" w:type="dxa"/>
            <w:tcBorders>
              <w:top w:val="nil"/>
              <w:left w:val="nil"/>
              <w:bottom w:val="nil"/>
              <w:right w:val="nil"/>
            </w:tcBorders>
            <w:shd w:val="clear" w:color="auto" w:fill="auto"/>
            <w:noWrap/>
            <w:vAlign w:val="center"/>
            <w:hideMark/>
          </w:tcPr>
          <w:p w:rsidR="001B38B7" w:rsidRPr="001B38B7" w:rsidRDefault="001B38B7" w:rsidP="001B38B7">
            <w:pPr>
              <w:rPr>
                <w:rFonts w:ascii="Courier New" w:hAnsi="Courier New" w:cs="Courier New"/>
                <w:sz w:val="22"/>
                <w:szCs w:val="22"/>
              </w:rPr>
            </w:pPr>
          </w:p>
        </w:tc>
        <w:tc>
          <w:tcPr>
            <w:tcW w:w="708" w:type="dxa"/>
            <w:tcBorders>
              <w:top w:val="nil"/>
              <w:left w:val="nil"/>
              <w:bottom w:val="nil"/>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p>
        </w:tc>
        <w:tc>
          <w:tcPr>
            <w:tcW w:w="1134" w:type="dxa"/>
            <w:tcBorders>
              <w:top w:val="nil"/>
              <w:left w:val="nil"/>
              <w:bottom w:val="nil"/>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p>
        </w:tc>
        <w:tc>
          <w:tcPr>
            <w:tcW w:w="709" w:type="dxa"/>
            <w:tcBorders>
              <w:top w:val="nil"/>
              <w:left w:val="nil"/>
              <w:bottom w:val="nil"/>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p>
        </w:tc>
        <w:tc>
          <w:tcPr>
            <w:tcW w:w="1843" w:type="dxa"/>
            <w:tcBorders>
              <w:top w:val="nil"/>
              <w:left w:val="nil"/>
              <w:bottom w:val="single" w:sz="8" w:space="0" w:color="auto"/>
              <w:right w:val="nil"/>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тыс. руб.</w:t>
            </w:r>
          </w:p>
        </w:tc>
      </w:tr>
      <w:tr w:rsidR="001B38B7" w:rsidRPr="001B38B7" w:rsidTr="001B38B7">
        <w:trPr>
          <w:trHeight w:val="1050"/>
        </w:trPr>
        <w:tc>
          <w:tcPr>
            <w:tcW w:w="60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Наименование</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ГРБС</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РЗ</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ПР</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КЦСР</w:t>
            </w:r>
          </w:p>
        </w:tc>
        <w:tc>
          <w:tcPr>
            <w:tcW w:w="709" w:type="dxa"/>
            <w:tcBorders>
              <w:top w:val="single" w:sz="8" w:space="0" w:color="auto"/>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КВР</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1B38B7">
              <w:rPr>
                <w:rFonts w:ascii="Courier New" w:hAnsi="Courier New" w:cs="Courier New"/>
                <w:bCs/>
                <w:color w:val="000000"/>
                <w:sz w:val="22"/>
                <w:szCs w:val="22"/>
              </w:rPr>
              <w:t>на 2024 год</w:t>
            </w:r>
          </w:p>
        </w:tc>
      </w:tr>
      <w:tr w:rsidR="001B38B7" w:rsidRPr="001B38B7" w:rsidTr="001B38B7">
        <w:trPr>
          <w:trHeight w:val="330"/>
        </w:trPr>
        <w:tc>
          <w:tcPr>
            <w:tcW w:w="11624" w:type="dxa"/>
            <w:gridSpan w:val="7"/>
            <w:tcBorders>
              <w:top w:val="nil"/>
              <w:left w:val="single" w:sz="8" w:space="0" w:color="auto"/>
              <w:bottom w:val="single" w:sz="8" w:space="0" w:color="auto"/>
              <w:right w:val="single" w:sz="8" w:space="0" w:color="000000"/>
            </w:tcBorders>
            <w:shd w:val="clear" w:color="auto" w:fill="auto"/>
            <w:vAlign w:val="center"/>
            <w:hideMark/>
          </w:tcPr>
          <w:p w:rsidR="001B38B7" w:rsidRPr="001B38B7" w:rsidRDefault="001B38B7" w:rsidP="001B38B7">
            <w:pPr>
              <w:jc w:val="center"/>
              <w:rPr>
                <w:rFonts w:ascii="Courier New" w:hAnsi="Courier New" w:cs="Courier New"/>
                <w:bCs/>
                <w:iCs/>
                <w:sz w:val="22"/>
                <w:szCs w:val="22"/>
              </w:rPr>
            </w:pPr>
            <w:r w:rsidRPr="001B38B7">
              <w:rPr>
                <w:rFonts w:ascii="Courier New" w:hAnsi="Courier New" w:cs="Courier New"/>
                <w:bCs/>
                <w:iCs/>
                <w:sz w:val="22"/>
                <w:szCs w:val="22"/>
              </w:rPr>
              <w:t>Комитет по экономике и финансам администрации Усольского муниципального района Иркутской области</w:t>
            </w:r>
          </w:p>
        </w:tc>
      </w:tr>
      <w:tr w:rsidR="001B38B7" w:rsidRPr="001B38B7" w:rsidTr="001B38B7">
        <w:trPr>
          <w:trHeight w:val="405"/>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ОБЩЕГОСУДАРСТВЕННЫЕ ВОПРОСЫ</w:t>
            </w:r>
          </w:p>
        </w:tc>
        <w:tc>
          <w:tcPr>
            <w:tcW w:w="708" w:type="dxa"/>
            <w:tcBorders>
              <w:top w:val="nil"/>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47 570,55</w:t>
            </w:r>
          </w:p>
        </w:tc>
      </w:tr>
      <w:tr w:rsidR="001B38B7" w:rsidRPr="001B38B7" w:rsidTr="001B38B7">
        <w:trPr>
          <w:trHeight w:val="67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45 441,60</w:t>
            </w:r>
          </w:p>
        </w:tc>
      </w:tr>
      <w:tr w:rsidR="001B38B7" w:rsidRPr="001B38B7" w:rsidTr="001B38B7">
        <w:trPr>
          <w:trHeight w:val="46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МП</w:t>
            </w:r>
            <w:r>
              <w:rPr>
                <w:rFonts w:ascii="Courier New" w:hAnsi="Courier New" w:cs="Courier New"/>
                <w:bCs/>
                <w:sz w:val="22"/>
                <w:szCs w:val="22"/>
              </w:rPr>
              <w:t xml:space="preserve"> "Содержание и функционирование</w:t>
            </w:r>
            <w:r w:rsidRPr="001B38B7">
              <w:rPr>
                <w:rFonts w:ascii="Courier New" w:hAnsi="Courier New" w:cs="Courier New"/>
                <w:bCs/>
                <w:sz w:val="22"/>
                <w:szCs w:val="22"/>
              </w:rPr>
              <w:t xml:space="preserve">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45 441,60</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45 441,60</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выплаты по оплате труда работников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42 601,79</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42 601,79</w:t>
            </w:r>
          </w:p>
        </w:tc>
      </w:tr>
      <w:tr w:rsidR="001B38B7" w:rsidRPr="001B38B7" w:rsidTr="001B38B7">
        <w:trPr>
          <w:trHeight w:val="6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2 839,81</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21,00</w:t>
            </w:r>
          </w:p>
        </w:tc>
      </w:tr>
      <w:tr w:rsidR="001B38B7" w:rsidRPr="001B38B7" w:rsidTr="001B38B7">
        <w:trPr>
          <w:trHeight w:val="480"/>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2 817,31</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1,50</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968,94</w:t>
            </w:r>
          </w:p>
        </w:tc>
      </w:tr>
      <w:tr w:rsidR="001B38B7" w:rsidRPr="001B38B7" w:rsidTr="001B38B7">
        <w:trPr>
          <w:trHeight w:val="46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968,94</w:t>
            </w:r>
          </w:p>
        </w:tc>
      </w:tr>
      <w:tr w:rsidR="001B38B7" w:rsidRPr="001B38B7" w:rsidTr="001B38B7">
        <w:trPr>
          <w:trHeight w:val="3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"Управление муниципальными финансами"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968,94</w:t>
            </w:r>
          </w:p>
        </w:tc>
      </w:tr>
      <w:tr w:rsidR="001B38B7" w:rsidRPr="001B38B7" w:rsidTr="001B38B7">
        <w:trPr>
          <w:trHeight w:val="54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81 200 28888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968,94</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81 200 28888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968,94</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1 160,00</w:t>
            </w:r>
          </w:p>
        </w:tc>
      </w:tr>
      <w:tr w:rsidR="001B38B7" w:rsidRPr="001B38B7" w:rsidTr="001B38B7">
        <w:trPr>
          <w:trHeight w:val="46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1 160,00</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1 114,80</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отдельных областных государственных полномочий в сфере труда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81 100 73090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1 114,80</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81 100 73090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1 023,88</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81 100 73090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90,92</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"Управление муниципальными финансами"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45,20</w:t>
            </w:r>
          </w:p>
        </w:tc>
      </w:tr>
      <w:tr w:rsidR="001B38B7" w:rsidRPr="001B38B7" w:rsidTr="001B38B7">
        <w:trPr>
          <w:trHeight w:val="855"/>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w:t>
            </w:r>
            <w:r w:rsidRPr="001B38B7">
              <w:rPr>
                <w:rFonts w:ascii="Courier New" w:hAnsi="Courier New" w:cs="Courier New"/>
                <w:bCs/>
                <w:sz w:val="22"/>
                <w:szCs w:val="22"/>
              </w:rPr>
              <w:lastRenderedPageBreak/>
              <w:t>Иркутской области, бюджетам поселений за счет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lastRenderedPageBreak/>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81 200 73200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45,20</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81 200 73200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45,20</w:t>
            </w:r>
          </w:p>
        </w:tc>
      </w:tr>
      <w:tr w:rsidR="001B38B7" w:rsidRPr="001B38B7" w:rsidTr="001B38B7">
        <w:trPr>
          <w:trHeight w:val="375"/>
        </w:trPr>
        <w:tc>
          <w:tcPr>
            <w:tcW w:w="6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НАЦИОНАЛЬНАЯ ЭКОНОМИКА</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xml:space="preserve">00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2 167,50</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2 167,50</w:t>
            </w:r>
          </w:p>
        </w:tc>
      </w:tr>
      <w:tr w:rsidR="001B38B7" w:rsidRPr="001B38B7" w:rsidTr="001B38B7">
        <w:trPr>
          <w:trHeight w:val="57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2 167,50</w:t>
            </w:r>
          </w:p>
        </w:tc>
      </w:tr>
      <w:tr w:rsidR="001B38B7" w:rsidRPr="001B38B7" w:rsidTr="001B38B7">
        <w:trPr>
          <w:trHeight w:val="39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"Формирование инвестиционного климата и развитие предпринимательства"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2 108,00</w:t>
            </w:r>
          </w:p>
        </w:tc>
      </w:tr>
      <w:tr w:rsidR="001B38B7" w:rsidRPr="001B38B7" w:rsidTr="001B38B7">
        <w:trPr>
          <w:trHeight w:val="57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78 100 28888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2 108,00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78 100 28888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108,00</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78 100 28888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2 000,00</w:t>
            </w:r>
          </w:p>
        </w:tc>
      </w:tr>
      <w:tr w:rsidR="001B38B7" w:rsidRPr="001B38B7" w:rsidTr="001B38B7">
        <w:trPr>
          <w:trHeight w:val="46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системы социально- трудовых отношений"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78 300 00000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59,50</w:t>
            </w:r>
          </w:p>
        </w:tc>
      </w:tr>
      <w:tr w:rsidR="001B38B7" w:rsidRPr="001B38B7" w:rsidTr="001B38B7">
        <w:trPr>
          <w:trHeight w:val="63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78 300 28888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59,50</w:t>
            </w:r>
          </w:p>
        </w:tc>
      </w:tr>
      <w:tr w:rsidR="001B38B7" w:rsidRPr="001B38B7" w:rsidTr="001B38B7">
        <w:trPr>
          <w:trHeight w:val="480"/>
        </w:trPr>
        <w:tc>
          <w:tcPr>
            <w:tcW w:w="6096" w:type="dxa"/>
            <w:tcBorders>
              <w:top w:val="nil"/>
              <w:left w:val="single" w:sz="8" w:space="0" w:color="auto"/>
              <w:bottom w:val="nil"/>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1134"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78 300 28888</w:t>
            </w:r>
          </w:p>
        </w:tc>
        <w:tc>
          <w:tcPr>
            <w:tcW w:w="709" w:type="dxa"/>
            <w:tcBorders>
              <w:top w:val="nil"/>
              <w:left w:val="nil"/>
              <w:bottom w:val="nil"/>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59,50</w:t>
            </w:r>
          </w:p>
        </w:tc>
      </w:tr>
      <w:tr w:rsidR="001B38B7" w:rsidRPr="001B38B7" w:rsidTr="001B38B7">
        <w:trPr>
          <w:trHeight w:val="360"/>
        </w:trPr>
        <w:tc>
          <w:tcPr>
            <w:tcW w:w="6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ОБРАЗОВАНИЕ</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1B38B7" w:rsidRPr="001B38B7" w:rsidTr="001B38B7">
        <w:trPr>
          <w:trHeight w:val="43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1B38B7" w:rsidRPr="001B38B7" w:rsidTr="001B38B7">
        <w:trPr>
          <w:trHeight w:val="46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1B38B7" w:rsidRPr="001B38B7" w:rsidTr="001B38B7">
        <w:trPr>
          <w:trHeight w:val="6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1B38B7" w:rsidRPr="001B38B7" w:rsidTr="001B38B7">
        <w:trPr>
          <w:trHeight w:val="480"/>
        </w:trPr>
        <w:tc>
          <w:tcPr>
            <w:tcW w:w="6096" w:type="dxa"/>
            <w:tcBorders>
              <w:top w:val="nil"/>
              <w:left w:val="single" w:sz="8" w:space="0" w:color="auto"/>
              <w:bottom w:val="nil"/>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1134"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9" w:type="dxa"/>
            <w:tcBorders>
              <w:top w:val="nil"/>
              <w:left w:val="nil"/>
              <w:bottom w:val="nil"/>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50,00</w:t>
            </w:r>
          </w:p>
        </w:tc>
      </w:tr>
      <w:tr w:rsidR="001B38B7" w:rsidRPr="001B38B7" w:rsidTr="001B38B7">
        <w:trPr>
          <w:trHeight w:val="840"/>
        </w:trPr>
        <w:tc>
          <w:tcPr>
            <w:tcW w:w="6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ОБСЛУЖИВАНИЕ ГОСУДАРСТВЕННОГО (МУНИЦИПАЛЬНОГО) ДОЛГА</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901</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Обслуживание государственного внутреннего и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Подпрограмма "Управление муниципальными финансами"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1B38B7" w:rsidRPr="001B38B7" w:rsidTr="001B38B7">
        <w:trPr>
          <w:trHeight w:val="48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color w:val="000000"/>
                <w:sz w:val="22"/>
                <w:szCs w:val="22"/>
              </w:rPr>
            </w:pPr>
            <w:r w:rsidRPr="001B38B7">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13</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01</w:t>
            </w:r>
          </w:p>
        </w:tc>
        <w:tc>
          <w:tcPr>
            <w:tcW w:w="1134"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81 200 28888</w:t>
            </w:r>
          </w:p>
        </w:tc>
        <w:tc>
          <w:tcPr>
            <w:tcW w:w="709" w:type="dxa"/>
            <w:tcBorders>
              <w:top w:val="nil"/>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10,00</w:t>
            </w:r>
          </w:p>
        </w:tc>
      </w:tr>
      <w:tr w:rsidR="001B38B7" w:rsidRPr="001B38B7" w:rsidTr="001B38B7">
        <w:trPr>
          <w:trHeight w:val="96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МЕЖБЮДЖЕТНЫЕ ТРАНСФЕРТЫ ОБЩЕГО ХАРАКТЕРА БЮДЖЕТАМ СУБЪЕКТОВ РОССИЙСКОЙ ФЕДЕРАЦИИ И МУНИЦИПАЛЬНЫХ ОБРАЗОВАНИЙ</w:t>
            </w:r>
          </w:p>
        </w:tc>
        <w:tc>
          <w:tcPr>
            <w:tcW w:w="708" w:type="dxa"/>
            <w:tcBorders>
              <w:top w:val="nil"/>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234 130,96</w:t>
            </w:r>
          </w:p>
        </w:tc>
      </w:tr>
      <w:tr w:rsidR="001B38B7" w:rsidRPr="001B38B7" w:rsidTr="001B38B7">
        <w:trPr>
          <w:trHeight w:val="7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Дотации на выравнивание бюджетной обеспеченности субъектов Российской Федерации и муниципальных образований</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192 118,90</w:t>
            </w:r>
          </w:p>
        </w:tc>
      </w:tr>
      <w:tr w:rsidR="001B38B7" w:rsidRPr="001B38B7" w:rsidTr="001B38B7">
        <w:trPr>
          <w:trHeight w:val="46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192 118,90</w:t>
            </w:r>
          </w:p>
        </w:tc>
      </w:tr>
      <w:tr w:rsidR="001B38B7" w:rsidRPr="001B38B7" w:rsidTr="001B38B7">
        <w:trPr>
          <w:trHeight w:val="3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"Управление муниципальными финансами"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192 118,90</w:t>
            </w:r>
          </w:p>
        </w:tc>
      </w:tr>
      <w:tr w:rsidR="001B38B7" w:rsidRPr="001B38B7" w:rsidTr="001B38B7">
        <w:trPr>
          <w:trHeight w:val="90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81 200 73200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172 018,90</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Межбюджетные трансферты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81 200 73200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172 018,90</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81 200 D9999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20 100,00</w:t>
            </w:r>
          </w:p>
        </w:tc>
      </w:tr>
      <w:tr w:rsidR="001B38B7" w:rsidRPr="001B38B7" w:rsidTr="001B38B7">
        <w:trPr>
          <w:trHeight w:val="45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Межбюджетные трансферты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81 200 D9999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20 100,00</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Прочие межбюджетные трансферты общего характера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42 012,06</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МП "Развитие сферы культуры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72 000 00000</w:t>
            </w:r>
          </w:p>
        </w:tc>
        <w:tc>
          <w:tcPr>
            <w:tcW w:w="709" w:type="dxa"/>
            <w:tcBorders>
              <w:top w:val="nil"/>
              <w:left w:val="nil"/>
              <w:bottom w:val="single" w:sz="4" w:space="0" w:color="auto"/>
              <w:right w:val="single" w:sz="8" w:space="0" w:color="auto"/>
            </w:tcBorders>
            <w:shd w:val="clear" w:color="000000" w:fill="FFFFFF"/>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3 306,00</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ОМ "Восстановление мемориальных сооружений и объектов, увековечивающих память погибших при защите Отечества"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72 001 00000</w:t>
            </w:r>
          </w:p>
        </w:tc>
        <w:tc>
          <w:tcPr>
            <w:tcW w:w="709" w:type="dxa"/>
            <w:tcBorders>
              <w:top w:val="nil"/>
              <w:left w:val="nil"/>
              <w:bottom w:val="single" w:sz="4" w:space="0" w:color="auto"/>
              <w:right w:val="single" w:sz="8" w:space="0" w:color="auto"/>
            </w:tcBorders>
            <w:shd w:val="clear" w:color="000000" w:fill="FFFFFF"/>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3 306,00</w:t>
            </w:r>
          </w:p>
        </w:tc>
      </w:tr>
      <w:tr w:rsidR="001B38B7" w:rsidRPr="001B38B7" w:rsidTr="001B38B7">
        <w:trPr>
          <w:trHeight w:val="7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Иные межбюджетные трансферты на восстановление мемориальных сооружений и объектов, увековечивающих память погибших при защите Отечества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72 001 74411</w:t>
            </w:r>
          </w:p>
        </w:tc>
        <w:tc>
          <w:tcPr>
            <w:tcW w:w="709" w:type="dxa"/>
            <w:tcBorders>
              <w:top w:val="nil"/>
              <w:left w:val="nil"/>
              <w:bottom w:val="single" w:sz="4" w:space="0" w:color="auto"/>
              <w:right w:val="single" w:sz="8" w:space="0" w:color="auto"/>
            </w:tcBorders>
            <w:shd w:val="clear" w:color="auto" w:fill="auto"/>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3 306,00</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color w:val="000000"/>
                <w:sz w:val="22"/>
                <w:szCs w:val="22"/>
              </w:rPr>
            </w:pPr>
            <w:r w:rsidRPr="001B38B7">
              <w:rPr>
                <w:rFonts w:ascii="Courier New" w:hAnsi="Courier New" w:cs="Courier New"/>
                <w:color w:val="000000"/>
                <w:sz w:val="22"/>
                <w:szCs w:val="22"/>
              </w:rPr>
              <w:t>Межбюджетные трансферты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72 001 74411</w:t>
            </w:r>
          </w:p>
        </w:tc>
        <w:tc>
          <w:tcPr>
            <w:tcW w:w="709" w:type="dxa"/>
            <w:tcBorders>
              <w:top w:val="nil"/>
              <w:left w:val="nil"/>
              <w:bottom w:val="single" w:sz="4" w:space="0" w:color="auto"/>
              <w:right w:val="single" w:sz="8" w:space="0" w:color="auto"/>
            </w:tcBorders>
            <w:shd w:val="clear" w:color="auto" w:fill="auto"/>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3 306,00</w:t>
            </w:r>
          </w:p>
        </w:tc>
      </w:tr>
      <w:tr w:rsidR="001B38B7" w:rsidRPr="001B38B7" w:rsidTr="001B38B7">
        <w:trPr>
          <w:trHeight w:val="555"/>
        </w:trPr>
        <w:tc>
          <w:tcPr>
            <w:tcW w:w="6096" w:type="dxa"/>
            <w:tcBorders>
              <w:top w:val="nil"/>
              <w:left w:val="single" w:sz="8" w:space="0" w:color="auto"/>
              <w:bottom w:val="single" w:sz="4" w:space="0" w:color="auto"/>
              <w:right w:val="nil"/>
            </w:tcBorders>
            <w:shd w:val="clear" w:color="000000" w:fill="FFFFFF"/>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МП "Комплексное развитие сельских территорий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74 000 00000</w:t>
            </w:r>
          </w:p>
        </w:tc>
        <w:tc>
          <w:tcPr>
            <w:tcW w:w="709" w:type="dxa"/>
            <w:tcBorders>
              <w:top w:val="nil"/>
              <w:left w:val="nil"/>
              <w:bottom w:val="single" w:sz="4" w:space="0" w:color="auto"/>
              <w:right w:val="single" w:sz="8" w:space="0" w:color="auto"/>
            </w:tcBorders>
            <w:shd w:val="clear" w:color="auto" w:fill="auto"/>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23 000,00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000000" w:fill="FFFFFF"/>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ОМ "Благоустройство территории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74 001 00000</w:t>
            </w:r>
          </w:p>
        </w:tc>
        <w:tc>
          <w:tcPr>
            <w:tcW w:w="709" w:type="dxa"/>
            <w:tcBorders>
              <w:top w:val="nil"/>
              <w:left w:val="nil"/>
              <w:bottom w:val="single" w:sz="4" w:space="0" w:color="auto"/>
              <w:right w:val="single" w:sz="8" w:space="0" w:color="auto"/>
            </w:tcBorders>
            <w:shd w:val="clear" w:color="auto" w:fill="auto"/>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17 614,96</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Расходы за счет платы за негативное воздействие на окружающую среду</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74 001 28001</w:t>
            </w:r>
          </w:p>
        </w:tc>
        <w:tc>
          <w:tcPr>
            <w:tcW w:w="709" w:type="dxa"/>
            <w:tcBorders>
              <w:top w:val="nil"/>
              <w:left w:val="nil"/>
              <w:bottom w:val="single" w:sz="4" w:space="0" w:color="auto"/>
              <w:right w:val="single" w:sz="8" w:space="0" w:color="auto"/>
            </w:tcBorders>
            <w:shd w:val="clear" w:color="auto" w:fill="auto"/>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14 036,41</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color w:val="000000"/>
                <w:sz w:val="22"/>
                <w:szCs w:val="22"/>
              </w:rPr>
            </w:pPr>
            <w:r w:rsidRPr="001B38B7">
              <w:rPr>
                <w:rFonts w:ascii="Courier New" w:hAnsi="Courier New" w:cs="Courier New"/>
                <w:color w:val="000000"/>
                <w:sz w:val="22"/>
                <w:szCs w:val="22"/>
              </w:rPr>
              <w:t>Межбюджетные трансферты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74 001 28001</w:t>
            </w:r>
          </w:p>
        </w:tc>
        <w:tc>
          <w:tcPr>
            <w:tcW w:w="709" w:type="dxa"/>
            <w:tcBorders>
              <w:top w:val="nil"/>
              <w:left w:val="nil"/>
              <w:bottom w:val="single" w:sz="4" w:space="0" w:color="auto"/>
              <w:right w:val="single" w:sz="8" w:space="0" w:color="auto"/>
            </w:tcBorders>
            <w:shd w:val="clear" w:color="000000" w:fill="FFFFFF"/>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14 036,41</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000000" w:fill="FFFFFF"/>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74 001 28888</w:t>
            </w:r>
          </w:p>
        </w:tc>
        <w:tc>
          <w:tcPr>
            <w:tcW w:w="709" w:type="dxa"/>
            <w:tcBorders>
              <w:top w:val="nil"/>
              <w:left w:val="nil"/>
              <w:bottom w:val="single" w:sz="4" w:space="0" w:color="auto"/>
              <w:right w:val="single" w:sz="8" w:space="0" w:color="auto"/>
            </w:tcBorders>
            <w:shd w:val="clear" w:color="000000" w:fill="FFFFFF"/>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3 578,55</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color w:val="000000"/>
                <w:sz w:val="22"/>
                <w:szCs w:val="22"/>
              </w:rPr>
            </w:pPr>
            <w:r w:rsidRPr="001B38B7">
              <w:rPr>
                <w:rFonts w:ascii="Courier New" w:hAnsi="Courier New" w:cs="Courier New"/>
                <w:color w:val="000000"/>
                <w:sz w:val="22"/>
                <w:szCs w:val="22"/>
              </w:rPr>
              <w:t>Межбюджетные трансферты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74 001 28888</w:t>
            </w:r>
          </w:p>
        </w:tc>
        <w:tc>
          <w:tcPr>
            <w:tcW w:w="709" w:type="dxa"/>
            <w:tcBorders>
              <w:top w:val="nil"/>
              <w:left w:val="nil"/>
              <w:bottom w:val="single" w:sz="4" w:space="0" w:color="auto"/>
              <w:right w:val="single" w:sz="8" w:space="0" w:color="auto"/>
            </w:tcBorders>
            <w:shd w:val="clear" w:color="000000" w:fill="FFFFFF"/>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3 578,55</w:t>
            </w:r>
          </w:p>
        </w:tc>
      </w:tr>
      <w:tr w:rsidR="001B38B7" w:rsidRPr="001B38B7" w:rsidTr="001B38B7">
        <w:trPr>
          <w:trHeight w:val="840"/>
        </w:trPr>
        <w:tc>
          <w:tcPr>
            <w:tcW w:w="6096" w:type="dxa"/>
            <w:tcBorders>
              <w:top w:val="nil"/>
              <w:left w:val="single" w:sz="8" w:space="0" w:color="auto"/>
              <w:bottom w:val="single" w:sz="4" w:space="0" w:color="auto"/>
              <w:right w:val="nil"/>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ОМ"Предоставление прочих межбюджетных трансфертов муниципальным образованиям Усольского района на модернизацию объектов коммунальной инфраструктуры и жилого фонда"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74 002 00000</w:t>
            </w:r>
          </w:p>
        </w:tc>
        <w:tc>
          <w:tcPr>
            <w:tcW w:w="709" w:type="dxa"/>
            <w:tcBorders>
              <w:top w:val="nil"/>
              <w:left w:val="nil"/>
              <w:bottom w:val="single" w:sz="4" w:space="0" w:color="auto"/>
              <w:right w:val="single" w:sz="8"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5 385,04</w:t>
            </w:r>
          </w:p>
        </w:tc>
      </w:tr>
      <w:tr w:rsidR="001B38B7" w:rsidRPr="001B38B7" w:rsidTr="001B38B7">
        <w:trPr>
          <w:trHeight w:val="690"/>
        </w:trPr>
        <w:tc>
          <w:tcPr>
            <w:tcW w:w="6096" w:type="dxa"/>
            <w:tcBorders>
              <w:top w:val="nil"/>
              <w:left w:val="single" w:sz="8" w:space="0" w:color="auto"/>
              <w:bottom w:val="single" w:sz="4" w:space="0" w:color="auto"/>
              <w:right w:val="nil"/>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74 002 28888</w:t>
            </w:r>
          </w:p>
        </w:tc>
        <w:tc>
          <w:tcPr>
            <w:tcW w:w="709" w:type="dxa"/>
            <w:tcBorders>
              <w:top w:val="nil"/>
              <w:left w:val="nil"/>
              <w:bottom w:val="single" w:sz="4" w:space="0" w:color="auto"/>
              <w:right w:val="single" w:sz="8"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5 385,04</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color w:val="000000"/>
                <w:sz w:val="22"/>
                <w:szCs w:val="22"/>
              </w:rPr>
            </w:pPr>
            <w:r w:rsidRPr="001B38B7">
              <w:rPr>
                <w:rFonts w:ascii="Courier New" w:hAnsi="Courier New" w:cs="Courier New"/>
                <w:color w:val="000000"/>
                <w:sz w:val="22"/>
                <w:szCs w:val="22"/>
              </w:rPr>
              <w:lastRenderedPageBreak/>
              <w:t>Межбюджетные трансферты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74 002 28888</w:t>
            </w:r>
          </w:p>
        </w:tc>
        <w:tc>
          <w:tcPr>
            <w:tcW w:w="709" w:type="dxa"/>
            <w:tcBorders>
              <w:top w:val="nil"/>
              <w:left w:val="nil"/>
              <w:bottom w:val="single" w:sz="4" w:space="0" w:color="auto"/>
              <w:right w:val="single" w:sz="8"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5 385,04</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МП "Обеспечение безопасности населения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75 000 00000</w:t>
            </w:r>
          </w:p>
        </w:tc>
        <w:tc>
          <w:tcPr>
            <w:tcW w:w="709" w:type="dxa"/>
            <w:tcBorders>
              <w:top w:val="nil"/>
              <w:left w:val="nil"/>
              <w:bottom w:val="single" w:sz="4" w:space="0" w:color="auto"/>
              <w:right w:val="single" w:sz="8"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31,06</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 xml:space="preserve">ПП "Гражданская оборона и защита населения от чрезвычайных ситуаций"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75 100 00000</w:t>
            </w:r>
          </w:p>
        </w:tc>
        <w:tc>
          <w:tcPr>
            <w:tcW w:w="709" w:type="dxa"/>
            <w:tcBorders>
              <w:top w:val="nil"/>
              <w:left w:val="nil"/>
              <w:bottom w:val="single" w:sz="4" w:space="0" w:color="auto"/>
              <w:right w:val="single" w:sz="8"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31,06</w:t>
            </w:r>
          </w:p>
        </w:tc>
      </w:tr>
      <w:tr w:rsidR="001B38B7" w:rsidRPr="001B38B7" w:rsidTr="001B38B7">
        <w:trPr>
          <w:trHeight w:val="58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75 100 20190</w:t>
            </w:r>
          </w:p>
        </w:tc>
        <w:tc>
          <w:tcPr>
            <w:tcW w:w="709" w:type="dxa"/>
            <w:tcBorders>
              <w:top w:val="nil"/>
              <w:left w:val="nil"/>
              <w:bottom w:val="single" w:sz="4" w:space="0" w:color="auto"/>
              <w:right w:val="single" w:sz="8"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31,06</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color w:val="000000"/>
                <w:sz w:val="22"/>
                <w:szCs w:val="22"/>
              </w:rPr>
            </w:pPr>
            <w:r w:rsidRPr="001B38B7">
              <w:rPr>
                <w:rFonts w:ascii="Courier New" w:hAnsi="Courier New" w:cs="Courier New"/>
                <w:color w:val="000000"/>
                <w:sz w:val="22"/>
                <w:szCs w:val="22"/>
              </w:rPr>
              <w:t>Межбюджетные трансферты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75 100 20190</w:t>
            </w:r>
          </w:p>
        </w:tc>
        <w:tc>
          <w:tcPr>
            <w:tcW w:w="709" w:type="dxa"/>
            <w:tcBorders>
              <w:top w:val="nil"/>
              <w:left w:val="nil"/>
              <w:bottom w:val="single" w:sz="4" w:space="0" w:color="auto"/>
              <w:right w:val="single" w:sz="8" w:space="0" w:color="auto"/>
            </w:tcBorders>
            <w:shd w:val="clear" w:color="000000" w:fill="FFFFFF"/>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31,06</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Муниципальная программа "Гражданская активность"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77 000 00000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4 775,00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Основное мероприятие "Поддержка местных инициатив"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77 001 00000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4 775,00</w:t>
            </w:r>
          </w:p>
        </w:tc>
      </w:tr>
      <w:tr w:rsidR="001B38B7" w:rsidRPr="001B38B7" w:rsidTr="001B38B7">
        <w:trPr>
          <w:trHeight w:val="705"/>
        </w:trPr>
        <w:tc>
          <w:tcPr>
            <w:tcW w:w="6096" w:type="dxa"/>
            <w:tcBorders>
              <w:top w:val="nil"/>
              <w:left w:val="single" w:sz="8" w:space="0" w:color="auto"/>
              <w:bottom w:val="single" w:sz="4" w:space="0" w:color="auto"/>
              <w:right w:val="nil"/>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77 001 28888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4 775,00</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000000" w:fill="FFFFFF"/>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Межбюджетные трансферты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77 001 28888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4 775,00</w:t>
            </w:r>
          </w:p>
        </w:tc>
      </w:tr>
      <w:tr w:rsidR="001B38B7" w:rsidRPr="001B38B7" w:rsidTr="001B38B7">
        <w:trPr>
          <w:trHeight w:val="46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10 900,00</w:t>
            </w:r>
          </w:p>
        </w:tc>
      </w:tr>
      <w:tr w:rsidR="001B38B7" w:rsidRPr="001B38B7" w:rsidTr="001B38B7">
        <w:trPr>
          <w:trHeight w:val="46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"Управление муниципальными финансами"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10 900,00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81 200 С9999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10 900,00</w:t>
            </w:r>
          </w:p>
        </w:tc>
      </w:tr>
      <w:tr w:rsidR="001B38B7" w:rsidRPr="001B38B7" w:rsidTr="001B38B7">
        <w:trPr>
          <w:trHeight w:val="375"/>
        </w:trPr>
        <w:tc>
          <w:tcPr>
            <w:tcW w:w="6096" w:type="dxa"/>
            <w:tcBorders>
              <w:top w:val="nil"/>
              <w:left w:val="single" w:sz="8" w:space="0" w:color="auto"/>
              <w:bottom w:val="single" w:sz="8" w:space="0" w:color="auto"/>
              <w:right w:val="nil"/>
            </w:tcBorders>
            <w:shd w:val="clear" w:color="auto" w:fill="auto"/>
            <w:vAlign w:val="center"/>
            <w:hideMark/>
          </w:tcPr>
          <w:p w:rsidR="001B38B7" w:rsidRPr="001B38B7" w:rsidRDefault="001B38B7" w:rsidP="001B38B7">
            <w:pPr>
              <w:rPr>
                <w:rFonts w:ascii="Courier New" w:hAnsi="Courier New" w:cs="Courier New"/>
                <w:color w:val="000000"/>
                <w:sz w:val="22"/>
                <w:szCs w:val="22"/>
              </w:rPr>
            </w:pPr>
            <w:r w:rsidRPr="001B38B7">
              <w:rPr>
                <w:rFonts w:ascii="Courier New" w:hAnsi="Courier New" w:cs="Courier New"/>
                <w:color w:val="000000"/>
                <w:sz w:val="22"/>
                <w:szCs w:val="22"/>
              </w:rPr>
              <w:t>Межбюджетные трансферты</w:t>
            </w:r>
          </w:p>
        </w:tc>
        <w:tc>
          <w:tcPr>
            <w:tcW w:w="708" w:type="dxa"/>
            <w:tcBorders>
              <w:top w:val="nil"/>
              <w:left w:val="single" w:sz="8" w:space="0" w:color="auto"/>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901</w:t>
            </w:r>
          </w:p>
        </w:tc>
        <w:tc>
          <w:tcPr>
            <w:tcW w:w="567" w:type="dxa"/>
            <w:tcBorders>
              <w:top w:val="nil"/>
              <w:left w:val="nil"/>
              <w:bottom w:val="single" w:sz="8"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14</w:t>
            </w:r>
          </w:p>
        </w:tc>
        <w:tc>
          <w:tcPr>
            <w:tcW w:w="567" w:type="dxa"/>
            <w:tcBorders>
              <w:top w:val="nil"/>
              <w:left w:val="nil"/>
              <w:bottom w:val="single" w:sz="8"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81 200 С9999</w:t>
            </w:r>
          </w:p>
        </w:tc>
        <w:tc>
          <w:tcPr>
            <w:tcW w:w="709" w:type="dxa"/>
            <w:tcBorders>
              <w:top w:val="nil"/>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500</w:t>
            </w:r>
          </w:p>
        </w:tc>
        <w:tc>
          <w:tcPr>
            <w:tcW w:w="1843" w:type="dxa"/>
            <w:tcBorders>
              <w:top w:val="nil"/>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10 900,00</w:t>
            </w:r>
          </w:p>
        </w:tc>
      </w:tr>
      <w:tr w:rsidR="001B38B7" w:rsidRPr="001B38B7" w:rsidTr="001B38B7">
        <w:trPr>
          <w:trHeight w:val="375"/>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ИТОГО:</w:t>
            </w:r>
          </w:p>
        </w:tc>
        <w:tc>
          <w:tcPr>
            <w:tcW w:w="3685" w:type="dxa"/>
            <w:gridSpan w:val="5"/>
            <w:tcBorders>
              <w:top w:val="single" w:sz="8" w:space="0" w:color="auto"/>
              <w:left w:val="nil"/>
              <w:bottom w:val="single" w:sz="8" w:space="0" w:color="auto"/>
              <w:right w:val="single" w:sz="8" w:space="0" w:color="000000"/>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283 929,00</w:t>
            </w:r>
          </w:p>
        </w:tc>
      </w:tr>
      <w:tr w:rsidR="001B38B7" w:rsidRPr="001B38B7" w:rsidTr="001B38B7">
        <w:trPr>
          <w:trHeight w:val="435"/>
        </w:trPr>
        <w:tc>
          <w:tcPr>
            <w:tcW w:w="1162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B38B7" w:rsidRPr="001B38B7" w:rsidRDefault="001B38B7" w:rsidP="001B38B7">
            <w:pPr>
              <w:jc w:val="center"/>
              <w:rPr>
                <w:rFonts w:ascii="Courier New" w:hAnsi="Courier New" w:cs="Courier New"/>
                <w:bCs/>
                <w:iCs/>
                <w:sz w:val="22"/>
                <w:szCs w:val="22"/>
              </w:rPr>
            </w:pPr>
            <w:r w:rsidRPr="001B38B7">
              <w:rPr>
                <w:rFonts w:ascii="Courier New" w:hAnsi="Courier New" w:cs="Courier New"/>
                <w:bCs/>
                <w:iCs/>
                <w:sz w:val="22"/>
                <w:szCs w:val="22"/>
              </w:rPr>
              <w:t>Администрация Усольского муниципального района Иркутской области</w:t>
            </w:r>
          </w:p>
        </w:tc>
      </w:tr>
      <w:tr w:rsidR="001B38B7" w:rsidRPr="001B38B7" w:rsidTr="001B38B7">
        <w:trPr>
          <w:trHeight w:val="405"/>
        </w:trPr>
        <w:tc>
          <w:tcPr>
            <w:tcW w:w="6096" w:type="dxa"/>
            <w:tcBorders>
              <w:top w:val="nil"/>
              <w:left w:val="single" w:sz="8" w:space="0" w:color="auto"/>
              <w:bottom w:val="nil"/>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ОБЩЕГОСУДАРСТВЕННЫЕ ВОПРОСЫ</w:t>
            </w:r>
          </w:p>
        </w:tc>
        <w:tc>
          <w:tcPr>
            <w:tcW w:w="708" w:type="dxa"/>
            <w:tcBorders>
              <w:top w:val="nil"/>
              <w:left w:val="nil"/>
              <w:bottom w:val="nil"/>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nil"/>
              <w:left w:val="nil"/>
              <w:bottom w:val="nil"/>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nil"/>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167 076,38</w:t>
            </w:r>
          </w:p>
        </w:tc>
      </w:tr>
      <w:tr w:rsidR="001B38B7" w:rsidRPr="001B38B7" w:rsidTr="001B38B7">
        <w:trPr>
          <w:trHeight w:val="630"/>
        </w:trPr>
        <w:tc>
          <w:tcPr>
            <w:tcW w:w="609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4 685,57</w:t>
            </w:r>
          </w:p>
        </w:tc>
      </w:tr>
      <w:tr w:rsidR="001B38B7" w:rsidRPr="001B38B7" w:rsidTr="001B38B7">
        <w:trPr>
          <w:trHeight w:val="46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4 685,57</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4 685,57</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выплаты по оплате труда работников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81 100 20110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4 616,86</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81 100 20110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4 616,86</w:t>
            </w:r>
          </w:p>
        </w:tc>
      </w:tr>
      <w:tr w:rsidR="001B38B7" w:rsidRPr="001B38B7" w:rsidTr="001B38B7">
        <w:trPr>
          <w:trHeight w:val="73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68,71</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68,71</w:t>
            </w:r>
          </w:p>
        </w:tc>
      </w:tr>
      <w:tr w:rsidR="001B38B7" w:rsidRPr="001B38B7" w:rsidTr="001B38B7">
        <w:trPr>
          <w:trHeight w:val="9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99 426,94</w:t>
            </w:r>
          </w:p>
        </w:tc>
      </w:tr>
      <w:tr w:rsidR="001B38B7" w:rsidRPr="001B38B7" w:rsidTr="001B38B7">
        <w:trPr>
          <w:trHeight w:val="37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"Обеспечение безопасности населения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75 000 00000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579,40</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"Гражданская оборона и защита населения от чрезвычайных ситуаций"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75 100 00000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193,76</w:t>
            </w:r>
          </w:p>
        </w:tc>
      </w:tr>
      <w:tr w:rsidR="001B38B7" w:rsidRPr="001B38B7" w:rsidTr="001B38B7">
        <w:trPr>
          <w:trHeight w:val="6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75 100 20190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193,76</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75 100 20190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193,76</w:t>
            </w:r>
          </w:p>
        </w:tc>
      </w:tr>
      <w:tr w:rsidR="001B38B7" w:rsidRPr="001B38B7" w:rsidTr="001B38B7">
        <w:trPr>
          <w:trHeight w:val="42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"Профилактика терроризма и экстремизма"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75 200 00000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385,64</w:t>
            </w:r>
          </w:p>
        </w:tc>
      </w:tr>
      <w:tr w:rsidR="001B38B7" w:rsidRPr="001B38B7" w:rsidTr="001B38B7">
        <w:trPr>
          <w:trHeight w:val="6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75 200 20190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360,64</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75 200 20190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360,64</w:t>
            </w:r>
          </w:p>
        </w:tc>
      </w:tr>
      <w:tr w:rsidR="001B38B7" w:rsidRPr="001B38B7" w:rsidTr="001B38B7">
        <w:trPr>
          <w:trHeight w:val="60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75 200 28888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75 200 28888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w:t>
            </w:r>
          </w:p>
        </w:tc>
      </w:tr>
      <w:tr w:rsidR="001B38B7" w:rsidRPr="001B38B7" w:rsidTr="001B38B7">
        <w:trPr>
          <w:trHeight w:val="46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98 369,54</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97 989,34</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выплаты по оплате труда работников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81 100 20110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91 610,12</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81 100 20110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91 610,12</w:t>
            </w:r>
          </w:p>
        </w:tc>
      </w:tr>
      <w:tr w:rsidR="001B38B7" w:rsidRPr="001B38B7" w:rsidTr="001B38B7">
        <w:trPr>
          <w:trHeight w:val="6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6 379,23</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78,13</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5 709,59</w:t>
            </w:r>
          </w:p>
        </w:tc>
      </w:tr>
      <w:tr w:rsidR="001B38B7" w:rsidRPr="001B38B7" w:rsidTr="001B38B7">
        <w:trPr>
          <w:trHeight w:val="43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150,00</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441,51</w:t>
            </w:r>
          </w:p>
        </w:tc>
      </w:tr>
      <w:tr w:rsidR="001B38B7" w:rsidRPr="001B38B7" w:rsidTr="001B38B7">
        <w:trPr>
          <w:trHeight w:val="3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"Цифровое управление и информационная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81 400 00000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380,20</w:t>
            </w:r>
          </w:p>
        </w:tc>
      </w:tr>
      <w:tr w:rsidR="001B38B7" w:rsidRPr="001B38B7" w:rsidTr="001B38B7">
        <w:trPr>
          <w:trHeight w:val="6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81 400 20190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380,20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81 400 20190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380,20</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Представительские расходы</w:t>
            </w:r>
          </w:p>
        </w:tc>
        <w:tc>
          <w:tcPr>
            <w:tcW w:w="708"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96 000 00000</w:t>
            </w:r>
          </w:p>
        </w:tc>
        <w:tc>
          <w:tcPr>
            <w:tcW w:w="709" w:type="dxa"/>
            <w:tcBorders>
              <w:top w:val="nil"/>
              <w:left w:val="nil"/>
              <w:bottom w:val="single" w:sz="4" w:space="0" w:color="auto"/>
              <w:right w:val="nil"/>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478,00</w:t>
            </w:r>
          </w:p>
        </w:tc>
      </w:tr>
      <w:tr w:rsidR="001B38B7" w:rsidRPr="001B38B7" w:rsidTr="001B38B7">
        <w:trPr>
          <w:trHeight w:val="585"/>
        </w:trPr>
        <w:tc>
          <w:tcPr>
            <w:tcW w:w="6096" w:type="dxa"/>
            <w:tcBorders>
              <w:top w:val="nil"/>
              <w:left w:val="single" w:sz="8" w:space="0" w:color="auto"/>
              <w:bottom w:val="single" w:sz="4" w:space="0" w:color="auto"/>
              <w:right w:val="single" w:sz="8" w:space="0" w:color="auto"/>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96 000 28888</w:t>
            </w:r>
          </w:p>
        </w:tc>
        <w:tc>
          <w:tcPr>
            <w:tcW w:w="709" w:type="dxa"/>
            <w:tcBorders>
              <w:top w:val="nil"/>
              <w:left w:val="nil"/>
              <w:bottom w:val="single" w:sz="4" w:space="0" w:color="auto"/>
              <w:right w:val="nil"/>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478,00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96 000 28888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478,00</w:t>
            </w:r>
          </w:p>
        </w:tc>
      </w:tr>
      <w:tr w:rsidR="001B38B7" w:rsidRPr="001B38B7" w:rsidTr="001B38B7">
        <w:trPr>
          <w:trHeight w:val="3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Судебная система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2,30</w:t>
            </w:r>
          </w:p>
        </w:tc>
      </w:tr>
      <w:tr w:rsidR="001B38B7" w:rsidRPr="001B38B7" w:rsidTr="001B38B7">
        <w:trPr>
          <w:trHeight w:val="46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Непрограммные расходы</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90 000 00000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2,30</w:t>
            </w:r>
          </w:p>
        </w:tc>
      </w:tr>
      <w:tr w:rsidR="001B38B7" w:rsidRPr="001B38B7" w:rsidTr="001B38B7">
        <w:trPr>
          <w:trHeight w:val="585"/>
        </w:trPr>
        <w:tc>
          <w:tcPr>
            <w:tcW w:w="6096" w:type="dxa"/>
            <w:tcBorders>
              <w:top w:val="nil"/>
              <w:left w:val="single" w:sz="8" w:space="0" w:color="auto"/>
              <w:bottom w:val="single" w:sz="4" w:space="0" w:color="auto"/>
              <w:right w:val="single" w:sz="8" w:space="0" w:color="auto"/>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 A00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2,30</w:t>
            </w:r>
          </w:p>
        </w:tc>
      </w:tr>
      <w:tr w:rsidR="001B38B7" w:rsidRPr="001B38B7" w:rsidTr="001B38B7">
        <w:trPr>
          <w:trHeight w:val="675"/>
        </w:trPr>
        <w:tc>
          <w:tcPr>
            <w:tcW w:w="6096" w:type="dxa"/>
            <w:tcBorders>
              <w:top w:val="nil"/>
              <w:left w:val="single" w:sz="8" w:space="0" w:color="auto"/>
              <w:bottom w:val="single" w:sz="4" w:space="0" w:color="auto"/>
              <w:right w:val="single" w:sz="8" w:space="0" w:color="auto"/>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 A01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2,30</w:t>
            </w:r>
          </w:p>
        </w:tc>
      </w:tr>
      <w:tr w:rsidR="001B38B7" w:rsidRPr="001B38B7" w:rsidTr="001B38B7">
        <w:trPr>
          <w:trHeight w:val="67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 A01 51200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 A01 51200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2,30</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62 961,57</w:t>
            </w:r>
          </w:p>
        </w:tc>
      </w:tr>
      <w:tr w:rsidR="001B38B7" w:rsidRPr="001B38B7" w:rsidTr="001B38B7">
        <w:trPr>
          <w:trHeight w:val="42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"Комплексное развитие сельских территорий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115,00</w:t>
            </w:r>
          </w:p>
        </w:tc>
      </w:tr>
      <w:tr w:rsidR="001B38B7" w:rsidRPr="001B38B7" w:rsidTr="001B38B7">
        <w:trPr>
          <w:trHeight w:val="42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"Благоустройство территории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74 001 00000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1B38B7" w:rsidRPr="001B38B7" w:rsidTr="001B38B7">
        <w:trPr>
          <w:trHeight w:val="57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74 001 28888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1B38B7" w:rsidRPr="001B38B7" w:rsidTr="001B38B7">
        <w:trPr>
          <w:trHeight w:val="43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74 001 28888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w:t>
            </w:r>
          </w:p>
        </w:tc>
      </w:tr>
      <w:tr w:rsidR="001B38B7" w:rsidRPr="001B38B7" w:rsidTr="001B38B7">
        <w:trPr>
          <w:trHeight w:val="3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"Безопасность дорожного движения в Усольском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74 200 00000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90,00</w:t>
            </w:r>
          </w:p>
        </w:tc>
      </w:tr>
      <w:tr w:rsidR="001B38B7" w:rsidRPr="001B38B7" w:rsidTr="001B38B7">
        <w:trPr>
          <w:trHeight w:val="75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74 201 00000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90,00</w:t>
            </w:r>
          </w:p>
        </w:tc>
      </w:tr>
      <w:tr w:rsidR="001B38B7" w:rsidRPr="001B38B7" w:rsidTr="001B38B7">
        <w:trPr>
          <w:trHeight w:val="63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74 201 28888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90,00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74 201 28888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90,00</w:t>
            </w:r>
          </w:p>
        </w:tc>
      </w:tr>
      <w:tr w:rsidR="001B38B7" w:rsidRPr="001B38B7" w:rsidTr="001B38B7">
        <w:trPr>
          <w:trHeight w:val="58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76 000 00000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65,00</w:t>
            </w:r>
          </w:p>
        </w:tc>
      </w:tr>
      <w:tr w:rsidR="001B38B7" w:rsidRPr="001B38B7" w:rsidTr="001B38B7">
        <w:trPr>
          <w:trHeight w:val="37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ПП "Профилактика преступности и общественной безопасности"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76 100 00000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65,00</w:t>
            </w:r>
          </w:p>
        </w:tc>
      </w:tr>
      <w:tr w:rsidR="001B38B7" w:rsidRPr="001B38B7" w:rsidTr="001B38B7">
        <w:trPr>
          <w:trHeight w:val="6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76 100 28888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65,00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76 100 28888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65,00</w:t>
            </w:r>
          </w:p>
        </w:tc>
      </w:tr>
      <w:tr w:rsidR="001B38B7" w:rsidRPr="001B38B7" w:rsidTr="001B38B7">
        <w:trPr>
          <w:trHeight w:val="46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60 544,27</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4 881,10</w:t>
            </w:r>
          </w:p>
        </w:tc>
      </w:tr>
      <w:tr w:rsidR="001B38B7" w:rsidRPr="001B38B7" w:rsidTr="001B38B7">
        <w:trPr>
          <w:trHeight w:val="84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81 100 73070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4 246,80</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81 100 73070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3 917,10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81 100 73070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329,70</w:t>
            </w:r>
          </w:p>
        </w:tc>
      </w:tr>
      <w:tr w:rsidR="001B38B7" w:rsidRPr="001B38B7" w:rsidTr="001B38B7">
        <w:trPr>
          <w:trHeight w:val="46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81 100 98710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634,30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81 100 98710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634,30</w:t>
            </w:r>
          </w:p>
        </w:tc>
      </w:tr>
      <w:tr w:rsidR="001B38B7" w:rsidRPr="001B38B7" w:rsidTr="001B38B7">
        <w:trPr>
          <w:trHeight w:val="57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"Обеспечение деятельности МКУ "Управление"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81 300 00000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54 110,11</w:t>
            </w:r>
          </w:p>
        </w:tc>
      </w:tr>
      <w:tr w:rsidR="001B38B7" w:rsidRPr="001B38B7" w:rsidTr="001B38B7">
        <w:trPr>
          <w:trHeight w:val="93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81 300 29999</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54 110,11</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81 300 29999</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50 863,28</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81 300 29999</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3 240,03</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81 300 29999</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6,80</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"Цифровое управление и информационная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81 400 00000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1 553,06</w:t>
            </w:r>
          </w:p>
        </w:tc>
      </w:tr>
      <w:tr w:rsidR="001B38B7" w:rsidRPr="001B38B7" w:rsidTr="001B38B7">
        <w:trPr>
          <w:trHeight w:val="55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81 400 20190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1 553,06</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81 400 20190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1 553,06</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Непрограммные расходы</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90 000 00000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2 237,30</w:t>
            </w:r>
          </w:p>
        </w:tc>
      </w:tr>
      <w:tr w:rsidR="001B38B7" w:rsidRPr="001B38B7" w:rsidTr="001B38B7">
        <w:trPr>
          <w:trHeight w:val="615"/>
        </w:trPr>
        <w:tc>
          <w:tcPr>
            <w:tcW w:w="6096" w:type="dxa"/>
            <w:tcBorders>
              <w:top w:val="nil"/>
              <w:left w:val="single" w:sz="8" w:space="0" w:color="auto"/>
              <w:bottom w:val="single" w:sz="4" w:space="0" w:color="auto"/>
              <w:right w:val="single" w:sz="8" w:space="0" w:color="auto"/>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Обеспечение реализации отдельных областных государственных полномочий, переданных отдельных полномочий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 A00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2 237,30</w:t>
            </w:r>
          </w:p>
        </w:tc>
      </w:tr>
      <w:tr w:rsidR="001B38B7" w:rsidRPr="001B38B7" w:rsidTr="001B38B7">
        <w:trPr>
          <w:trHeight w:val="615"/>
        </w:trPr>
        <w:tc>
          <w:tcPr>
            <w:tcW w:w="6096" w:type="dxa"/>
            <w:tcBorders>
              <w:top w:val="nil"/>
              <w:left w:val="single" w:sz="8" w:space="0" w:color="auto"/>
              <w:bottom w:val="single" w:sz="4" w:space="0" w:color="auto"/>
              <w:right w:val="single" w:sz="8" w:space="0" w:color="auto"/>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 A01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2 237,30</w:t>
            </w:r>
          </w:p>
        </w:tc>
      </w:tr>
      <w:tr w:rsidR="001B38B7" w:rsidRPr="001B38B7" w:rsidTr="001B38B7">
        <w:trPr>
          <w:trHeight w:val="61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 A01 73140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2 236,60</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 A01 73140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2 091,30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 A01 73140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145,30</w:t>
            </w:r>
          </w:p>
        </w:tc>
      </w:tr>
      <w:tr w:rsidR="001B38B7" w:rsidRPr="001B38B7" w:rsidTr="001B38B7">
        <w:trPr>
          <w:trHeight w:val="109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 A01 73150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0,70</w:t>
            </w:r>
          </w:p>
        </w:tc>
      </w:tr>
      <w:tr w:rsidR="001B38B7" w:rsidRPr="001B38B7" w:rsidTr="001B38B7">
        <w:trPr>
          <w:trHeight w:val="48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 A01 73150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0,70</w:t>
            </w:r>
          </w:p>
        </w:tc>
      </w:tr>
      <w:tr w:rsidR="001B38B7" w:rsidRPr="001B38B7" w:rsidTr="001B38B7">
        <w:trPr>
          <w:trHeight w:val="375"/>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НАЦИОНАЛЬНАЯ ЭКОНОМИКА</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29 123,20</w:t>
            </w:r>
          </w:p>
        </w:tc>
      </w:tr>
      <w:tr w:rsidR="001B38B7" w:rsidRPr="001B38B7" w:rsidTr="001B38B7">
        <w:trPr>
          <w:trHeight w:val="3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Дорожное хозяйство (дорожные фонды)</w:t>
            </w:r>
          </w:p>
        </w:tc>
        <w:tc>
          <w:tcPr>
            <w:tcW w:w="708" w:type="dxa"/>
            <w:tcBorders>
              <w:top w:val="nil"/>
              <w:left w:val="single" w:sz="8" w:space="0" w:color="auto"/>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26 855,58</w:t>
            </w:r>
          </w:p>
        </w:tc>
      </w:tr>
      <w:tr w:rsidR="001B38B7" w:rsidRPr="001B38B7" w:rsidTr="001B38B7">
        <w:trPr>
          <w:trHeight w:val="4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"Комплексное развитие сельских территорий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26 855,58</w:t>
            </w:r>
          </w:p>
        </w:tc>
      </w:tr>
      <w:tr w:rsidR="001B38B7" w:rsidRPr="001B38B7" w:rsidTr="001B38B7">
        <w:trPr>
          <w:trHeight w:val="3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"Безопасность дорожного движения в Усольском районе"</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26 855,58</w:t>
            </w:r>
          </w:p>
        </w:tc>
      </w:tr>
      <w:tr w:rsidR="001B38B7" w:rsidRPr="001B38B7" w:rsidTr="001B38B7">
        <w:trPr>
          <w:trHeight w:val="79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"Содержание и ремонт автомобильных дорог общего пользования местного значения и разработка проектной документации"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74 202 00000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26 105,28</w:t>
            </w:r>
          </w:p>
        </w:tc>
      </w:tr>
      <w:tr w:rsidR="001B38B7" w:rsidRPr="001B38B7" w:rsidTr="001B38B7">
        <w:trPr>
          <w:trHeight w:val="52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74 202 28888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10 585,18</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74 202 28888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10 585,18</w:t>
            </w:r>
          </w:p>
        </w:tc>
      </w:tr>
      <w:tr w:rsidR="001B38B7" w:rsidRPr="001B38B7" w:rsidTr="001B38B7">
        <w:trPr>
          <w:trHeight w:val="60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74 202 S2951</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15 520,10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74 202 S2951</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15 520,10</w:t>
            </w:r>
          </w:p>
        </w:tc>
      </w:tr>
      <w:tr w:rsidR="001B38B7" w:rsidRPr="001B38B7" w:rsidTr="001B38B7">
        <w:trPr>
          <w:trHeight w:val="45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"Создание дорожной инфраструктуры"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74 203 00000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750,30</w:t>
            </w:r>
          </w:p>
        </w:tc>
      </w:tr>
      <w:tr w:rsidR="001B38B7" w:rsidRPr="001B38B7" w:rsidTr="001B38B7">
        <w:trPr>
          <w:trHeight w:val="61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74 203 28888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750,30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74 203 28888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750,30</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Другие вопросы в области национальной экономики</w:t>
            </w:r>
          </w:p>
        </w:tc>
        <w:tc>
          <w:tcPr>
            <w:tcW w:w="708" w:type="dxa"/>
            <w:tcBorders>
              <w:top w:val="nil"/>
              <w:left w:val="single" w:sz="8" w:space="0" w:color="auto"/>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2 267,62</w:t>
            </w:r>
          </w:p>
        </w:tc>
      </w:tr>
      <w:tr w:rsidR="001B38B7" w:rsidRPr="001B38B7" w:rsidTr="001B38B7">
        <w:trPr>
          <w:trHeight w:val="6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08" w:type="dxa"/>
            <w:tcBorders>
              <w:top w:val="nil"/>
              <w:left w:val="single" w:sz="8" w:space="0" w:color="auto"/>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1 757,76</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1 757,76</w:t>
            </w:r>
          </w:p>
        </w:tc>
      </w:tr>
      <w:tr w:rsidR="001B38B7" w:rsidRPr="001B38B7" w:rsidTr="001B38B7">
        <w:trPr>
          <w:trHeight w:val="4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"Содержание муниципального имущества"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78 201 00000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1 257,95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78 201 28888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1 257,95</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78 201 28888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1 008,55</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Иные бюджетные ассигнования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78 201 28888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249,40</w:t>
            </w:r>
          </w:p>
        </w:tc>
      </w:tr>
      <w:tr w:rsidR="001B38B7" w:rsidRPr="001B38B7" w:rsidTr="001B38B7">
        <w:trPr>
          <w:trHeight w:val="49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"Осуществление полномочий в сфере земельных отношений"</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78 202 00000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499,82</w:t>
            </w:r>
          </w:p>
        </w:tc>
      </w:tr>
      <w:tr w:rsidR="001B38B7" w:rsidRPr="001B38B7" w:rsidTr="001B38B7">
        <w:trPr>
          <w:trHeight w:val="61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78 202 28888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499,82</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78 202 28888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492,45</w:t>
            </w:r>
          </w:p>
        </w:tc>
      </w:tr>
      <w:tr w:rsidR="001B38B7" w:rsidRPr="001B38B7" w:rsidTr="001B38B7">
        <w:trPr>
          <w:trHeight w:val="480"/>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color w:val="000000"/>
                <w:sz w:val="22"/>
                <w:szCs w:val="22"/>
              </w:rPr>
            </w:pPr>
            <w:r w:rsidRPr="001B38B7">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78 202 28888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7,36</w:t>
            </w:r>
          </w:p>
        </w:tc>
      </w:tr>
      <w:tr w:rsidR="001B38B7" w:rsidRPr="001B38B7" w:rsidTr="001B38B7">
        <w:trPr>
          <w:trHeight w:val="46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single" w:sz="8" w:space="0" w:color="auto"/>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509,86</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509,86</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nil"/>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509,86</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12</w:t>
            </w:r>
          </w:p>
        </w:tc>
        <w:tc>
          <w:tcPr>
            <w:tcW w:w="1134"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9" w:type="dxa"/>
            <w:tcBorders>
              <w:top w:val="nil"/>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single" w:sz="4" w:space="0" w:color="auto"/>
              <w:left w:val="nil"/>
              <w:bottom w:val="nil"/>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509,86</w:t>
            </w:r>
          </w:p>
        </w:tc>
      </w:tr>
      <w:tr w:rsidR="001B38B7" w:rsidRPr="001B38B7" w:rsidTr="001B38B7">
        <w:trPr>
          <w:trHeight w:val="390"/>
        </w:trPr>
        <w:tc>
          <w:tcPr>
            <w:tcW w:w="6096" w:type="dxa"/>
            <w:tcBorders>
              <w:top w:val="single" w:sz="8" w:space="0" w:color="auto"/>
              <w:left w:val="single" w:sz="8" w:space="0" w:color="auto"/>
              <w:bottom w:val="nil"/>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ЖИЛИЩНО-КОММУНАЛЬНОЕ ХОЗЯЙСТВО</w:t>
            </w:r>
          </w:p>
        </w:tc>
        <w:tc>
          <w:tcPr>
            <w:tcW w:w="708" w:type="dxa"/>
            <w:tcBorders>
              <w:top w:val="nil"/>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6 195,29</w:t>
            </w:r>
          </w:p>
        </w:tc>
      </w:tr>
      <w:tr w:rsidR="001B38B7" w:rsidRPr="001B38B7" w:rsidTr="001B38B7">
        <w:trPr>
          <w:trHeight w:val="375"/>
        </w:trPr>
        <w:tc>
          <w:tcPr>
            <w:tcW w:w="609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Жилищное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3 953,71</w:t>
            </w:r>
          </w:p>
        </w:tc>
      </w:tr>
      <w:tr w:rsidR="001B38B7" w:rsidRPr="001B38B7" w:rsidTr="001B38B7">
        <w:trPr>
          <w:trHeight w:val="55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"Комплексное развитие сельских территорий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3 853,71</w:t>
            </w:r>
          </w:p>
        </w:tc>
      </w:tr>
      <w:tr w:rsidR="001B38B7" w:rsidRPr="001B38B7" w:rsidTr="001B38B7">
        <w:trPr>
          <w:trHeight w:val="72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ОМ "Строительство и приобретение жилых домов, предоставляемых гражданам РФ, проживающим на территории Усольского района, по договору найма жилого помещения"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74 003 00000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3 853,71</w:t>
            </w:r>
          </w:p>
        </w:tc>
      </w:tr>
      <w:tr w:rsidR="001B38B7" w:rsidRPr="001B38B7" w:rsidTr="001B38B7">
        <w:trPr>
          <w:trHeight w:val="6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74 003 28888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3 853,71</w:t>
            </w:r>
          </w:p>
        </w:tc>
      </w:tr>
      <w:tr w:rsidR="001B38B7" w:rsidRPr="001B38B7" w:rsidTr="001B38B7">
        <w:trPr>
          <w:trHeight w:val="37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color w:val="000000"/>
                <w:sz w:val="22"/>
                <w:szCs w:val="22"/>
              </w:rPr>
            </w:pPr>
            <w:r w:rsidRPr="001B38B7">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74 003 28888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3 853,71</w:t>
            </w:r>
          </w:p>
        </w:tc>
      </w:tr>
      <w:tr w:rsidR="001B38B7" w:rsidRPr="001B38B7" w:rsidTr="001B38B7">
        <w:trPr>
          <w:trHeight w:val="6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 xml:space="preserve">МП "Развитие экономического потенциала и создание условий благоприятного инвестиционного климата"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100,00</w:t>
            </w:r>
          </w:p>
        </w:tc>
      </w:tr>
      <w:tr w:rsidR="001B38B7" w:rsidRPr="001B38B7" w:rsidTr="001B38B7">
        <w:trPr>
          <w:trHeight w:val="67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"Содержание муниципального имущества"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78 201 00000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100,00</w:t>
            </w:r>
          </w:p>
        </w:tc>
      </w:tr>
      <w:tr w:rsidR="001B38B7" w:rsidRPr="001B38B7" w:rsidTr="001B38B7">
        <w:trPr>
          <w:trHeight w:val="90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78 201 09601</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78 201 09601</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100,00</w:t>
            </w:r>
          </w:p>
        </w:tc>
      </w:tr>
      <w:tr w:rsidR="001B38B7" w:rsidRPr="001B38B7" w:rsidTr="001B38B7">
        <w:trPr>
          <w:trHeight w:val="39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2 241,58</w:t>
            </w:r>
          </w:p>
        </w:tc>
      </w:tr>
      <w:tr w:rsidR="001B38B7" w:rsidRPr="001B38B7" w:rsidTr="001B38B7">
        <w:trPr>
          <w:trHeight w:val="46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2 241,58</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2 241,58</w:t>
            </w:r>
          </w:p>
        </w:tc>
      </w:tr>
      <w:tr w:rsidR="001B38B7" w:rsidRPr="001B38B7" w:rsidTr="001B38B7">
        <w:trPr>
          <w:trHeight w:val="6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2 241,58</w:t>
            </w:r>
          </w:p>
        </w:tc>
      </w:tr>
      <w:tr w:rsidR="001B38B7" w:rsidRPr="001B38B7" w:rsidTr="001B38B7">
        <w:trPr>
          <w:trHeight w:val="48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9" w:type="dxa"/>
            <w:tcBorders>
              <w:top w:val="nil"/>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2 241,58</w:t>
            </w:r>
          </w:p>
        </w:tc>
      </w:tr>
      <w:tr w:rsidR="001B38B7" w:rsidRPr="001B38B7" w:rsidTr="001B38B7">
        <w:trPr>
          <w:trHeight w:val="33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ОХРАНА ОКРУЖАЮЩЕЙ СРЕДЫ</w:t>
            </w:r>
          </w:p>
        </w:tc>
        <w:tc>
          <w:tcPr>
            <w:tcW w:w="708" w:type="dxa"/>
            <w:tcBorders>
              <w:top w:val="nil"/>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5 568,85</w:t>
            </w:r>
          </w:p>
        </w:tc>
      </w:tr>
      <w:tr w:rsidR="001B38B7" w:rsidRPr="001B38B7" w:rsidTr="001B38B7">
        <w:trPr>
          <w:trHeight w:val="4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Другие вопросы в области охраны окружающей среды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5 568,85</w:t>
            </w:r>
          </w:p>
        </w:tc>
      </w:tr>
      <w:tr w:rsidR="001B38B7" w:rsidRPr="001B38B7" w:rsidTr="001B38B7">
        <w:trPr>
          <w:trHeight w:val="42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"Комплексное развитие сельских территорий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2 413,95</w:t>
            </w:r>
          </w:p>
        </w:tc>
      </w:tr>
      <w:tr w:rsidR="001B38B7" w:rsidRPr="001B38B7" w:rsidTr="001B38B7">
        <w:trPr>
          <w:trHeight w:val="45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"Благоустройство территории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74 001 00000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2 413,95</w:t>
            </w:r>
          </w:p>
        </w:tc>
      </w:tr>
      <w:tr w:rsidR="001B38B7" w:rsidRPr="001B38B7" w:rsidTr="001B38B7">
        <w:trPr>
          <w:trHeight w:val="450"/>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за счет платы за негативное воздействие на окружающую среду</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74 001 28001</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2 291,94</w:t>
            </w:r>
          </w:p>
        </w:tc>
      </w:tr>
      <w:tr w:rsidR="001B38B7" w:rsidRPr="001B38B7" w:rsidTr="001B38B7">
        <w:trPr>
          <w:trHeight w:val="45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74 001 28001</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2 291,94</w:t>
            </w:r>
          </w:p>
        </w:tc>
      </w:tr>
      <w:tr w:rsidR="001B38B7" w:rsidRPr="001B38B7" w:rsidTr="001B38B7">
        <w:trPr>
          <w:trHeight w:val="60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74 001 28888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122,01</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74 001 28888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122,01</w:t>
            </w:r>
          </w:p>
        </w:tc>
      </w:tr>
      <w:tr w:rsidR="001B38B7" w:rsidRPr="001B38B7" w:rsidTr="001B38B7">
        <w:trPr>
          <w:trHeight w:val="49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"Обеспечение безопасности населения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75 000 00000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3 154,90</w:t>
            </w:r>
          </w:p>
        </w:tc>
      </w:tr>
      <w:tr w:rsidR="001B38B7" w:rsidRPr="001B38B7" w:rsidTr="001B38B7">
        <w:trPr>
          <w:trHeight w:val="58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"Осуществление полномочий по организации мероприятий при осуществлении деятельности по обращению с собаками и кошками без владельцев"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75 001 00000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3 154,90</w:t>
            </w:r>
          </w:p>
        </w:tc>
      </w:tr>
      <w:tr w:rsidR="001B38B7" w:rsidRPr="001B38B7" w:rsidTr="001B38B7">
        <w:trPr>
          <w:trHeight w:val="7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75 001 73120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3 154,90</w:t>
            </w:r>
          </w:p>
        </w:tc>
      </w:tr>
      <w:tr w:rsidR="001B38B7" w:rsidRPr="001B38B7" w:rsidTr="001B38B7">
        <w:trPr>
          <w:trHeight w:val="7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75 001 73120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nil"/>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286,81</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75 001 73120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single" w:sz="4" w:space="0" w:color="auto"/>
              <w:left w:val="single" w:sz="8" w:space="0" w:color="auto"/>
              <w:bottom w:val="nil"/>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2 868,09</w:t>
            </w:r>
          </w:p>
        </w:tc>
      </w:tr>
      <w:tr w:rsidR="001B38B7" w:rsidRPr="001B38B7" w:rsidTr="001B38B7">
        <w:trPr>
          <w:trHeight w:val="330"/>
        </w:trPr>
        <w:tc>
          <w:tcPr>
            <w:tcW w:w="6096" w:type="dxa"/>
            <w:tcBorders>
              <w:top w:val="single" w:sz="8" w:space="0" w:color="auto"/>
              <w:left w:val="single" w:sz="8" w:space="0" w:color="auto"/>
              <w:bottom w:val="nil"/>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ОБРАЗОВАНИЕ</w:t>
            </w:r>
          </w:p>
        </w:tc>
        <w:tc>
          <w:tcPr>
            <w:tcW w:w="708" w:type="dxa"/>
            <w:tcBorders>
              <w:top w:val="single" w:sz="8" w:space="0" w:color="auto"/>
              <w:left w:val="nil"/>
              <w:bottom w:val="nil"/>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single" w:sz="8" w:space="0" w:color="auto"/>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single" w:sz="8" w:space="0" w:color="auto"/>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709" w:type="dxa"/>
            <w:tcBorders>
              <w:top w:val="single" w:sz="8" w:space="0" w:color="auto"/>
              <w:left w:val="nil"/>
              <w:bottom w:val="nil"/>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single" w:sz="8" w:space="0" w:color="auto"/>
              <w:left w:val="nil"/>
              <w:bottom w:val="nil"/>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33 933,00</w:t>
            </w:r>
          </w:p>
        </w:tc>
      </w:tr>
      <w:tr w:rsidR="001B38B7" w:rsidRPr="001B38B7" w:rsidTr="001B38B7">
        <w:trPr>
          <w:trHeight w:val="315"/>
        </w:trPr>
        <w:tc>
          <w:tcPr>
            <w:tcW w:w="6096" w:type="dxa"/>
            <w:tcBorders>
              <w:top w:val="single" w:sz="8" w:space="0" w:color="auto"/>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Общее образование</w:t>
            </w:r>
          </w:p>
        </w:tc>
        <w:tc>
          <w:tcPr>
            <w:tcW w:w="7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000</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8 000,00</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"Комплексное развитие сельских территорий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8 000,00</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"Комплексное обустройство населенных пунктов объектами социальной инфраструктуры"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8 000,00</w:t>
            </w:r>
          </w:p>
        </w:tc>
      </w:tr>
      <w:tr w:rsidR="001B38B7" w:rsidRPr="001B38B7" w:rsidTr="001B38B7">
        <w:trPr>
          <w:trHeight w:val="39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Расходы по изготовлению проектно-сметной документации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74 100 P9999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8 000,00</w:t>
            </w:r>
          </w:p>
        </w:tc>
      </w:tr>
      <w:tr w:rsidR="001B38B7" w:rsidRPr="001B38B7" w:rsidTr="001B38B7">
        <w:trPr>
          <w:trHeight w:val="49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color w:val="000000"/>
                <w:sz w:val="22"/>
                <w:szCs w:val="22"/>
              </w:rPr>
            </w:pPr>
            <w:r w:rsidRPr="001B38B7">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74 100 P9999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8 000,00</w:t>
            </w:r>
          </w:p>
        </w:tc>
      </w:tr>
      <w:tr w:rsidR="001B38B7" w:rsidRPr="001B38B7" w:rsidTr="001B38B7">
        <w:trPr>
          <w:trHeight w:val="4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Дополнительное образование детей</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25 675,00</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"Комплексное развитие сельских территорий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25 675,00</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25 675,00</w:t>
            </w:r>
          </w:p>
        </w:tc>
      </w:tr>
      <w:tr w:rsidR="001B38B7" w:rsidRPr="001B38B7" w:rsidTr="001B38B7">
        <w:trPr>
          <w:trHeight w:val="51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74 100 28888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24 000,00</w:t>
            </w:r>
          </w:p>
        </w:tc>
      </w:tr>
      <w:tr w:rsidR="001B38B7" w:rsidRPr="001B38B7" w:rsidTr="001B38B7">
        <w:trPr>
          <w:trHeight w:val="450"/>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74 100 28888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295,90</w:t>
            </w:r>
          </w:p>
        </w:tc>
      </w:tr>
      <w:tr w:rsidR="001B38B7" w:rsidRPr="001B38B7" w:rsidTr="001B38B7">
        <w:trPr>
          <w:trHeight w:val="39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Капитальные вложения в объекты государственной (муниципальной) собственности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74 100 28888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23 704,10</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74 100 P9999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1 675,00</w:t>
            </w:r>
          </w:p>
        </w:tc>
      </w:tr>
      <w:tr w:rsidR="001B38B7" w:rsidRPr="001B38B7" w:rsidTr="001B38B7">
        <w:trPr>
          <w:trHeight w:val="39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Капитальные вложения в объекты государственной (муниципальной) собственности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74 100 P9999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1 675,00</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Профессиональная подготовка, переподготовка и повышение квалификации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258,00</w:t>
            </w:r>
          </w:p>
        </w:tc>
      </w:tr>
      <w:tr w:rsidR="001B38B7" w:rsidRPr="001B38B7" w:rsidTr="001B38B7">
        <w:trPr>
          <w:trHeight w:val="46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258,00</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150,00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150,00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150,00</w:t>
            </w:r>
          </w:p>
        </w:tc>
      </w:tr>
      <w:tr w:rsidR="001B38B7" w:rsidRPr="001B38B7" w:rsidTr="001B38B7">
        <w:trPr>
          <w:trHeight w:val="49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"Обеспечение деятельности МКУ "Управление"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81 300 00000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58,00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81 300 29999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58,00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81 300 29999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58,00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"Цифровое управление и информационная безопасность"</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81 400 00000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1B38B7" w:rsidRPr="001B38B7" w:rsidTr="001B38B7">
        <w:trPr>
          <w:trHeight w:val="58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81 400 20190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1B38B7" w:rsidRPr="001B38B7" w:rsidTr="001B38B7">
        <w:trPr>
          <w:trHeight w:val="480"/>
        </w:trPr>
        <w:tc>
          <w:tcPr>
            <w:tcW w:w="6096" w:type="dxa"/>
            <w:tcBorders>
              <w:top w:val="nil"/>
              <w:left w:val="single" w:sz="8" w:space="0" w:color="auto"/>
              <w:bottom w:val="single" w:sz="8"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1134"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81 400 20190</w:t>
            </w:r>
          </w:p>
        </w:tc>
        <w:tc>
          <w:tcPr>
            <w:tcW w:w="709" w:type="dxa"/>
            <w:tcBorders>
              <w:top w:val="nil"/>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50,00</w:t>
            </w:r>
          </w:p>
        </w:tc>
      </w:tr>
      <w:tr w:rsidR="001B38B7" w:rsidRPr="001B38B7" w:rsidTr="001B38B7">
        <w:trPr>
          <w:trHeight w:val="33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СОЦИАЛЬНАЯ ПОЛИТИКА</w:t>
            </w:r>
          </w:p>
        </w:tc>
        <w:tc>
          <w:tcPr>
            <w:tcW w:w="708" w:type="dxa"/>
            <w:tcBorders>
              <w:top w:val="nil"/>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14 413,57</w:t>
            </w:r>
          </w:p>
        </w:tc>
      </w:tr>
      <w:tr w:rsidR="001B38B7" w:rsidRPr="001B38B7" w:rsidTr="001B38B7">
        <w:trPr>
          <w:trHeight w:val="39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Пенсионное обеспечение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8 845,20</w:t>
            </w:r>
          </w:p>
        </w:tc>
      </w:tr>
      <w:tr w:rsidR="001B38B7" w:rsidRPr="001B38B7" w:rsidTr="001B38B7">
        <w:trPr>
          <w:trHeight w:val="46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8 845,20</w:t>
            </w:r>
          </w:p>
        </w:tc>
      </w:tr>
      <w:tr w:rsidR="001B38B7" w:rsidRPr="001B38B7" w:rsidTr="001B38B7">
        <w:trPr>
          <w:trHeight w:val="57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8 845,20</w:t>
            </w:r>
          </w:p>
        </w:tc>
      </w:tr>
      <w:tr w:rsidR="001B38B7" w:rsidRPr="001B38B7" w:rsidTr="001B38B7">
        <w:trPr>
          <w:trHeight w:val="6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8 845,20</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8 845,20</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Социальное обеспечение населения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2 648,16</w:t>
            </w:r>
          </w:p>
        </w:tc>
      </w:tr>
      <w:tr w:rsidR="001B38B7" w:rsidRPr="001B38B7" w:rsidTr="001B38B7">
        <w:trPr>
          <w:trHeight w:val="46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2 648,16</w:t>
            </w:r>
          </w:p>
        </w:tc>
      </w:tr>
      <w:tr w:rsidR="001B38B7" w:rsidRPr="001B38B7" w:rsidTr="001B38B7">
        <w:trPr>
          <w:trHeight w:val="69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2 648,16</w:t>
            </w:r>
          </w:p>
        </w:tc>
      </w:tr>
      <w:tr w:rsidR="001B38B7" w:rsidRPr="001B38B7" w:rsidTr="001B38B7">
        <w:trPr>
          <w:trHeight w:val="6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2 648,16</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2 648,16</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2 920,21</w:t>
            </w:r>
          </w:p>
        </w:tc>
      </w:tr>
      <w:tr w:rsidR="001B38B7" w:rsidRPr="001B38B7" w:rsidTr="001B38B7">
        <w:trPr>
          <w:trHeight w:val="67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76 000 00000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149,21</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"Профилактика безнадзорности и правонарушений несовершеннолетних"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76 200 00000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149,21</w:t>
            </w:r>
          </w:p>
        </w:tc>
      </w:tr>
      <w:tr w:rsidR="001B38B7" w:rsidRPr="001B38B7" w:rsidTr="001B38B7">
        <w:trPr>
          <w:trHeight w:val="60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76 200 28888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149,21</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76 200 28888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149,21</w:t>
            </w:r>
          </w:p>
        </w:tc>
      </w:tr>
      <w:tr w:rsidR="001B38B7" w:rsidRPr="001B38B7" w:rsidTr="001B38B7">
        <w:trPr>
          <w:trHeight w:val="6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472,00</w:t>
            </w:r>
          </w:p>
        </w:tc>
      </w:tr>
      <w:tr w:rsidR="001B38B7" w:rsidRPr="001B38B7" w:rsidTr="001B38B7">
        <w:trPr>
          <w:trHeight w:val="39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 xml:space="preserve">ПП "Развитие системы социально- трудовых отношений"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78 300 00000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472,00</w:t>
            </w:r>
          </w:p>
        </w:tc>
      </w:tr>
      <w:tr w:rsidR="001B38B7" w:rsidRPr="001B38B7" w:rsidTr="001B38B7">
        <w:trPr>
          <w:trHeight w:val="58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78 300 28888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472,00</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78 300 28888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472,00</w:t>
            </w:r>
          </w:p>
        </w:tc>
      </w:tr>
      <w:tr w:rsidR="001B38B7" w:rsidRPr="001B38B7" w:rsidTr="001B38B7">
        <w:trPr>
          <w:trHeight w:val="45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"Содержание и функционирование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2 299,00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49,00</w:t>
            </w:r>
          </w:p>
        </w:tc>
      </w:tr>
      <w:tr w:rsidR="001B38B7" w:rsidRPr="001B38B7" w:rsidTr="001B38B7">
        <w:trPr>
          <w:trHeight w:val="69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49,00</w:t>
            </w:r>
          </w:p>
        </w:tc>
      </w:tr>
      <w:tr w:rsidR="001B38B7" w:rsidRPr="001B38B7" w:rsidTr="001B38B7">
        <w:trPr>
          <w:trHeight w:val="46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49,00</w:t>
            </w:r>
          </w:p>
        </w:tc>
      </w:tr>
      <w:tr w:rsidR="001B38B7" w:rsidRPr="001B38B7" w:rsidTr="001B38B7">
        <w:trPr>
          <w:trHeight w:val="480"/>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2 250,00</w:t>
            </w:r>
          </w:p>
        </w:tc>
      </w:tr>
      <w:tr w:rsidR="001B38B7" w:rsidRPr="001B38B7" w:rsidTr="001B38B7">
        <w:trPr>
          <w:trHeight w:val="99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81 100 73060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2 250,00</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81 100 73060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2 091,30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81 100 73060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158,70</w:t>
            </w:r>
          </w:p>
        </w:tc>
      </w:tr>
      <w:tr w:rsidR="001B38B7" w:rsidRPr="001B38B7" w:rsidTr="001B38B7">
        <w:trPr>
          <w:trHeight w:val="330"/>
        </w:trPr>
        <w:tc>
          <w:tcPr>
            <w:tcW w:w="6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ИТОГО:</w:t>
            </w:r>
          </w:p>
        </w:tc>
        <w:tc>
          <w:tcPr>
            <w:tcW w:w="3685" w:type="dxa"/>
            <w:gridSpan w:val="5"/>
            <w:tcBorders>
              <w:top w:val="single" w:sz="8" w:space="0" w:color="auto"/>
              <w:left w:val="nil"/>
              <w:bottom w:val="single" w:sz="8" w:space="0" w:color="auto"/>
              <w:right w:val="single" w:sz="8" w:space="0" w:color="000000"/>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256 310,29</w:t>
            </w:r>
          </w:p>
        </w:tc>
      </w:tr>
      <w:tr w:rsidR="001B38B7" w:rsidRPr="001B38B7" w:rsidTr="001B38B7">
        <w:trPr>
          <w:trHeight w:val="480"/>
        </w:trPr>
        <w:tc>
          <w:tcPr>
            <w:tcW w:w="11624" w:type="dxa"/>
            <w:gridSpan w:val="7"/>
            <w:tcBorders>
              <w:top w:val="single" w:sz="8" w:space="0" w:color="auto"/>
              <w:left w:val="single" w:sz="8" w:space="0" w:color="auto"/>
              <w:bottom w:val="nil"/>
              <w:right w:val="single" w:sz="8" w:space="0" w:color="000000"/>
            </w:tcBorders>
            <w:shd w:val="clear" w:color="auto" w:fill="auto"/>
            <w:vAlign w:val="center"/>
            <w:hideMark/>
          </w:tcPr>
          <w:p w:rsidR="001B38B7" w:rsidRPr="001B38B7" w:rsidRDefault="001B38B7" w:rsidP="001B38B7">
            <w:pPr>
              <w:jc w:val="center"/>
              <w:rPr>
                <w:rFonts w:ascii="Courier New" w:hAnsi="Courier New" w:cs="Courier New"/>
                <w:bCs/>
                <w:iCs/>
                <w:sz w:val="22"/>
                <w:szCs w:val="22"/>
              </w:rPr>
            </w:pPr>
            <w:r w:rsidRPr="001B38B7">
              <w:rPr>
                <w:rFonts w:ascii="Courier New" w:hAnsi="Courier New" w:cs="Courier New"/>
                <w:bCs/>
                <w:iCs/>
                <w:sz w:val="22"/>
                <w:szCs w:val="22"/>
              </w:rPr>
              <w:t>Комитет по образованию Усольского муниципального района Иркутской области</w:t>
            </w:r>
          </w:p>
        </w:tc>
      </w:tr>
      <w:tr w:rsidR="001B38B7" w:rsidRPr="001B38B7" w:rsidTr="001B38B7">
        <w:trPr>
          <w:trHeight w:val="330"/>
        </w:trPr>
        <w:tc>
          <w:tcPr>
            <w:tcW w:w="6096" w:type="dxa"/>
            <w:tcBorders>
              <w:top w:val="single" w:sz="8" w:space="0" w:color="auto"/>
              <w:left w:val="single" w:sz="8" w:space="0" w:color="auto"/>
              <w:bottom w:val="nil"/>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ОБРАЗОВАНИЕ</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1 614 202,94</w:t>
            </w:r>
          </w:p>
        </w:tc>
      </w:tr>
      <w:tr w:rsidR="001B38B7" w:rsidRPr="001B38B7" w:rsidTr="001B38B7">
        <w:trPr>
          <w:trHeight w:val="360"/>
        </w:trPr>
        <w:tc>
          <w:tcPr>
            <w:tcW w:w="6096" w:type="dxa"/>
            <w:tcBorders>
              <w:top w:val="single" w:sz="8" w:space="0" w:color="auto"/>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Дошкольное образование</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495 978,85</w:t>
            </w:r>
          </w:p>
        </w:tc>
      </w:tr>
      <w:tr w:rsidR="001B38B7" w:rsidRPr="001B38B7" w:rsidTr="001B38B7">
        <w:trPr>
          <w:trHeight w:val="4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"Развитие системы образования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435 041,44</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"Дошкольное, общее и дополнительное образование"</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435 031,44</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"Государственная политика в сфере образования"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418 820,19</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1 600,29</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1 600,29</w:t>
            </w:r>
          </w:p>
        </w:tc>
      </w:tr>
      <w:tr w:rsidR="001B38B7" w:rsidRPr="001B38B7" w:rsidTr="001B38B7">
        <w:trPr>
          <w:trHeight w:val="9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1B38B7">
              <w:rPr>
                <w:rFonts w:ascii="Courier New" w:hAnsi="Courier New" w:cs="Courier New"/>
                <w:bCs/>
                <w:sz w:val="22"/>
                <w:szCs w:val="22"/>
              </w:rPr>
              <w:lastRenderedPageBreak/>
              <w:t>образовательных и общеобразовательных организациях</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71 101 73010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417 219,90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71 101 73010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417 219,90</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16 211,25</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13 341,25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13 341,25</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S2370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2 870,00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S2370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2 870,00</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1B38B7" w:rsidRPr="001B38B7" w:rsidTr="001B38B7">
        <w:trPr>
          <w:trHeight w:val="67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"Выявление и развитие уровня профессионального мастерства детей и подростков в рамках участия в мероприятиях по стандартам JuniorSkills, WorldSkills «Молодые профессионалы""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71 302 00000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10,00</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59 602,05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инфраструктуры и обеспечение условий жизнедеятельности в образовательных учреждениях Усольского района"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49 733,82</w:t>
            </w:r>
          </w:p>
        </w:tc>
      </w:tr>
      <w:tr w:rsidR="001B38B7" w:rsidRPr="001B38B7" w:rsidTr="001B38B7">
        <w:trPr>
          <w:trHeight w:val="84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4 174,38</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4 174,38</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6 849,01</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6 849,01</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31 980,95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31 980,95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изготовлению проектно-сметной документации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2 688,81</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2 688,81</w:t>
            </w:r>
          </w:p>
        </w:tc>
      </w:tr>
      <w:tr w:rsidR="001B38B7" w:rsidRPr="001B38B7" w:rsidTr="001B38B7">
        <w:trPr>
          <w:trHeight w:val="6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S2370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4 040,67</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S2370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4 040,67</w:t>
            </w:r>
          </w:p>
        </w:tc>
      </w:tr>
      <w:tr w:rsidR="001B38B7" w:rsidRPr="001B38B7" w:rsidTr="001B38B7">
        <w:trPr>
          <w:trHeight w:val="61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8 823,73</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8 823,73</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8 823,73</w:t>
            </w:r>
          </w:p>
        </w:tc>
      </w:tr>
      <w:tr w:rsidR="001B38B7" w:rsidRPr="001B38B7" w:rsidTr="001B38B7">
        <w:trPr>
          <w:trHeight w:val="67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82 600 00000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1 044,50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1 044,50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1 044,50</w:t>
            </w:r>
          </w:p>
        </w:tc>
      </w:tr>
      <w:tr w:rsidR="001B38B7" w:rsidRPr="001B38B7" w:rsidTr="001B38B7">
        <w:trPr>
          <w:trHeight w:val="510"/>
        </w:trPr>
        <w:tc>
          <w:tcPr>
            <w:tcW w:w="6096" w:type="dxa"/>
            <w:tcBorders>
              <w:top w:val="nil"/>
              <w:left w:val="single" w:sz="8" w:space="0" w:color="auto"/>
              <w:bottom w:val="single" w:sz="4" w:space="0" w:color="auto"/>
              <w:right w:val="nil"/>
            </w:tcBorders>
            <w:shd w:val="clear" w:color="000000" w:fill="FFFFFF"/>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Кредиторская задолженность за 2023 год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1 335,36</w:t>
            </w:r>
          </w:p>
        </w:tc>
      </w:tr>
      <w:tr w:rsidR="001B38B7" w:rsidRPr="001B38B7" w:rsidTr="001B38B7">
        <w:trPr>
          <w:trHeight w:val="84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1,96</w:t>
            </w:r>
          </w:p>
        </w:tc>
      </w:tr>
      <w:tr w:rsidR="001B38B7" w:rsidRPr="001B38B7" w:rsidTr="001B38B7">
        <w:trPr>
          <w:trHeight w:val="57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color w:val="000000"/>
                <w:sz w:val="22"/>
                <w:szCs w:val="22"/>
              </w:rPr>
            </w:pPr>
            <w:r w:rsidRPr="001B38B7">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92 000 29999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1,96</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1 333,40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92 000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1 333,40</w:t>
            </w:r>
          </w:p>
        </w:tc>
      </w:tr>
      <w:tr w:rsidR="001B38B7" w:rsidRPr="001B38B7" w:rsidTr="001B38B7">
        <w:trPr>
          <w:trHeight w:val="4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Общее образование</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993 251,05</w:t>
            </w:r>
          </w:p>
        </w:tc>
      </w:tr>
      <w:tr w:rsidR="001B38B7" w:rsidRPr="001B38B7" w:rsidTr="001B38B7">
        <w:trPr>
          <w:trHeight w:val="4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"Развитие системы образования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831 661,05</w:t>
            </w:r>
          </w:p>
        </w:tc>
      </w:tr>
      <w:tr w:rsidR="001B38B7" w:rsidRPr="001B38B7" w:rsidTr="001B38B7">
        <w:trPr>
          <w:trHeight w:val="37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"Дошкольное, общее и дополнительное образование"</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831 081,08</w:t>
            </w:r>
          </w:p>
        </w:tc>
      </w:tr>
      <w:tr w:rsidR="001B38B7" w:rsidRPr="001B38B7" w:rsidTr="001B38B7">
        <w:trPr>
          <w:trHeight w:val="37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"Государственная политика в сфере образования"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742 316,74</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2 933,34</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2 933,34</w:t>
            </w:r>
          </w:p>
        </w:tc>
      </w:tr>
      <w:tr w:rsidR="001B38B7" w:rsidRPr="001B38B7" w:rsidTr="001B38B7">
        <w:trPr>
          <w:trHeight w:val="111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71 101 73020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700 994,50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71 101 73020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700 994,50</w:t>
            </w:r>
          </w:p>
        </w:tc>
      </w:tr>
      <w:tr w:rsidR="001B38B7" w:rsidRPr="001B38B7" w:rsidTr="001B38B7">
        <w:trPr>
          <w:trHeight w:val="129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71 101 53031</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38 388,90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71 101 53031</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38 388,90</w:t>
            </w:r>
          </w:p>
        </w:tc>
      </w:tr>
      <w:tr w:rsidR="001B38B7" w:rsidRPr="001B38B7" w:rsidTr="001B38B7">
        <w:trPr>
          <w:trHeight w:val="7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88 384,84</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11 931,28</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11 931,28</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71 102 73180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966,80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71 102 73180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966,80</w:t>
            </w:r>
          </w:p>
        </w:tc>
      </w:tr>
      <w:tr w:rsidR="001B38B7" w:rsidRPr="001B38B7" w:rsidTr="001B38B7">
        <w:trPr>
          <w:trHeight w:val="7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L3041</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34 090,54</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L3041</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34 090,54</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S2370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2 250,00</w:t>
            </w:r>
          </w:p>
        </w:tc>
      </w:tr>
      <w:tr w:rsidR="001B38B7" w:rsidRPr="001B38B7" w:rsidTr="001B38B7">
        <w:trPr>
          <w:trHeight w:val="6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S2370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2 250,00</w:t>
            </w:r>
          </w:p>
        </w:tc>
      </w:tr>
      <w:tr w:rsidR="001B38B7" w:rsidRPr="001B38B7" w:rsidTr="001B38B7">
        <w:trPr>
          <w:trHeight w:val="6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S2928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3 851,60</w:t>
            </w:r>
          </w:p>
        </w:tc>
      </w:tr>
      <w:tr w:rsidR="001B38B7" w:rsidRPr="001B38B7" w:rsidTr="001B38B7">
        <w:trPr>
          <w:trHeight w:val="6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S2928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3 851,60</w:t>
            </w:r>
          </w:p>
        </w:tc>
      </w:tr>
      <w:tr w:rsidR="001B38B7" w:rsidRPr="001B38B7" w:rsidTr="001B38B7">
        <w:trPr>
          <w:trHeight w:val="6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S2957</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4 152,07</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S2957</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4 152,07</w:t>
            </w:r>
          </w:p>
        </w:tc>
      </w:tr>
      <w:tr w:rsidR="001B38B7" w:rsidRPr="001B38B7" w:rsidTr="001B38B7">
        <w:trPr>
          <w:trHeight w:val="67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S2976</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12 780,35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S2976</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12 780,35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S2988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3 419,60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S2988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3 419,60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L7500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14 942,60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L7500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14 942,60</w:t>
            </w:r>
          </w:p>
        </w:tc>
      </w:tr>
      <w:tr w:rsidR="001B38B7" w:rsidRPr="001B38B7" w:rsidTr="001B38B7">
        <w:trPr>
          <w:trHeight w:val="37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"Развитие системы оценки качества образования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71 103 00000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379,50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71 103 29999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379,50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71 103 29999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379,50</w:t>
            </w:r>
          </w:p>
        </w:tc>
      </w:tr>
      <w:tr w:rsidR="001B38B7" w:rsidRPr="001B38B7" w:rsidTr="001B38B7">
        <w:trPr>
          <w:trHeight w:val="45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 xml:space="preserve">ПП "Развитие системы выявления поддержки способностей и талантов у детей и подростков"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579,97</w:t>
            </w:r>
          </w:p>
        </w:tc>
      </w:tr>
      <w:tr w:rsidR="001B38B7" w:rsidRPr="001B38B7" w:rsidTr="001B38B7">
        <w:trPr>
          <w:trHeight w:val="88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262,70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262,70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262,70</w:t>
            </w:r>
          </w:p>
        </w:tc>
      </w:tr>
      <w:tr w:rsidR="001B38B7" w:rsidRPr="001B38B7" w:rsidTr="001B38B7">
        <w:trPr>
          <w:trHeight w:val="69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"Выявление и развитие уровня профессионального мастерства детей и подростков в рамках участия в мероприятиях по стандартам JuniorSkills, WorldSkills «Молодые профессионалы""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71 302 00000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317,27</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317,27</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317,27</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МП "Гражданская активность"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77 000 00000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250,00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"Поддержка местных инициатив"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77 001 00000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250,00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77 001 28888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250,00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77 001 28888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250,00</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158 453,95</w:t>
            </w:r>
          </w:p>
        </w:tc>
      </w:tr>
      <w:tr w:rsidR="001B38B7" w:rsidRPr="001B38B7" w:rsidTr="001B38B7">
        <w:trPr>
          <w:trHeight w:val="67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146 258,64</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6 033,83</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6 033,83</w:t>
            </w:r>
          </w:p>
        </w:tc>
      </w:tr>
      <w:tr w:rsidR="001B38B7" w:rsidRPr="001B38B7" w:rsidTr="001B38B7">
        <w:trPr>
          <w:trHeight w:val="6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22 439,93</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22 439,93</w:t>
            </w:r>
          </w:p>
        </w:tc>
      </w:tr>
      <w:tr w:rsidR="001B38B7" w:rsidRPr="001B38B7" w:rsidTr="001B38B7">
        <w:trPr>
          <w:trHeight w:val="67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L7500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52 085,60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L7500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52 085,60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56 840,59</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56 840,59</w:t>
            </w:r>
          </w:p>
        </w:tc>
      </w:tr>
      <w:tr w:rsidR="001B38B7" w:rsidRPr="001B38B7" w:rsidTr="001B38B7">
        <w:trPr>
          <w:trHeight w:val="4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изготовлению проектно-сметной документации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1 301,70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1 301,70</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S2370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5 384,84</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S2370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5 384,84</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S2380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2 172,15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S2380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2 172,15</w:t>
            </w:r>
          </w:p>
        </w:tc>
      </w:tr>
      <w:tr w:rsidR="001B38B7" w:rsidRPr="001B38B7" w:rsidTr="001B38B7">
        <w:trPr>
          <w:trHeight w:val="7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1 073,92</w:t>
            </w:r>
          </w:p>
        </w:tc>
      </w:tr>
      <w:tr w:rsidR="001B38B7" w:rsidRPr="001B38B7" w:rsidTr="001B38B7">
        <w:trPr>
          <w:trHeight w:val="55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1 073,92</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1 073,92</w:t>
            </w:r>
          </w:p>
        </w:tc>
      </w:tr>
      <w:tr w:rsidR="001B38B7" w:rsidRPr="001B38B7" w:rsidTr="001B38B7">
        <w:trPr>
          <w:trHeight w:val="6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"Обеспечение безопасности школьных перевозок детей образовательными учреждениями Усольского района"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82 500 00000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10 010,00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82 500 29999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10 010,00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82 500 29999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10 010,00</w:t>
            </w:r>
          </w:p>
        </w:tc>
      </w:tr>
      <w:tr w:rsidR="001B38B7" w:rsidRPr="001B38B7" w:rsidTr="001B38B7">
        <w:trPr>
          <w:trHeight w:val="69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82 600 00000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1 111,39</w:t>
            </w:r>
          </w:p>
        </w:tc>
      </w:tr>
      <w:tr w:rsidR="001B38B7" w:rsidRPr="001B38B7" w:rsidTr="001B38B7">
        <w:trPr>
          <w:trHeight w:val="81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1 111,39</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1 111,39</w:t>
            </w:r>
          </w:p>
        </w:tc>
      </w:tr>
      <w:tr w:rsidR="001B38B7" w:rsidRPr="001B38B7" w:rsidTr="001B38B7">
        <w:trPr>
          <w:trHeight w:val="420"/>
        </w:trPr>
        <w:tc>
          <w:tcPr>
            <w:tcW w:w="6096" w:type="dxa"/>
            <w:tcBorders>
              <w:top w:val="nil"/>
              <w:left w:val="single" w:sz="8" w:space="0" w:color="auto"/>
              <w:bottom w:val="single" w:sz="4" w:space="0" w:color="auto"/>
              <w:right w:val="nil"/>
            </w:tcBorders>
            <w:shd w:val="clear" w:color="000000" w:fill="FFFFFF"/>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Кредиторская задолженность за 2023 год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2 886,06</w:t>
            </w:r>
          </w:p>
        </w:tc>
      </w:tr>
      <w:tr w:rsidR="001B38B7" w:rsidRPr="001B38B7" w:rsidTr="001B38B7">
        <w:trPr>
          <w:trHeight w:val="85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201,25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color w:val="000000"/>
                <w:sz w:val="22"/>
                <w:szCs w:val="22"/>
              </w:rPr>
            </w:pPr>
            <w:r w:rsidRPr="001B38B7">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92 000 29999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201,25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2 684,81</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92 000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2 684,81</w:t>
            </w:r>
          </w:p>
        </w:tc>
      </w:tr>
      <w:tr w:rsidR="001B38B7" w:rsidRPr="001B38B7" w:rsidTr="001B38B7">
        <w:trPr>
          <w:trHeight w:val="3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Дополнительное образование детей</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85 535,51</w:t>
            </w:r>
          </w:p>
        </w:tc>
      </w:tr>
      <w:tr w:rsidR="001B38B7" w:rsidRPr="001B38B7" w:rsidTr="001B38B7">
        <w:trPr>
          <w:trHeight w:val="4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"Развитие системы образования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80 413,13</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"Дошкольное, общее и дополнительное образование"</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80 281,23</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"Государственная политика в сфере образования"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78 951,88</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71 101 27777</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6 840,70</w:t>
            </w:r>
          </w:p>
        </w:tc>
      </w:tr>
      <w:tr w:rsidR="001B38B7" w:rsidRPr="001B38B7" w:rsidTr="001B38B7">
        <w:trPr>
          <w:trHeight w:val="55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71 101 27777</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6 816,60</w:t>
            </w:r>
          </w:p>
        </w:tc>
      </w:tr>
      <w:tr w:rsidR="001B38B7" w:rsidRPr="001B38B7" w:rsidTr="001B38B7">
        <w:trPr>
          <w:trHeight w:val="51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Иные бюджетные ассигнования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71 101 27777</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24,10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72 111,18</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72 111,18</w:t>
            </w:r>
          </w:p>
        </w:tc>
      </w:tr>
      <w:tr w:rsidR="001B38B7" w:rsidRPr="001B38B7" w:rsidTr="001B38B7">
        <w:trPr>
          <w:trHeight w:val="61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1 329,35</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779,35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779,35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S2380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550,00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S2380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550,00</w:t>
            </w:r>
          </w:p>
        </w:tc>
      </w:tr>
      <w:tr w:rsidR="001B38B7" w:rsidRPr="001B38B7" w:rsidTr="001B38B7">
        <w:trPr>
          <w:trHeight w:val="3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кадрового потенциала"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71 201 00000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71 201 29999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71 201 29999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2,00</w:t>
            </w:r>
          </w:p>
        </w:tc>
      </w:tr>
      <w:tr w:rsidR="001B38B7" w:rsidRPr="001B38B7" w:rsidTr="001B38B7">
        <w:trPr>
          <w:trHeight w:val="39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129,90</w:t>
            </w:r>
          </w:p>
        </w:tc>
      </w:tr>
      <w:tr w:rsidR="001B38B7" w:rsidRPr="001B38B7" w:rsidTr="001B38B7">
        <w:trPr>
          <w:trHeight w:val="82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61,50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61,50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61,50</w:t>
            </w:r>
          </w:p>
        </w:tc>
      </w:tr>
      <w:tr w:rsidR="001B38B7" w:rsidRPr="001B38B7" w:rsidTr="001B38B7">
        <w:trPr>
          <w:trHeight w:val="7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"Выявление и развитие уровня профессионального мастерства детей и подростков в рамках участия в мероприятиях по стандартам JuniorSkills, WorldSkills «Молодые профессионалы""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71 302 00000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52,40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52,40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52,40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71 303 00000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16,00</w:t>
            </w:r>
          </w:p>
        </w:tc>
      </w:tr>
      <w:tr w:rsidR="001B38B7" w:rsidRPr="001B38B7" w:rsidTr="001B38B7">
        <w:trPr>
          <w:trHeight w:val="79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w:t>
            </w:r>
            <w:r w:rsidRPr="001B38B7">
              <w:rPr>
                <w:rFonts w:ascii="Courier New" w:hAnsi="Courier New" w:cs="Courier New"/>
                <w:bCs/>
                <w:sz w:val="22"/>
                <w:szCs w:val="22"/>
              </w:rPr>
              <w:lastRenderedPageBreak/>
              <w:t>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71 303 29999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16,00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71 303 29999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16,00</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5 084,15</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4 604,35</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240,60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240,60</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2 263,77</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2 263,77</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2 074,98</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2 074,98</w:t>
            </w:r>
          </w:p>
        </w:tc>
      </w:tr>
      <w:tr w:rsidR="001B38B7" w:rsidRPr="001B38B7" w:rsidTr="001B38B7">
        <w:trPr>
          <w:trHeight w:val="51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изготовлению проектно-сметной документации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w:t>
            </w:r>
          </w:p>
        </w:tc>
      </w:tr>
      <w:tr w:rsidR="001B38B7" w:rsidRPr="001B38B7" w:rsidTr="001B38B7">
        <w:trPr>
          <w:trHeight w:val="58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250,00</w:t>
            </w:r>
          </w:p>
        </w:tc>
      </w:tr>
      <w:tr w:rsidR="001B38B7" w:rsidRPr="001B38B7" w:rsidTr="001B38B7">
        <w:trPr>
          <w:trHeight w:val="57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250,00</w:t>
            </w:r>
          </w:p>
        </w:tc>
      </w:tr>
      <w:tr w:rsidR="001B38B7" w:rsidRPr="001B38B7" w:rsidTr="001B38B7">
        <w:trPr>
          <w:trHeight w:val="6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82 600 00000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229,80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229,80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229,80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000000" w:fill="FFFFFF"/>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lastRenderedPageBreak/>
              <w:t>Кредиторская задолженность за 2023 год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38,22</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92 000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38,22</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92 000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38,22</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Другие вопросы в области образования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39 437,53</w:t>
            </w:r>
          </w:p>
        </w:tc>
      </w:tr>
      <w:tr w:rsidR="001B38B7" w:rsidRPr="001B38B7" w:rsidTr="001B38B7">
        <w:trPr>
          <w:trHeight w:val="4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"Развитие системы образования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20 063,71</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"Дошкольное, общее и дополнительное образование"</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3 927,00</w:t>
            </w:r>
          </w:p>
        </w:tc>
      </w:tr>
      <w:tr w:rsidR="001B38B7" w:rsidRPr="001B38B7" w:rsidTr="001B38B7">
        <w:trPr>
          <w:trHeight w:val="75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152,00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150,00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150,00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2,00</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"Развитие системы оценки качества образования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71 103 00000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224,40</w:t>
            </w:r>
          </w:p>
        </w:tc>
      </w:tr>
      <w:tr w:rsidR="001B38B7" w:rsidRPr="001B38B7" w:rsidTr="001B38B7">
        <w:trPr>
          <w:trHeight w:val="6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71 103 20190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209,40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71 103 20190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209,40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71 103 29999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15,00</w:t>
            </w:r>
          </w:p>
        </w:tc>
      </w:tr>
      <w:tr w:rsidR="001B38B7" w:rsidRPr="001B38B7" w:rsidTr="001B38B7">
        <w:trPr>
          <w:trHeight w:val="55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71 103 29999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15,00</w:t>
            </w:r>
          </w:p>
        </w:tc>
      </w:tr>
      <w:tr w:rsidR="001B38B7" w:rsidRPr="001B38B7" w:rsidTr="001B38B7">
        <w:trPr>
          <w:trHeight w:val="55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Региональный проект "Патриотическое воспитание граждан Российской Федерации"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71 1EВ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3 550,60</w:t>
            </w:r>
          </w:p>
        </w:tc>
      </w:tr>
      <w:tr w:rsidR="001B38B7" w:rsidRPr="001B38B7" w:rsidTr="001B38B7">
        <w:trPr>
          <w:trHeight w:val="9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71 1EВ 51791</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3 550,60</w:t>
            </w:r>
          </w:p>
        </w:tc>
      </w:tr>
      <w:tr w:rsidR="001B38B7" w:rsidRPr="001B38B7" w:rsidTr="001B38B7">
        <w:trPr>
          <w:trHeight w:val="55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color w:val="000000"/>
                <w:sz w:val="22"/>
                <w:szCs w:val="22"/>
              </w:rPr>
            </w:pPr>
            <w:r w:rsidRPr="001B38B7">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71 1EВ 51791</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3 550,60</w:t>
            </w:r>
          </w:p>
        </w:tc>
      </w:tr>
      <w:tr w:rsidR="001B38B7" w:rsidRPr="001B38B7" w:rsidTr="001B38B7">
        <w:trPr>
          <w:trHeight w:val="39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кадрового потенциала"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6 254,59</w:t>
            </w:r>
          </w:p>
        </w:tc>
      </w:tr>
      <w:tr w:rsidR="001B38B7" w:rsidRPr="001B38B7" w:rsidTr="001B38B7">
        <w:trPr>
          <w:trHeight w:val="61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71 201 00000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317,00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71 201 20190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317,00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71 201 20190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71,00</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71 201 20190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246,00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71 201 29999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5 937,59</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71 201 29999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5 937,59</w:t>
            </w:r>
          </w:p>
        </w:tc>
      </w:tr>
      <w:tr w:rsidR="001B38B7" w:rsidRPr="001B38B7" w:rsidTr="001B38B7">
        <w:trPr>
          <w:trHeight w:val="54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245,10</w:t>
            </w:r>
          </w:p>
        </w:tc>
      </w:tr>
      <w:tr w:rsidR="001B38B7" w:rsidRPr="001B38B7" w:rsidTr="001B38B7">
        <w:trPr>
          <w:trHeight w:val="90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199,80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71 301 20190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107,50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71 301 20190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107,50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92,30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92,30</w:t>
            </w:r>
          </w:p>
        </w:tc>
      </w:tr>
      <w:tr w:rsidR="001B38B7" w:rsidRPr="001B38B7" w:rsidTr="001B38B7">
        <w:trPr>
          <w:trHeight w:val="84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71 303 00000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45,30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71 303 20190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45,30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71 303 20190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30,30</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71 303 20190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15,00</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"Организация и обеспечение отдыха, оздоровления и занятости детей и подростков"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71 400 00000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9 637,03</w:t>
            </w:r>
          </w:p>
        </w:tc>
      </w:tr>
      <w:tr w:rsidR="001B38B7" w:rsidRPr="001B38B7" w:rsidTr="001B38B7">
        <w:trPr>
          <w:trHeight w:val="6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"Организация подготовки и проведения детских оздоровительных лагерей Усольского муниципального района Иркутской области любых форм пребывания"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71 401 00000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8 308,14</w:t>
            </w:r>
          </w:p>
        </w:tc>
      </w:tr>
      <w:tr w:rsidR="001B38B7" w:rsidRPr="001B38B7" w:rsidTr="001B38B7">
        <w:trPr>
          <w:trHeight w:val="6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71 401 S2080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3 366,00</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71 401 S2080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3 366,00</w:t>
            </w:r>
          </w:p>
        </w:tc>
      </w:tr>
      <w:tr w:rsidR="001B38B7" w:rsidRPr="001B38B7" w:rsidTr="001B38B7">
        <w:trPr>
          <w:trHeight w:val="75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71 401 29999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4 942,14</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71 401 29999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4 942,14</w:t>
            </w:r>
          </w:p>
        </w:tc>
      </w:tr>
      <w:tr w:rsidR="001B38B7" w:rsidRPr="001B38B7" w:rsidTr="001B38B7">
        <w:trPr>
          <w:trHeight w:val="54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"Трудоустройство несовершеннолетних, находящихся в трудной жизненной ситуации"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71 402 00000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1 328,88</w:t>
            </w:r>
          </w:p>
        </w:tc>
      </w:tr>
      <w:tr w:rsidR="001B38B7" w:rsidRPr="001B38B7" w:rsidTr="001B38B7">
        <w:trPr>
          <w:trHeight w:val="75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71 402 29999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1 328,88</w:t>
            </w:r>
          </w:p>
        </w:tc>
      </w:tr>
      <w:tr w:rsidR="001B38B7" w:rsidRPr="001B38B7" w:rsidTr="001B38B7">
        <w:trPr>
          <w:trHeight w:val="51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71 402 29999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1 328,88</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"Комплексное развитие сельских территорий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86,00</w:t>
            </w:r>
          </w:p>
        </w:tc>
      </w:tr>
      <w:tr w:rsidR="001B38B7" w:rsidRPr="001B38B7" w:rsidTr="001B38B7">
        <w:trPr>
          <w:trHeight w:val="3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"Безопасность дорожного движения в Усольском районе"</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86,00</w:t>
            </w:r>
          </w:p>
        </w:tc>
      </w:tr>
      <w:tr w:rsidR="001B38B7" w:rsidRPr="001B38B7" w:rsidTr="001B38B7">
        <w:trPr>
          <w:trHeight w:val="7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74 201 00000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86,00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74 201 20190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76,00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74 201 20190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76,00</w:t>
            </w:r>
          </w:p>
        </w:tc>
      </w:tr>
      <w:tr w:rsidR="001B38B7" w:rsidRPr="001B38B7" w:rsidTr="001B38B7">
        <w:trPr>
          <w:trHeight w:val="85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74 201 29999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74 201 29999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10,00</w:t>
            </w:r>
          </w:p>
        </w:tc>
      </w:tr>
      <w:tr w:rsidR="001B38B7" w:rsidRPr="001B38B7" w:rsidTr="001B38B7">
        <w:trPr>
          <w:trHeight w:val="46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МП "Содержание и функционирование  органов местного самоуправления"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9 751,23</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"Обеспечение деятельности органов местного самоуправления"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9 751,23</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выплаты по оплате труда работников органов местного самоуправления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9 507,23</w:t>
            </w:r>
          </w:p>
        </w:tc>
      </w:tr>
      <w:tr w:rsidR="001B38B7" w:rsidRPr="001B38B7" w:rsidTr="001B38B7">
        <w:trPr>
          <w:trHeight w:val="82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9 507,23</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244,00</w:t>
            </w:r>
          </w:p>
        </w:tc>
      </w:tr>
      <w:tr w:rsidR="001B38B7" w:rsidRPr="001B38B7" w:rsidTr="001B38B7">
        <w:trPr>
          <w:trHeight w:val="82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53,50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190,50</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9 536,59</w:t>
            </w:r>
          </w:p>
        </w:tc>
      </w:tr>
      <w:tr w:rsidR="001B38B7" w:rsidRPr="001B38B7" w:rsidTr="001B38B7">
        <w:trPr>
          <w:trHeight w:val="45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"Обеспечение пожарной безопасности в образовательных учреждениях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82 300 00000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4 849,85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82 300 20190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31,00</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82 300 20190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31,00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82 300 29999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2 819,65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82 300 29999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2 819,65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82 300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1 459,20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82 300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1 459,20</w:t>
            </w:r>
          </w:p>
        </w:tc>
      </w:tr>
      <w:tr w:rsidR="001B38B7" w:rsidRPr="001B38B7" w:rsidTr="001B38B7">
        <w:trPr>
          <w:trHeight w:val="60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82 300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540,00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82 300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540,00</w:t>
            </w:r>
          </w:p>
        </w:tc>
      </w:tr>
      <w:tr w:rsidR="001B38B7" w:rsidRPr="001B38B7" w:rsidTr="001B38B7">
        <w:trPr>
          <w:trHeight w:val="6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"Обеспечение безопасности в образовательных учреждениях Усольского </w:t>
            </w:r>
            <w:r w:rsidRPr="001B38B7">
              <w:rPr>
                <w:rFonts w:ascii="Courier New" w:hAnsi="Courier New" w:cs="Courier New"/>
                <w:bCs/>
                <w:sz w:val="22"/>
                <w:szCs w:val="22"/>
              </w:rPr>
              <w:lastRenderedPageBreak/>
              <w:t>района от проявлений терроризма и экстремизма"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82 400 00000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4 686,74</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82 400 29999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2 339,24</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82 400 29999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2 339,24</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82 400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1 399,50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82 400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1 399,50</w:t>
            </w:r>
          </w:p>
        </w:tc>
      </w:tr>
      <w:tr w:rsidR="001B38B7" w:rsidRPr="001B38B7" w:rsidTr="001B38B7">
        <w:trPr>
          <w:trHeight w:val="61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82 400 S2949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948,00</w:t>
            </w:r>
          </w:p>
        </w:tc>
      </w:tr>
      <w:tr w:rsidR="001B38B7" w:rsidRPr="001B38B7" w:rsidTr="001B38B7">
        <w:trPr>
          <w:trHeight w:val="645"/>
        </w:trPr>
        <w:tc>
          <w:tcPr>
            <w:tcW w:w="6096" w:type="dxa"/>
            <w:tcBorders>
              <w:top w:val="nil"/>
              <w:left w:val="single" w:sz="8" w:space="0" w:color="auto"/>
              <w:bottom w:val="single" w:sz="8"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09</w:t>
            </w:r>
          </w:p>
        </w:tc>
        <w:tc>
          <w:tcPr>
            <w:tcW w:w="1134"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82 400 S2949</w:t>
            </w:r>
          </w:p>
        </w:tc>
        <w:tc>
          <w:tcPr>
            <w:tcW w:w="709" w:type="dxa"/>
            <w:tcBorders>
              <w:top w:val="nil"/>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948,00</w:t>
            </w:r>
          </w:p>
        </w:tc>
      </w:tr>
      <w:tr w:rsidR="001B38B7" w:rsidRPr="001B38B7" w:rsidTr="001B38B7">
        <w:trPr>
          <w:trHeight w:val="33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СОЦИАЛЬНАЯ ПОЛИТИКА</w:t>
            </w:r>
          </w:p>
        </w:tc>
        <w:tc>
          <w:tcPr>
            <w:tcW w:w="708" w:type="dxa"/>
            <w:tcBorders>
              <w:top w:val="nil"/>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17 545,32</w:t>
            </w:r>
          </w:p>
        </w:tc>
      </w:tr>
      <w:tr w:rsidR="001B38B7" w:rsidRPr="001B38B7" w:rsidTr="001B38B7">
        <w:trPr>
          <w:trHeight w:val="42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Охрана семьи и детства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14 180,90</w:t>
            </w:r>
          </w:p>
        </w:tc>
      </w:tr>
      <w:tr w:rsidR="001B38B7" w:rsidRPr="001B38B7" w:rsidTr="001B38B7">
        <w:trPr>
          <w:trHeight w:val="42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"Развитие системы образования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14 180,90</w:t>
            </w:r>
          </w:p>
        </w:tc>
      </w:tr>
      <w:tr w:rsidR="001B38B7" w:rsidRPr="001B38B7" w:rsidTr="001B38B7">
        <w:trPr>
          <w:trHeight w:val="43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"Дошкольное, общее и дополнительное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14 180,90</w:t>
            </w:r>
          </w:p>
        </w:tc>
      </w:tr>
      <w:tr w:rsidR="001B38B7" w:rsidRPr="001B38B7" w:rsidTr="001B38B7">
        <w:trPr>
          <w:trHeight w:val="6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14 180,90</w:t>
            </w:r>
          </w:p>
        </w:tc>
      </w:tr>
      <w:tr w:rsidR="001B38B7" w:rsidRPr="001B38B7" w:rsidTr="001B38B7">
        <w:trPr>
          <w:trHeight w:val="55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71 102 73050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14 006,30</w:t>
            </w:r>
          </w:p>
        </w:tc>
      </w:tr>
      <w:tr w:rsidR="001B38B7" w:rsidRPr="001B38B7" w:rsidTr="001B38B7">
        <w:trPr>
          <w:trHeight w:val="6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71 102 73050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14 006,30</w:t>
            </w:r>
          </w:p>
        </w:tc>
      </w:tr>
      <w:tr w:rsidR="001B38B7" w:rsidRPr="001B38B7" w:rsidTr="001B38B7">
        <w:trPr>
          <w:trHeight w:val="5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71 102 73190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174,60</w:t>
            </w:r>
          </w:p>
        </w:tc>
      </w:tr>
      <w:tr w:rsidR="001B38B7" w:rsidRPr="001B38B7" w:rsidTr="001B38B7">
        <w:trPr>
          <w:trHeight w:val="6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71 102 73190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174,60</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3 364,42</w:t>
            </w:r>
          </w:p>
        </w:tc>
      </w:tr>
      <w:tr w:rsidR="001B38B7" w:rsidRPr="001B38B7" w:rsidTr="001B38B7">
        <w:trPr>
          <w:trHeight w:val="58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76 000 00000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1 798,42</w:t>
            </w:r>
          </w:p>
        </w:tc>
      </w:tr>
      <w:tr w:rsidR="001B38B7" w:rsidRPr="001B38B7" w:rsidTr="001B38B7">
        <w:trPr>
          <w:trHeight w:val="51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"Профилактика безнадзорности и правонарушений несовершеннолетних"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76 200 00000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1 798,42</w:t>
            </w:r>
          </w:p>
        </w:tc>
      </w:tr>
      <w:tr w:rsidR="001B38B7" w:rsidRPr="001B38B7" w:rsidTr="001B38B7">
        <w:trPr>
          <w:trHeight w:val="93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76 200 29999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1 798,42</w:t>
            </w:r>
          </w:p>
        </w:tc>
      </w:tr>
      <w:tr w:rsidR="001B38B7" w:rsidRPr="001B38B7" w:rsidTr="001B38B7">
        <w:trPr>
          <w:trHeight w:val="6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76 200 29999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1 798,42</w:t>
            </w:r>
          </w:p>
        </w:tc>
      </w:tr>
      <w:tr w:rsidR="001B38B7" w:rsidRPr="001B38B7" w:rsidTr="001B38B7">
        <w:trPr>
          <w:trHeight w:val="6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1 566,00</w:t>
            </w:r>
          </w:p>
        </w:tc>
      </w:tr>
      <w:tr w:rsidR="001B38B7" w:rsidRPr="001B38B7" w:rsidTr="001B38B7">
        <w:trPr>
          <w:trHeight w:val="39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"Развитие системы социально- трудовых отношений"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78 300 00000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nil"/>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1 566,00</w:t>
            </w:r>
          </w:p>
        </w:tc>
      </w:tr>
      <w:tr w:rsidR="001B38B7" w:rsidRPr="001B38B7" w:rsidTr="001B38B7">
        <w:trPr>
          <w:trHeight w:val="93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78 300 29999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1 566,00</w:t>
            </w:r>
          </w:p>
        </w:tc>
      </w:tr>
      <w:tr w:rsidR="001B38B7" w:rsidRPr="001B38B7" w:rsidTr="001B38B7">
        <w:trPr>
          <w:trHeight w:val="43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78 300 29999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1 566,00</w:t>
            </w:r>
          </w:p>
        </w:tc>
      </w:tr>
      <w:tr w:rsidR="001B38B7" w:rsidRPr="001B38B7" w:rsidTr="001B38B7">
        <w:trPr>
          <w:trHeight w:val="330"/>
        </w:trPr>
        <w:tc>
          <w:tcPr>
            <w:tcW w:w="6096" w:type="dxa"/>
            <w:tcBorders>
              <w:top w:val="single" w:sz="8" w:space="0" w:color="auto"/>
              <w:left w:val="single" w:sz="8" w:space="0" w:color="auto"/>
              <w:bottom w:val="nil"/>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ФИЗИЧЕСКАЯ КУЛЬТУРА И СПОРТ</w:t>
            </w:r>
          </w:p>
        </w:tc>
        <w:tc>
          <w:tcPr>
            <w:tcW w:w="708" w:type="dxa"/>
            <w:tcBorders>
              <w:top w:val="single" w:sz="8" w:space="0" w:color="auto"/>
              <w:left w:val="nil"/>
              <w:bottom w:val="nil"/>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single" w:sz="8" w:space="0" w:color="auto"/>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single" w:sz="8" w:space="0" w:color="auto"/>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nil"/>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2 175,16</w:t>
            </w:r>
          </w:p>
        </w:tc>
      </w:tr>
      <w:tr w:rsidR="001B38B7" w:rsidRPr="001B38B7" w:rsidTr="001B38B7">
        <w:trPr>
          <w:trHeight w:val="285"/>
        </w:trPr>
        <w:tc>
          <w:tcPr>
            <w:tcW w:w="6096" w:type="dxa"/>
            <w:tcBorders>
              <w:top w:val="single" w:sz="8" w:space="0" w:color="auto"/>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Физическая культура   </w:t>
            </w:r>
          </w:p>
        </w:tc>
        <w:tc>
          <w:tcPr>
            <w:tcW w:w="7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2 175,16</w:t>
            </w:r>
          </w:p>
        </w:tc>
      </w:tr>
      <w:tr w:rsidR="001B38B7" w:rsidRPr="001B38B7" w:rsidTr="001B38B7">
        <w:trPr>
          <w:trHeight w:val="39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"Развитие физической культуры и массового спорта"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79 000 00000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iCs/>
                <w:sz w:val="22"/>
                <w:szCs w:val="22"/>
              </w:rPr>
            </w:pPr>
            <w:r w:rsidRPr="001B38B7">
              <w:rPr>
                <w:rFonts w:ascii="Courier New" w:hAnsi="Courier New" w:cs="Courier New"/>
                <w:bCs/>
                <w:i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2 175,16</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"Организация вовлечения населения в занятие физической культурой  и спортом"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79 001 00000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1 694,97</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79 001 20190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213,05</w:t>
            </w:r>
          </w:p>
        </w:tc>
      </w:tr>
      <w:tr w:rsidR="001B38B7" w:rsidRPr="001B38B7" w:rsidTr="001B38B7">
        <w:trPr>
          <w:trHeight w:val="48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79 001 20190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213,05</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79 001 29999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1 481,92</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79 001 29999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1 481,92</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ОМ "Укрепление материально-технической базы муниципальных учреждений"</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79 002 00000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480,19</w:t>
            </w:r>
          </w:p>
        </w:tc>
      </w:tr>
      <w:tr w:rsidR="001B38B7" w:rsidRPr="001B38B7" w:rsidTr="001B38B7">
        <w:trPr>
          <w:trHeight w:val="91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79 002 S2850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480,19</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903</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79 002 S2850</w:t>
            </w:r>
          </w:p>
        </w:tc>
        <w:tc>
          <w:tcPr>
            <w:tcW w:w="709" w:type="dxa"/>
            <w:tcBorders>
              <w:top w:val="nil"/>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480,19</w:t>
            </w:r>
          </w:p>
        </w:tc>
      </w:tr>
      <w:tr w:rsidR="001B38B7" w:rsidRPr="001B38B7" w:rsidTr="001B38B7">
        <w:trPr>
          <w:trHeight w:val="33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ИТОГО:</w:t>
            </w:r>
          </w:p>
        </w:tc>
        <w:tc>
          <w:tcPr>
            <w:tcW w:w="3685" w:type="dxa"/>
            <w:gridSpan w:val="5"/>
            <w:tcBorders>
              <w:top w:val="nil"/>
              <w:left w:val="nil"/>
              <w:bottom w:val="single" w:sz="8" w:space="0" w:color="auto"/>
              <w:right w:val="single" w:sz="8" w:space="0" w:color="000000"/>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1 633 923,41</w:t>
            </w:r>
          </w:p>
        </w:tc>
      </w:tr>
      <w:tr w:rsidR="001B38B7" w:rsidRPr="001B38B7" w:rsidTr="001B38B7">
        <w:trPr>
          <w:trHeight w:val="465"/>
        </w:trPr>
        <w:tc>
          <w:tcPr>
            <w:tcW w:w="11624" w:type="dxa"/>
            <w:gridSpan w:val="7"/>
            <w:tcBorders>
              <w:top w:val="single" w:sz="8" w:space="0" w:color="auto"/>
              <w:left w:val="single" w:sz="8" w:space="0" w:color="auto"/>
              <w:bottom w:val="nil"/>
              <w:right w:val="single" w:sz="8" w:space="0" w:color="000000"/>
            </w:tcBorders>
            <w:shd w:val="clear" w:color="auto" w:fill="auto"/>
            <w:vAlign w:val="center"/>
            <w:hideMark/>
          </w:tcPr>
          <w:p w:rsidR="001B38B7" w:rsidRPr="001B38B7" w:rsidRDefault="001B38B7" w:rsidP="001B38B7">
            <w:pPr>
              <w:jc w:val="center"/>
              <w:rPr>
                <w:rFonts w:ascii="Courier New" w:hAnsi="Courier New" w:cs="Courier New"/>
                <w:bCs/>
                <w:iCs/>
                <w:sz w:val="22"/>
                <w:szCs w:val="22"/>
              </w:rPr>
            </w:pPr>
            <w:r w:rsidRPr="001B38B7">
              <w:rPr>
                <w:rFonts w:ascii="Courier New" w:hAnsi="Courier New" w:cs="Courier New"/>
                <w:bCs/>
                <w:iCs/>
                <w:sz w:val="22"/>
                <w:szCs w:val="22"/>
              </w:rPr>
              <w:t>Дума Усольского муниципального района Иркутской области</w:t>
            </w:r>
          </w:p>
        </w:tc>
      </w:tr>
      <w:tr w:rsidR="001B38B7" w:rsidRPr="001B38B7" w:rsidTr="001B38B7">
        <w:trPr>
          <w:trHeight w:val="330"/>
        </w:trPr>
        <w:tc>
          <w:tcPr>
            <w:tcW w:w="6096" w:type="dxa"/>
            <w:tcBorders>
              <w:top w:val="single" w:sz="8" w:space="0" w:color="auto"/>
              <w:left w:val="single" w:sz="8" w:space="0" w:color="auto"/>
              <w:bottom w:val="nil"/>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ОБЩЕГОСУДАРСТВЕННЫЕ ВОПРОСЫ</w:t>
            </w:r>
          </w:p>
        </w:tc>
        <w:tc>
          <w:tcPr>
            <w:tcW w:w="708" w:type="dxa"/>
            <w:tcBorders>
              <w:top w:val="single" w:sz="8" w:space="0" w:color="auto"/>
              <w:left w:val="nil"/>
              <w:bottom w:val="nil"/>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single" w:sz="8" w:space="0" w:color="auto"/>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single" w:sz="8" w:space="0" w:color="auto"/>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nil"/>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1 790,57</w:t>
            </w:r>
          </w:p>
        </w:tc>
      </w:tr>
      <w:tr w:rsidR="001B38B7" w:rsidRPr="001B38B7" w:rsidTr="001B38B7">
        <w:trPr>
          <w:trHeight w:val="690"/>
        </w:trPr>
        <w:tc>
          <w:tcPr>
            <w:tcW w:w="609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Функционирование законодательных (представительных) органов государственной </w:t>
            </w:r>
            <w:r w:rsidRPr="001B38B7">
              <w:rPr>
                <w:rFonts w:ascii="Courier New" w:hAnsi="Courier New" w:cs="Courier New"/>
                <w:bCs/>
                <w:sz w:val="22"/>
                <w:szCs w:val="22"/>
              </w:rPr>
              <w:lastRenderedPageBreak/>
              <w:t>власти и представительных органов муниципальных образований</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lastRenderedPageBreak/>
              <w:t>904</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1 434,57</w:t>
            </w:r>
          </w:p>
        </w:tc>
      </w:tr>
      <w:tr w:rsidR="001B38B7" w:rsidRPr="001B38B7" w:rsidTr="001B38B7">
        <w:trPr>
          <w:trHeight w:val="42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Внепрограммные мероприятия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1 389,03</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Обеспечение деятельности аппарата Думы</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1 389,03</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выплаты по оплате труда работников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91 100 20110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1 201,00</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91 100 20110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1 201,00</w:t>
            </w:r>
          </w:p>
        </w:tc>
      </w:tr>
      <w:tr w:rsidR="001B38B7" w:rsidRPr="001B38B7" w:rsidTr="001B38B7">
        <w:trPr>
          <w:trHeight w:val="6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91 100 20190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188,03</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91 100 20190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188,03</w:t>
            </w:r>
          </w:p>
        </w:tc>
      </w:tr>
      <w:tr w:rsidR="001B38B7" w:rsidRPr="001B38B7" w:rsidTr="001B38B7">
        <w:trPr>
          <w:trHeight w:val="375"/>
        </w:trPr>
        <w:tc>
          <w:tcPr>
            <w:tcW w:w="6096" w:type="dxa"/>
            <w:tcBorders>
              <w:top w:val="nil"/>
              <w:left w:val="single" w:sz="8" w:space="0" w:color="auto"/>
              <w:bottom w:val="single" w:sz="4" w:space="0" w:color="auto"/>
              <w:right w:val="single" w:sz="8" w:space="0" w:color="auto"/>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Представительские расходы</w:t>
            </w:r>
          </w:p>
        </w:tc>
        <w:tc>
          <w:tcPr>
            <w:tcW w:w="708"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96 000 00000</w:t>
            </w:r>
          </w:p>
        </w:tc>
        <w:tc>
          <w:tcPr>
            <w:tcW w:w="709"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45,53</w:t>
            </w:r>
          </w:p>
        </w:tc>
      </w:tr>
      <w:tr w:rsidR="001B38B7" w:rsidRPr="001B38B7" w:rsidTr="001B38B7">
        <w:trPr>
          <w:trHeight w:val="615"/>
        </w:trPr>
        <w:tc>
          <w:tcPr>
            <w:tcW w:w="6096" w:type="dxa"/>
            <w:tcBorders>
              <w:top w:val="nil"/>
              <w:left w:val="single" w:sz="8" w:space="0" w:color="auto"/>
              <w:bottom w:val="single" w:sz="4" w:space="0" w:color="auto"/>
              <w:right w:val="single" w:sz="8" w:space="0" w:color="auto"/>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96 000 20190</w:t>
            </w:r>
          </w:p>
        </w:tc>
        <w:tc>
          <w:tcPr>
            <w:tcW w:w="709"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45,53</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96 000 20190</w:t>
            </w:r>
          </w:p>
        </w:tc>
        <w:tc>
          <w:tcPr>
            <w:tcW w:w="709"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45,53</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356,00</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Внепрограммные мероприятия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356,00</w:t>
            </w:r>
          </w:p>
        </w:tc>
      </w:tr>
      <w:tr w:rsidR="001B38B7" w:rsidRPr="001B38B7" w:rsidTr="001B38B7">
        <w:trPr>
          <w:trHeight w:val="30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Обеспечение деятельности аппарата Думы</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356,00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91 100 98710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356,00</w:t>
            </w:r>
          </w:p>
        </w:tc>
      </w:tr>
      <w:tr w:rsidR="001B38B7" w:rsidRPr="001B38B7" w:rsidTr="001B38B7">
        <w:trPr>
          <w:trHeight w:val="480"/>
        </w:trPr>
        <w:tc>
          <w:tcPr>
            <w:tcW w:w="6096" w:type="dxa"/>
            <w:tcBorders>
              <w:top w:val="nil"/>
              <w:left w:val="single" w:sz="8" w:space="0" w:color="auto"/>
              <w:bottom w:val="nil"/>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904</w:t>
            </w:r>
          </w:p>
        </w:tc>
        <w:tc>
          <w:tcPr>
            <w:tcW w:w="567"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91 100 98710</w:t>
            </w:r>
          </w:p>
        </w:tc>
        <w:tc>
          <w:tcPr>
            <w:tcW w:w="709" w:type="dxa"/>
            <w:tcBorders>
              <w:top w:val="nil"/>
              <w:left w:val="nil"/>
              <w:bottom w:val="nil"/>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356,00</w:t>
            </w:r>
          </w:p>
        </w:tc>
      </w:tr>
      <w:tr w:rsidR="001B38B7" w:rsidRPr="001B38B7" w:rsidTr="001B38B7">
        <w:trPr>
          <w:trHeight w:val="480"/>
        </w:trPr>
        <w:tc>
          <w:tcPr>
            <w:tcW w:w="6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ОБРАЗОВАНИЕ</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18,00</w:t>
            </w:r>
          </w:p>
        </w:tc>
      </w:tr>
      <w:tr w:rsidR="001B38B7" w:rsidRPr="001B38B7" w:rsidTr="001B38B7">
        <w:trPr>
          <w:trHeight w:val="480"/>
        </w:trPr>
        <w:tc>
          <w:tcPr>
            <w:tcW w:w="609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Внепрограммные мероприятия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Обеспечение деятельности аппарата Думы</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18,00</w:t>
            </w:r>
          </w:p>
        </w:tc>
      </w:tr>
      <w:tr w:rsidR="001B38B7" w:rsidRPr="001B38B7" w:rsidTr="001B38B7">
        <w:trPr>
          <w:trHeight w:val="630"/>
        </w:trPr>
        <w:tc>
          <w:tcPr>
            <w:tcW w:w="6096" w:type="dxa"/>
            <w:tcBorders>
              <w:top w:val="nil"/>
              <w:left w:val="single" w:sz="8" w:space="0" w:color="auto"/>
              <w:bottom w:val="single" w:sz="4" w:space="0" w:color="auto"/>
              <w:right w:val="single" w:sz="8" w:space="0" w:color="auto"/>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91 100 20190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18,00</w:t>
            </w:r>
          </w:p>
        </w:tc>
      </w:tr>
      <w:tr w:rsidR="001B38B7" w:rsidRPr="001B38B7" w:rsidTr="001B38B7">
        <w:trPr>
          <w:trHeight w:val="48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904</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1134" w:type="dxa"/>
            <w:tcBorders>
              <w:top w:val="nil"/>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91 100 20190</w:t>
            </w:r>
          </w:p>
        </w:tc>
        <w:tc>
          <w:tcPr>
            <w:tcW w:w="709" w:type="dxa"/>
            <w:tcBorders>
              <w:top w:val="nil"/>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18,00</w:t>
            </w:r>
          </w:p>
        </w:tc>
      </w:tr>
      <w:tr w:rsidR="001B38B7" w:rsidRPr="001B38B7" w:rsidTr="001B38B7">
        <w:trPr>
          <w:trHeight w:val="33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ИТОГО:</w:t>
            </w:r>
          </w:p>
        </w:tc>
        <w:tc>
          <w:tcPr>
            <w:tcW w:w="3685" w:type="dxa"/>
            <w:gridSpan w:val="5"/>
            <w:tcBorders>
              <w:top w:val="single" w:sz="8" w:space="0" w:color="auto"/>
              <w:left w:val="nil"/>
              <w:bottom w:val="single" w:sz="8" w:space="0" w:color="auto"/>
              <w:right w:val="single" w:sz="8" w:space="0" w:color="000000"/>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1 808,57</w:t>
            </w:r>
          </w:p>
        </w:tc>
      </w:tr>
      <w:tr w:rsidR="001B38B7" w:rsidRPr="001B38B7" w:rsidTr="001B38B7">
        <w:trPr>
          <w:trHeight w:val="330"/>
        </w:trPr>
        <w:tc>
          <w:tcPr>
            <w:tcW w:w="11624" w:type="dxa"/>
            <w:gridSpan w:val="7"/>
            <w:tcBorders>
              <w:top w:val="single" w:sz="8" w:space="0" w:color="auto"/>
              <w:left w:val="single" w:sz="8" w:space="0" w:color="auto"/>
              <w:bottom w:val="nil"/>
              <w:right w:val="single" w:sz="8" w:space="0" w:color="000000"/>
            </w:tcBorders>
            <w:shd w:val="clear" w:color="auto" w:fill="auto"/>
            <w:vAlign w:val="center"/>
            <w:hideMark/>
          </w:tcPr>
          <w:p w:rsidR="001B38B7" w:rsidRPr="001B38B7" w:rsidRDefault="001B38B7" w:rsidP="001B38B7">
            <w:pPr>
              <w:jc w:val="center"/>
              <w:rPr>
                <w:rFonts w:ascii="Courier New" w:hAnsi="Courier New" w:cs="Courier New"/>
                <w:bCs/>
                <w:iCs/>
                <w:color w:val="000000"/>
                <w:sz w:val="22"/>
                <w:szCs w:val="22"/>
              </w:rPr>
            </w:pPr>
            <w:r w:rsidRPr="001B38B7">
              <w:rPr>
                <w:rFonts w:ascii="Courier New" w:hAnsi="Courier New" w:cs="Courier New"/>
                <w:bCs/>
                <w:iCs/>
                <w:color w:val="000000"/>
                <w:sz w:val="22"/>
                <w:szCs w:val="22"/>
              </w:rPr>
              <w:t>Управление по социально-культурным вопросам</w:t>
            </w:r>
          </w:p>
        </w:tc>
      </w:tr>
      <w:tr w:rsidR="001B38B7" w:rsidRPr="001B38B7" w:rsidTr="001B38B7">
        <w:trPr>
          <w:trHeight w:val="330"/>
        </w:trPr>
        <w:tc>
          <w:tcPr>
            <w:tcW w:w="6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ОБЩЕГОСУДАРСТВЕННЫЕ ВОПРОСЫ</w:t>
            </w:r>
          </w:p>
        </w:tc>
        <w:tc>
          <w:tcPr>
            <w:tcW w:w="708" w:type="dxa"/>
            <w:tcBorders>
              <w:top w:val="single" w:sz="8" w:space="0" w:color="auto"/>
              <w:left w:val="nil"/>
              <w:bottom w:val="nil"/>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single" w:sz="8" w:space="0" w:color="auto"/>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single" w:sz="8" w:space="0" w:color="auto"/>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nil"/>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3 000,00</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Другие общегосударственные вопросы</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3 000,00</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МП "Гражданская активность"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77 000 00000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3 000,00</w:t>
            </w:r>
          </w:p>
        </w:tc>
      </w:tr>
      <w:tr w:rsidR="001B38B7" w:rsidRPr="001B38B7" w:rsidTr="001B38B7">
        <w:trPr>
          <w:trHeight w:val="34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"Взаимодействие с общественностью"</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77 200 00000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3 000,00</w:t>
            </w:r>
          </w:p>
        </w:tc>
      </w:tr>
      <w:tr w:rsidR="001B38B7" w:rsidRPr="001B38B7" w:rsidTr="001B38B7">
        <w:trPr>
          <w:trHeight w:val="72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77 200 28888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3 000,00</w:t>
            </w:r>
          </w:p>
        </w:tc>
      </w:tr>
      <w:tr w:rsidR="001B38B7" w:rsidRPr="001B38B7" w:rsidTr="001B38B7">
        <w:trPr>
          <w:trHeight w:val="43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77 200 28888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3 000,00</w:t>
            </w:r>
          </w:p>
        </w:tc>
      </w:tr>
      <w:tr w:rsidR="001B38B7" w:rsidRPr="001B38B7" w:rsidTr="001B38B7">
        <w:trPr>
          <w:trHeight w:val="330"/>
        </w:trPr>
        <w:tc>
          <w:tcPr>
            <w:tcW w:w="6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ОБРАЗОВАНИЕ</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85 261,71</w:t>
            </w:r>
          </w:p>
        </w:tc>
      </w:tr>
      <w:tr w:rsidR="001B38B7" w:rsidRPr="001B38B7" w:rsidTr="001B38B7">
        <w:trPr>
          <w:trHeight w:val="3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Дополнительное образование детей</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84 850,71</w:t>
            </w:r>
          </w:p>
        </w:tc>
      </w:tr>
      <w:tr w:rsidR="001B38B7" w:rsidRPr="001B38B7" w:rsidTr="001B38B7">
        <w:trPr>
          <w:trHeight w:val="39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"Развитие сферы культуры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84 850,71</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"Развитие системы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84 850,71</w:t>
            </w:r>
          </w:p>
        </w:tc>
      </w:tr>
      <w:tr w:rsidR="001B38B7" w:rsidRPr="001B38B7" w:rsidTr="001B38B7">
        <w:trPr>
          <w:trHeight w:val="61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"Организация и проведение мероприятий, направленных на выявление и поддержку талантливых детей и молодежи"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215,00</w:t>
            </w:r>
          </w:p>
        </w:tc>
      </w:tr>
      <w:tr w:rsidR="001B38B7" w:rsidRPr="001B38B7" w:rsidTr="001B38B7">
        <w:trPr>
          <w:trHeight w:val="58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72 301 28888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20,00</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72 301 28888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20,00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195,00</w:t>
            </w:r>
          </w:p>
        </w:tc>
      </w:tr>
      <w:tr w:rsidR="001B38B7" w:rsidRPr="001B38B7" w:rsidTr="001B38B7">
        <w:trPr>
          <w:trHeight w:val="58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72 301 29999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195,00</w:t>
            </w:r>
          </w:p>
        </w:tc>
      </w:tr>
      <w:tr w:rsidR="001B38B7" w:rsidRPr="001B38B7" w:rsidTr="001B38B7">
        <w:trPr>
          <w:trHeight w:val="3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"Модернизация учреждений дополнительного образования"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72 302 00000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1 395,30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157,00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72 302 29999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157,00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72 302 S2370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1 238,30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72 302 S2370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1 238,30</w:t>
            </w:r>
          </w:p>
        </w:tc>
      </w:tr>
      <w:tr w:rsidR="001B38B7" w:rsidRPr="001B38B7" w:rsidTr="001B38B7">
        <w:trPr>
          <w:trHeight w:val="49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РП "Обеспечение качественно нового уровня развития инфраструктуры культуры"</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72 3A1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7 675,96</w:t>
            </w:r>
          </w:p>
        </w:tc>
      </w:tr>
      <w:tr w:rsidR="001B38B7" w:rsidRPr="001B38B7" w:rsidTr="001B38B7">
        <w:trPr>
          <w:trHeight w:val="930"/>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bCs/>
                <w:color w:val="000000"/>
                <w:sz w:val="22"/>
                <w:szCs w:val="22"/>
              </w:rPr>
            </w:pPr>
            <w:r w:rsidRPr="001B38B7">
              <w:rPr>
                <w:rFonts w:ascii="Courier New" w:hAnsi="Courier New" w:cs="Courier New"/>
                <w:bCs/>
                <w:color w:val="000000"/>
                <w:sz w:val="22"/>
                <w:szCs w:val="22"/>
              </w:rPr>
              <w:t>Субсидии местным бюджетам на государственную поддержку отрасли культуры (Приобретение музыкальных инструментов, оборудования и материалов для детских школ искусств по видам искусств и профессиональных образовательных организаций)</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72 3A1 55193</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7 675,96</w:t>
            </w:r>
          </w:p>
        </w:tc>
      </w:tr>
      <w:tr w:rsidR="001B38B7" w:rsidRPr="001B38B7" w:rsidTr="001B38B7">
        <w:trPr>
          <w:trHeight w:val="435"/>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color w:val="000000"/>
                <w:sz w:val="22"/>
                <w:szCs w:val="22"/>
              </w:rPr>
            </w:pPr>
            <w:r w:rsidRPr="001B38B7">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72 3A1 55193</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7 675,96</w:t>
            </w:r>
          </w:p>
        </w:tc>
      </w:tr>
      <w:tr w:rsidR="001B38B7" w:rsidRPr="001B38B7" w:rsidTr="001B38B7">
        <w:trPr>
          <w:trHeight w:val="67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"Улучшение условий и охраны труда, обеспечение санитарно- эпидемиологического режима в учреждениях дополнительного образования"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72 303 00000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598,58</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72 303 29999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598,58</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72 303 29999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598,58</w:t>
            </w:r>
          </w:p>
        </w:tc>
      </w:tr>
      <w:tr w:rsidR="001B38B7" w:rsidRPr="001B38B7" w:rsidTr="001B38B7">
        <w:trPr>
          <w:trHeight w:val="46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"Обеспечение пожарной безопасности в учреждениях дополнительного образования"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72 304 00000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232,29</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72 304 29999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232,29</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72 304 29999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232,29</w:t>
            </w:r>
          </w:p>
        </w:tc>
      </w:tr>
      <w:tr w:rsidR="001B38B7" w:rsidRPr="001B38B7" w:rsidTr="001B38B7">
        <w:trPr>
          <w:trHeight w:val="49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"Повышение профессионального уровня специалистов учреждений дополнительного образования"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72 305 00000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54,00</w:t>
            </w:r>
          </w:p>
        </w:tc>
      </w:tr>
      <w:tr w:rsidR="001B38B7" w:rsidRPr="001B38B7" w:rsidTr="001B38B7">
        <w:trPr>
          <w:trHeight w:val="97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72 305 29999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72 305 29999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54,00</w:t>
            </w:r>
          </w:p>
        </w:tc>
      </w:tr>
      <w:tr w:rsidR="001B38B7" w:rsidRPr="001B38B7" w:rsidTr="001B38B7">
        <w:trPr>
          <w:trHeight w:val="57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"Обеспечение доступности услуг учреждений дополнительного образования для лиц с ограниченными возможностями здоровья"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72 306 00000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125,00</w:t>
            </w:r>
          </w:p>
        </w:tc>
      </w:tr>
      <w:tr w:rsidR="001B38B7" w:rsidRPr="001B38B7" w:rsidTr="001B38B7">
        <w:trPr>
          <w:trHeight w:val="82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72 306 29999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125,00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72 306 29999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125,00</w:t>
            </w:r>
          </w:p>
        </w:tc>
      </w:tr>
      <w:tr w:rsidR="001B38B7" w:rsidRPr="001B38B7" w:rsidTr="001B38B7">
        <w:trPr>
          <w:trHeight w:val="3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"Обеспечение деятельности учреждений дополнительного образования"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72 307 00000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74 554,58</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72 307 29999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71 097,05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72 307 29999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71 097,05</w:t>
            </w:r>
          </w:p>
        </w:tc>
      </w:tr>
      <w:tr w:rsidR="001B38B7" w:rsidRPr="001B38B7" w:rsidTr="001B38B7">
        <w:trPr>
          <w:trHeight w:val="645"/>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72 307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3 457,54</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72 307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3 457,54</w:t>
            </w:r>
          </w:p>
        </w:tc>
      </w:tr>
      <w:tr w:rsidR="001B38B7" w:rsidRPr="001B38B7" w:rsidTr="001B38B7">
        <w:trPr>
          <w:trHeight w:val="3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Молодежная политика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411,00</w:t>
            </w:r>
          </w:p>
        </w:tc>
      </w:tr>
      <w:tr w:rsidR="001B38B7" w:rsidRPr="001B38B7" w:rsidTr="001B38B7">
        <w:trPr>
          <w:trHeight w:val="3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"Молодежь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73 000 00000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411,00</w:t>
            </w:r>
          </w:p>
        </w:tc>
      </w:tr>
      <w:tr w:rsidR="001B38B7" w:rsidRPr="001B38B7" w:rsidTr="001B38B7">
        <w:trPr>
          <w:trHeight w:val="3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"Молодежная политика"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73 100 00000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411,00</w:t>
            </w:r>
          </w:p>
        </w:tc>
      </w:tr>
      <w:tr w:rsidR="001B38B7" w:rsidRPr="001B38B7" w:rsidTr="001B38B7">
        <w:trPr>
          <w:trHeight w:val="60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73 100 28888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411,00</w:t>
            </w:r>
          </w:p>
        </w:tc>
      </w:tr>
      <w:tr w:rsidR="001B38B7" w:rsidRPr="001B38B7" w:rsidTr="001B38B7">
        <w:trPr>
          <w:trHeight w:val="45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73 100 28888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365,00</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73 100 28888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46,00</w:t>
            </w:r>
          </w:p>
        </w:tc>
      </w:tr>
      <w:tr w:rsidR="001B38B7" w:rsidRPr="001B38B7" w:rsidTr="001B38B7">
        <w:trPr>
          <w:trHeight w:val="360"/>
        </w:trPr>
        <w:tc>
          <w:tcPr>
            <w:tcW w:w="6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КУЛЬТУРА И КИНЕМАТОГРАФИЯ</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69 279,76</w:t>
            </w:r>
          </w:p>
        </w:tc>
      </w:tr>
      <w:tr w:rsidR="001B38B7" w:rsidRPr="001B38B7" w:rsidTr="001B38B7">
        <w:trPr>
          <w:trHeight w:val="28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Культура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69 279,76</w:t>
            </w:r>
          </w:p>
        </w:tc>
      </w:tr>
      <w:tr w:rsidR="001B38B7" w:rsidRPr="001B38B7" w:rsidTr="001B38B7">
        <w:trPr>
          <w:trHeight w:val="45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"Развитие сферы культуры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69 279,76</w:t>
            </w:r>
          </w:p>
        </w:tc>
      </w:tr>
      <w:tr w:rsidR="001B38B7" w:rsidRPr="001B38B7" w:rsidTr="001B38B7">
        <w:trPr>
          <w:trHeight w:val="60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"Развитие культурно-досуговых учреждений, народного творчества, народных промыслов и ремесел"</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54 814,68</w:t>
            </w:r>
          </w:p>
        </w:tc>
      </w:tr>
      <w:tr w:rsidR="001B38B7" w:rsidRPr="001B38B7" w:rsidTr="001B38B7">
        <w:trPr>
          <w:trHeight w:val="49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"Организация и проведение районных культурно-массовых мероприятий"</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385,00</w:t>
            </w:r>
          </w:p>
        </w:tc>
      </w:tr>
      <w:tr w:rsidR="001B38B7" w:rsidRPr="001B38B7" w:rsidTr="001B38B7">
        <w:trPr>
          <w:trHeight w:val="69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72 101 28888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70,00</w:t>
            </w:r>
          </w:p>
        </w:tc>
      </w:tr>
      <w:tr w:rsidR="001B38B7" w:rsidRPr="001B38B7" w:rsidTr="001B38B7">
        <w:trPr>
          <w:trHeight w:val="45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72 101 28888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70,00</w:t>
            </w:r>
          </w:p>
        </w:tc>
      </w:tr>
      <w:tr w:rsidR="001B38B7" w:rsidRPr="001B38B7" w:rsidTr="001B38B7">
        <w:trPr>
          <w:trHeight w:val="930"/>
        </w:trPr>
        <w:tc>
          <w:tcPr>
            <w:tcW w:w="6096" w:type="dxa"/>
            <w:tcBorders>
              <w:top w:val="single" w:sz="4" w:space="0" w:color="auto"/>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315,00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72 101 29999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315,00</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"Модернизация культурно -досуговых учреждений"</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72 102 00000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8 462,96</w:t>
            </w:r>
          </w:p>
        </w:tc>
      </w:tr>
      <w:tr w:rsidR="001B38B7" w:rsidRPr="001B38B7" w:rsidTr="001B38B7">
        <w:trPr>
          <w:trHeight w:val="7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72 102 S2370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1 218,09</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72 102 S2370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1 218,09</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72 102 S2380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2 658,70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72 102 S2380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2 658,70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72 102 S2100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2 155,17</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72 102 S2100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2 155,17</w:t>
            </w:r>
          </w:p>
        </w:tc>
      </w:tr>
      <w:tr w:rsidR="001B38B7" w:rsidRPr="001B38B7" w:rsidTr="001B38B7">
        <w:trPr>
          <w:trHeight w:val="810"/>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72 102 29999</w:t>
            </w:r>
          </w:p>
        </w:tc>
        <w:tc>
          <w:tcPr>
            <w:tcW w:w="709"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80,00</w:t>
            </w:r>
          </w:p>
        </w:tc>
      </w:tr>
      <w:tr w:rsidR="001B38B7" w:rsidRPr="001B38B7" w:rsidTr="001B38B7">
        <w:trPr>
          <w:trHeight w:val="645"/>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72 102 29999</w:t>
            </w:r>
          </w:p>
        </w:tc>
        <w:tc>
          <w:tcPr>
            <w:tcW w:w="709"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80,00</w:t>
            </w:r>
          </w:p>
        </w:tc>
      </w:tr>
      <w:tr w:rsidR="001B38B7" w:rsidRPr="001B38B7" w:rsidTr="001B38B7">
        <w:trPr>
          <w:trHeight w:val="705"/>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72 102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2 351,00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72 102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2 351,00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"Улучшение условий и охраны труда, обеспечение санитарно - эпидемиологического режима в культурно - досуговых учреждениях"</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72 103 00000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272,30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72 103 29999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272,30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72 103 29999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272,30</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"Обеспечение пожарной безопасности в культурно - досуговых учреждениях"</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72 104 00000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223,40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72 104 29999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223,40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72 104 29999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223,40</w:t>
            </w:r>
          </w:p>
        </w:tc>
      </w:tr>
      <w:tr w:rsidR="001B38B7" w:rsidRPr="001B38B7" w:rsidTr="001B38B7">
        <w:trPr>
          <w:trHeight w:val="6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"Повышение профессионального уровня специалистов культурно-досуговых учреждений"</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72 105 00000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48,00</w:t>
            </w:r>
          </w:p>
        </w:tc>
      </w:tr>
      <w:tr w:rsidR="001B38B7" w:rsidRPr="001B38B7" w:rsidTr="001B38B7">
        <w:trPr>
          <w:trHeight w:val="90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72 105 29999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48,00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72 105 29999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48,00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"Обеспечение доступности услуг культурно - досуговых учреждений для лиц с ограниченными возможностями здоровья"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72 106 00000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1B38B7" w:rsidRPr="001B38B7" w:rsidTr="001B38B7">
        <w:trPr>
          <w:trHeight w:val="84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72 106 29999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72 106 29999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ОМ "Обеспечение деятельности культурно - досуговых учреждений"</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72 107 00000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45 398,02</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72 107 29999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42 932,59</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72 107 29999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42 932,59</w:t>
            </w:r>
          </w:p>
        </w:tc>
      </w:tr>
      <w:tr w:rsidR="001B38B7" w:rsidRPr="001B38B7" w:rsidTr="001B38B7">
        <w:trPr>
          <w:trHeight w:val="645"/>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72 107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2 465,43</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72 107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2 465,43</w:t>
            </w:r>
          </w:p>
        </w:tc>
      </w:tr>
      <w:tr w:rsidR="001B38B7" w:rsidRPr="001B38B7" w:rsidTr="001B38B7">
        <w:trPr>
          <w:trHeight w:val="46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"Развитие библиотечного дела"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14 465,08</w:t>
            </w:r>
          </w:p>
        </w:tc>
      </w:tr>
      <w:tr w:rsidR="001B38B7" w:rsidRPr="001B38B7" w:rsidTr="001B38B7">
        <w:trPr>
          <w:trHeight w:val="4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"Организация и проведение районных культурно - просветительских мероприятий"</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35,00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72 201 29999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35,00</w:t>
            </w:r>
          </w:p>
        </w:tc>
      </w:tr>
      <w:tr w:rsidR="001B38B7" w:rsidRPr="001B38B7" w:rsidTr="001B38B7">
        <w:trPr>
          <w:trHeight w:val="46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"Модернизация библиотек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72 202 00000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4 394,30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378,50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72 202 29999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378,50</w:t>
            </w:r>
          </w:p>
        </w:tc>
      </w:tr>
      <w:tr w:rsidR="001B38B7" w:rsidRPr="001B38B7" w:rsidTr="001B38B7">
        <w:trPr>
          <w:trHeight w:val="645"/>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72 202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1 275,10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72 202 F9999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1 275,10</w:t>
            </w:r>
          </w:p>
        </w:tc>
      </w:tr>
      <w:tr w:rsidR="001B38B7" w:rsidRPr="001B38B7" w:rsidTr="001B38B7">
        <w:trPr>
          <w:trHeight w:val="72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72 202 L519A</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202,35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72 202 L519A</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202,35</w:t>
            </w:r>
          </w:p>
        </w:tc>
      </w:tr>
      <w:tr w:rsidR="001B38B7" w:rsidRPr="001B38B7" w:rsidTr="001B38B7">
        <w:trPr>
          <w:trHeight w:val="7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72 202 S2370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239,50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72 202 S2370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239,50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72 202 S2380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2 298,85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72 202 S2380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2 298,85</w:t>
            </w:r>
          </w:p>
        </w:tc>
      </w:tr>
      <w:tr w:rsidR="001B38B7" w:rsidRPr="001B38B7" w:rsidTr="001B38B7">
        <w:trPr>
          <w:trHeight w:val="58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"Улучшение условий и охраны труда, обеспечение санитарно - эпидемиологического режима в библиотеках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72 203 00000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20,00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72 203 29999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20,00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72 203 29999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20,00</w:t>
            </w:r>
          </w:p>
        </w:tc>
      </w:tr>
      <w:tr w:rsidR="001B38B7" w:rsidRPr="001B38B7" w:rsidTr="001B38B7">
        <w:trPr>
          <w:trHeight w:val="45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"Обеспечение пожарной безопасности в библиотеках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72 204 00000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72 204 29999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9,20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72 204 29999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9,20</w:t>
            </w:r>
          </w:p>
        </w:tc>
      </w:tr>
      <w:tr w:rsidR="001B38B7" w:rsidRPr="001B38B7" w:rsidTr="001B38B7">
        <w:trPr>
          <w:trHeight w:val="46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"Повышение профессионального уровня специалистов библиотек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72 205 00000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10,50</w:t>
            </w:r>
          </w:p>
        </w:tc>
      </w:tr>
      <w:tr w:rsidR="001B38B7" w:rsidRPr="001B38B7" w:rsidTr="001B38B7">
        <w:trPr>
          <w:trHeight w:val="85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72 205 29999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10,50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72 205 29999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10,50</w:t>
            </w:r>
          </w:p>
        </w:tc>
      </w:tr>
      <w:tr w:rsidR="001B38B7" w:rsidRPr="001B38B7" w:rsidTr="001B38B7">
        <w:trPr>
          <w:trHeight w:val="57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"Обеспечение доступности услуг библиотек Усольского района для лиц с ограниченными возможностями здоровья"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72 206 00000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72 206 29999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72 206 29999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w:t>
            </w:r>
          </w:p>
        </w:tc>
      </w:tr>
      <w:tr w:rsidR="001B38B7" w:rsidRPr="001B38B7" w:rsidTr="001B38B7">
        <w:trPr>
          <w:trHeight w:val="4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"Обеспечение деятельности библиотек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72 207 00000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9 971,08</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72 207 29999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9 386,54</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72 207 29999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9 386,54</w:t>
            </w:r>
          </w:p>
        </w:tc>
      </w:tr>
      <w:tr w:rsidR="001B38B7" w:rsidRPr="001B38B7" w:rsidTr="001B38B7">
        <w:trPr>
          <w:trHeight w:val="645"/>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Расходы по оплате коммунальных услуг в муниципальных учреждениях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72 207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584,54</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72 207 К9999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584,54</w:t>
            </w:r>
          </w:p>
        </w:tc>
      </w:tr>
      <w:tr w:rsidR="001B38B7" w:rsidRPr="001B38B7" w:rsidTr="001B38B7">
        <w:trPr>
          <w:trHeight w:val="330"/>
        </w:trPr>
        <w:tc>
          <w:tcPr>
            <w:tcW w:w="6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СОЦИАЛЬНАЯ ПОЛИТИКА</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7 872,26</w:t>
            </w:r>
          </w:p>
        </w:tc>
      </w:tr>
      <w:tr w:rsidR="001B38B7" w:rsidRPr="001B38B7" w:rsidTr="001B38B7">
        <w:trPr>
          <w:trHeight w:val="3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Охрана семьи и детства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7 173,46</w:t>
            </w:r>
          </w:p>
        </w:tc>
      </w:tr>
      <w:tr w:rsidR="001B38B7" w:rsidRPr="001B38B7" w:rsidTr="001B38B7">
        <w:trPr>
          <w:trHeight w:val="3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"Молодежь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73 000 00000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7 173,46</w:t>
            </w:r>
          </w:p>
        </w:tc>
      </w:tr>
      <w:tr w:rsidR="001B38B7" w:rsidRPr="001B38B7" w:rsidTr="001B38B7">
        <w:trPr>
          <w:trHeight w:val="3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ПП "Доступное жилье для молодых семей"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73 200 00000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7 173,46</w:t>
            </w:r>
          </w:p>
        </w:tc>
      </w:tr>
      <w:tr w:rsidR="001B38B7" w:rsidRPr="001B38B7" w:rsidTr="001B38B7">
        <w:trPr>
          <w:trHeight w:val="61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73 200 L4970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7 173,46</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73 200 L4970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7 173,46</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Другие вопросы в области социальной политики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698,80</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"Молодежь Усольского района"</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73 000 00000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273,00</w:t>
            </w:r>
          </w:p>
        </w:tc>
      </w:tr>
      <w:tr w:rsidR="001B38B7" w:rsidRPr="001B38B7" w:rsidTr="001B38B7">
        <w:trPr>
          <w:trHeight w:val="46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"Предоставление единовременной выплаты молодым семьям при рождении (усыновлении (удочерении)) двух и более детей"</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73 001 00000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150,00</w:t>
            </w:r>
          </w:p>
        </w:tc>
      </w:tr>
      <w:tr w:rsidR="001B38B7" w:rsidRPr="001B38B7" w:rsidTr="001B38B7">
        <w:trPr>
          <w:trHeight w:val="61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73 001 28888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150,00</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73 001 28888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150,00</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"Здоровое поколение"</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73 300 00000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123,00</w:t>
            </w:r>
          </w:p>
        </w:tc>
      </w:tr>
      <w:tr w:rsidR="001B38B7" w:rsidRPr="001B38B7" w:rsidTr="001B38B7">
        <w:trPr>
          <w:trHeight w:val="60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73 300 28888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123,00</w:t>
            </w:r>
          </w:p>
        </w:tc>
      </w:tr>
      <w:tr w:rsidR="001B38B7" w:rsidRPr="001B38B7" w:rsidTr="001B38B7">
        <w:trPr>
          <w:trHeight w:val="45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73 300 28888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123,00</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МП "Гражданская активность"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77 000 00000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371,80</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"Старшее поколение"</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77 100 00000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302,05</w:t>
            </w:r>
          </w:p>
        </w:tc>
      </w:tr>
      <w:tr w:rsidR="001B38B7" w:rsidRPr="001B38B7" w:rsidTr="001B38B7">
        <w:trPr>
          <w:trHeight w:val="60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77 100 28888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302,05</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77 100 28888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302,05</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ПП "Взаимодействие с общественностью"</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77 200 00000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69,75</w:t>
            </w:r>
          </w:p>
        </w:tc>
      </w:tr>
      <w:tr w:rsidR="001B38B7" w:rsidRPr="001B38B7" w:rsidTr="001B38B7">
        <w:trPr>
          <w:trHeight w:val="64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77 200 28888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69,75</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77 200 28888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69,75</w:t>
            </w:r>
          </w:p>
        </w:tc>
      </w:tr>
      <w:tr w:rsidR="001B38B7" w:rsidRPr="001B38B7" w:rsidTr="001B38B7">
        <w:trPr>
          <w:trHeight w:val="6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54,00</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 xml:space="preserve">ПП "Развитие системы социально- трудовых отношений"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78 300 00000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54,00</w:t>
            </w:r>
          </w:p>
        </w:tc>
      </w:tr>
      <w:tr w:rsidR="001B38B7" w:rsidRPr="001B38B7" w:rsidTr="001B38B7">
        <w:trPr>
          <w:trHeight w:val="93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78 300 29999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54,00</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78 300 29999</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54,00</w:t>
            </w:r>
          </w:p>
        </w:tc>
      </w:tr>
      <w:tr w:rsidR="001B38B7" w:rsidRPr="001B38B7" w:rsidTr="001B38B7">
        <w:trPr>
          <w:trHeight w:val="375"/>
        </w:trPr>
        <w:tc>
          <w:tcPr>
            <w:tcW w:w="6096" w:type="dxa"/>
            <w:tcBorders>
              <w:top w:val="single" w:sz="8" w:space="0" w:color="auto"/>
              <w:left w:val="single" w:sz="8" w:space="0" w:color="auto"/>
              <w:bottom w:val="nil"/>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ФИЗИЧЕСКАЯ КУЛЬТУРА И СПОРТ</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2 339,70</w:t>
            </w:r>
          </w:p>
        </w:tc>
      </w:tr>
      <w:tr w:rsidR="001B38B7" w:rsidRPr="001B38B7" w:rsidTr="001B38B7">
        <w:trPr>
          <w:trHeight w:val="375"/>
        </w:trPr>
        <w:tc>
          <w:tcPr>
            <w:tcW w:w="609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Физическая культура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2 339,70</w:t>
            </w:r>
          </w:p>
        </w:tc>
      </w:tr>
      <w:tr w:rsidR="001B38B7" w:rsidRPr="001B38B7" w:rsidTr="001B38B7">
        <w:trPr>
          <w:trHeight w:val="37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МП "Развитие физической культуры и массового спорта"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79 000 00000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1 698,00</w:t>
            </w:r>
          </w:p>
        </w:tc>
      </w:tr>
      <w:tr w:rsidR="001B38B7" w:rsidRPr="001B38B7" w:rsidTr="001B38B7">
        <w:trPr>
          <w:trHeight w:val="37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"Организация вовлечения населения в занятие физической культурой  и спортом"</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79 001 00000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1 698,00</w:t>
            </w:r>
          </w:p>
        </w:tc>
      </w:tr>
      <w:tr w:rsidR="001B38B7" w:rsidRPr="001B38B7" w:rsidTr="001B38B7">
        <w:trPr>
          <w:trHeight w:val="67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79 001 28888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1 698,00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79 001 28888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1 698,00</w:t>
            </w:r>
          </w:p>
        </w:tc>
      </w:tr>
      <w:tr w:rsidR="001B38B7" w:rsidRPr="001B38B7" w:rsidTr="001B38B7">
        <w:trPr>
          <w:trHeight w:val="37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МП "Развитие туризма"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80 000 00000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641,70</w:t>
            </w:r>
          </w:p>
        </w:tc>
      </w:tr>
      <w:tr w:rsidR="001B38B7" w:rsidRPr="001B38B7" w:rsidTr="001B38B7">
        <w:trPr>
          <w:trHeight w:val="54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"Вовлечение широких слоев населения в мероприятия туристской направленности"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80 001 00000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581,70</w:t>
            </w:r>
          </w:p>
        </w:tc>
      </w:tr>
      <w:tr w:rsidR="001B38B7" w:rsidRPr="001B38B7" w:rsidTr="001B38B7">
        <w:trPr>
          <w:trHeight w:val="54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80 001 28888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581,70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80 001 28888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581,70</w:t>
            </w:r>
          </w:p>
        </w:tc>
      </w:tr>
      <w:tr w:rsidR="001B38B7" w:rsidRPr="001B38B7" w:rsidTr="001B38B7">
        <w:trPr>
          <w:trHeight w:val="49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"Реализация мероприятий, направленных на информирование граждан об Усольском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80 002 00000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1B38B7" w:rsidRPr="001B38B7" w:rsidTr="001B38B7">
        <w:trPr>
          <w:trHeight w:val="6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80 002 28888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80 002 28888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50,00</w:t>
            </w:r>
          </w:p>
        </w:tc>
      </w:tr>
      <w:tr w:rsidR="001B38B7" w:rsidRPr="001B38B7" w:rsidTr="001B38B7">
        <w:trPr>
          <w:trHeight w:val="49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ОМ "Создание условий для продвижения сувенирной продукции мастеров Усольского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80 003 00000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1B38B7" w:rsidRPr="001B38B7" w:rsidTr="001B38B7">
        <w:trPr>
          <w:trHeight w:val="6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80 003 28888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10,00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80 003 28888</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0,00</w:t>
            </w:r>
          </w:p>
        </w:tc>
      </w:tr>
      <w:tr w:rsidR="001B38B7" w:rsidRPr="001B38B7" w:rsidTr="001B38B7">
        <w:trPr>
          <w:trHeight w:val="480"/>
        </w:trPr>
        <w:tc>
          <w:tcPr>
            <w:tcW w:w="6096"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rPr>
                <w:rFonts w:ascii="Courier New" w:hAnsi="Courier New" w:cs="Courier New"/>
                <w:color w:val="000000"/>
                <w:sz w:val="22"/>
                <w:szCs w:val="22"/>
              </w:rPr>
            </w:pPr>
            <w:r w:rsidRPr="001B38B7">
              <w:rPr>
                <w:rFonts w:ascii="Courier New" w:hAnsi="Courier New" w:cs="Courier New"/>
                <w:color w:val="000000"/>
                <w:sz w:val="22"/>
                <w:szCs w:val="22"/>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80 003 28888</w:t>
            </w:r>
          </w:p>
        </w:tc>
        <w:tc>
          <w:tcPr>
            <w:tcW w:w="709"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300</w:t>
            </w:r>
          </w:p>
        </w:tc>
        <w:tc>
          <w:tcPr>
            <w:tcW w:w="1843" w:type="dxa"/>
            <w:tcBorders>
              <w:top w:val="nil"/>
              <w:left w:val="single" w:sz="8" w:space="0" w:color="auto"/>
              <w:bottom w:val="nil"/>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10,00</w:t>
            </w:r>
          </w:p>
        </w:tc>
      </w:tr>
      <w:tr w:rsidR="001B38B7" w:rsidRPr="001B38B7" w:rsidTr="001B38B7">
        <w:trPr>
          <w:trHeight w:val="360"/>
        </w:trPr>
        <w:tc>
          <w:tcPr>
            <w:tcW w:w="6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ИТОГО:</w:t>
            </w:r>
          </w:p>
        </w:tc>
        <w:tc>
          <w:tcPr>
            <w:tcW w:w="3685" w:type="dxa"/>
            <w:gridSpan w:val="5"/>
            <w:tcBorders>
              <w:top w:val="single" w:sz="8" w:space="0" w:color="auto"/>
              <w:left w:val="nil"/>
              <w:bottom w:val="single" w:sz="8" w:space="0" w:color="auto"/>
              <w:right w:val="single" w:sz="8" w:space="0" w:color="000000"/>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167 753,431110</w:t>
            </w:r>
          </w:p>
        </w:tc>
      </w:tr>
      <w:tr w:rsidR="001B38B7" w:rsidRPr="001B38B7" w:rsidTr="001B38B7">
        <w:trPr>
          <w:trHeight w:val="360"/>
        </w:trPr>
        <w:tc>
          <w:tcPr>
            <w:tcW w:w="1162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B38B7" w:rsidRPr="001B38B7" w:rsidRDefault="001B38B7" w:rsidP="001B38B7">
            <w:pPr>
              <w:jc w:val="center"/>
              <w:rPr>
                <w:rFonts w:ascii="Courier New" w:hAnsi="Courier New" w:cs="Courier New"/>
                <w:bCs/>
                <w:iCs/>
                <w:sz w:val="22"/>
                <w:szCs w:val="22"/>
              </w:rPr>
            </w:pPr>
            <w:r w:rsidRPr="001B38B7">
              <w:rPr>
                <w:rFonts w:ascii="Courier New" w:hAnsi="Courier New" w:cs="Courier New"/>
                <w:bCs/>
                <w:iCs/>
                <w:sz w:val="22"/>
                <w:szCs w:val="22"/>
              </w:rPr>
              <w:t>Контрольно-счетная палата Усольского муниципального района Иркутской области</w:t>
            </w:r>
          </w:p>
        </w:tc>
      </w:tr>
      <w:tr w:rsidR="001B38B7" w:rsidRPr="001B38B7" w:rsidTr="001B38B7">
        <w:trPr>
          <w:trHeight w:val="360"/>
        </w:trPr>
        <w:tc>
          <w:tcPr>
            <w:tcW w:w="6096" w:type="dxa"/>
            <w:tcBorders>
              <w:top w:val="nil"/>
              <w:left w:val="single" w:sz="8" w:space="0" w:color="auto"/>
              <w:bottom w:val="nil"/>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ОБЩЕГОСУДАРСТВЕННЫЕ ВОПРОСЫ</w:t>
            </w:r>
          </w:p>
        </w:tc>
        <w:tc>
          <w:tcPr>
            <w:tcW w:w="708" w:type="dxa"/>
            <w:tcBorders>
              <w:top w:val="nil"/>
              <w:left w:val="nil"/>
              <w:bottom w:val="nil"/>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nil"/>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nil"/>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8 978,02</w:t>
            </w:r>
          </w:p>
        </w:tc>
      </w:tr>
      <w:tr w:rsidR="001B38B7" w:rsidRPr="001B38B7" w:rsidTr="001B38B7">
        <w:trPr>
          <w:trHeight w:val="540"/>
        </w:trPr>
        <w:tc>
          <w:tcPr>
            <w:tcW w:w="6096" w:type="dxa"/>
            <w:tcBorders>
              <w:top w:val="single" w:sz="8" w:space="0" w:color="auto"/>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8 978,02</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Внепрограммные мероприятия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91 000 00000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8 943,02</w:t>
            </w:r>
          </w:p>
        </w:tc>
      </w:tr>
      <w:tr w:rsidR="001B38B7" w:rsidRPr="001B38B7" w:rsidTr="001B38B7">
        <w:trPr>
          <w:trHeight w:val="57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91 300 00000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5 451,10</w:t>
            </w:r>
          </w:p>
        </w:tc>
      </w:tr>
      <w:tr w:rsidR="001B38B7" w:rsidRPr="001B38B7" w:rsidTr="001B38B7">
        <w:trPr>
          <w:trHeight w:val="42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выплаты по оплате труда работников органов местного самоуправления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91 300 20110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5 218,06</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91 300 20110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5 218,06</w:t>
            </w:r>
          </w:p>
        </w:tc>
      </w:tr>
      <w:tr w:rsidR="001B38B7" w:rsidRPr="001B38B7" w:rsidTr="001B38B7">
        <w:trPr>
          <w:trHeight w:val="67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91 300 20190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233,03</w:t>
            </w:r>
          </w:p>
        </w:tc>
      </w:tr>
      <w:tr w:rsidR="001B38B7" w:rsidRPr="001B38B7" w:rsidTr="001B38B7">
        <w:trPr>
          <w:trHeight w:val="84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91 300 20190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0,50</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91 300 20190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232,53</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Обеспечение деятельности Председателя КСП</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91 600 00000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3 491,92</w:t>
            </w:r>
          </w:p>
        </w:tc>
      </w:tr>
      <w:tr w:rsidR="001B38B7" w:rsidRPr="001B38B7" w:rsidTr="001B38B7">
        <w:trPr>
          <w:trHeight w:val="36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выплаты по оплате труда работников органов местного самоуправления</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xml:space="preserve"> 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91 600 20110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3 468,42</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91 600 20110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3 468,42</w:t>
            </w:r>
          </w:p>
        </w:tc>
      </w:tr>
      <w:tr w:rsidR="001B38B7" w:rsidRPr="001B38B7" w:rsidTr="001B38B7">
        <w:trPr>
          <w:trHeight w:val="570"/>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91 600 20190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23,50</w:t>
            </w:r>
          </w:p>
        </w:tc>
      </w:tr>
      <w:tr w:rsidR="001B38B7" w:rsidRPr="001B38B7" w:rsidTr="001B38B7">
        <w:trPr>
          <w:trHeight w:val="82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91 600 20190</w:t>
            </w:r>
          </w:p>
        </w:tc>
        <w:tc>
          <w:tcPr>
            <w:tcW w:w="709" w:type="dxa"/>
            <w:tcBorders>
              <w:top w:val="nil"/>
              <w:left w:val="nil"/>
              <w:bottom w:val="single" w:sz="4" w:space="0" w:color="auto"/>
              <w:right w:val="nil"/>
            </w:tcBorders>
            <w:shd w:val="clear" w:color="auto" w:fill="auto"/>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23,50</w:t>
            </w:r>
          </w:p>
        </w:tc>
      </w:tr>
      <w:tr w:rsidR="001B38B7" w:rsidRPr="001B38B7" w:rsidTr="001B38B7">
        <w:trPr>
          <w:trHeight w:val="405"/>
        </w:trPr>
        <w:tc>
          <w:tcPr>
            <w:tcW w:w="6096" w:type="dxa"/>
            <w:tcBorders>
              <w:top w:val="nil"/>
              <w:left w:val="single" w:sz="8" w:space="0" w:color="auto"/>
              <w:bottom w:val="single" w:sz="4" w:space="0" w:color="auto"/>
              <w:right w:val="nil"/>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Представительские расходы</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96 000 00000</w:t>
            </w:r>
          </w:p>
        </w:tc>
        <w:tc>
          <w:tcPr>
            <w:tcW w:w="709" w:type="dxa"/>
            <w:tcBorders>
              <w:top w:val="nil"/>
              <w:left w:val="nil"/>
              <w:bottom w:val="single" w:sz="4" w:space="0" w:color="auto"/>
              <w:right w:val="nil"/>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35,00</w:t>
            </w:r>
          </w:p>
        </w:tc>
      </w:tr>
      <w:tr w:rsidR="001B38B7" w:rsidRPr="001B38B7" w:rsidTr="001B38B7">
        <w:trPr>
          <w:trHeight w:val="585"/>
        </w:trPr>
        <w:tc>
          <w:tcPr>
            <w:tcW w:w="6096" w:type="dxa"/>
            <w:tcBorders>
              <w:top w:val="nil"/>
              <w:left w:val="single" w:sz="8" w:space="0" w:color="auto"/>
              <w:bottom w:val="single" w:sz="4" w:space="0" w:color="auto"/>
              <w:right w:val="nil"/>
            </w:tcBorders>
            <w:shd w:val="clear" w:color="000000" w:fill="FFFFFF"/>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96 000 20190</w:t>
            </w:r>
          </w:p>
        </w:tc>
        <w:tc>
          <w:tcPr>
            <w:tcW w:w="709" w:type="dxa"/>
            <w:tcBorders>
              <w:top w:val="nil"/>
              <w:left w:val="nil"/>
              <w:bottom w:val="single" w:sz="4" w:space="0" w:color="auto"/>
              <w:right w:val="nil"/>
            </w:tcBorders>
            <w:shd w:val="clear" w:color="000000" w:fill="FFFFFF"/>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35,00</w:t>
            </w:r>
          </w:p>
        </w:tc>
      </w:tr>
      <w:tr w:rsidR="001B38B7" w:rsidRPr="001B38B7" w:rsidTr="001B38B7">
        <w:trPr>
          <w:trHeight w:val="480"/>
        </w:trPr>
        <w:tc>
          <w:tcPr>
            <w:tcW w:w="6096" w:type="dxa"/>
            <w:tcBorders>
              <w:top w:val="nil"/>
              <w:left w:val="single" w:sz="8" w:space="0" w:color="auto"/>
              <w:bottom w:val="nil"/>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567"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06</w:t>
            </w:r>
          </w:p>
        </w:tc>
        <w:tc>
          <w:tcPr>
            <w:tcW w:w="1134" w:type="dxa"/>
            <w:tcBorders>
              <w:top w:val="nil"/>
              <w:left w:val="nil"/>
              <w:bottom w:val="nil"/>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96 000 20190</w:t>
            </w:r>
          </w:p>
        </w:tc>
        <w:tc>
          <w:tcPr>
            <w:tcW w:w="709" w:type="dxa"/>
            <w:tcBorders>
              <w:top w:val="nil"/>
              <w:left w:val="nil"/>
              <w:bottom w:val="nil"/>
              <w:right w:val="nil"/>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nil"/>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35,00</w:t>
            </w:r>
          </w:p>
        </w:tc>
      </w:tr>
      <w:tr w:rsidR="001B38B7" w:rsidRPr="001B38B7" w:rsidTr="001B38B7">
        <w:trPr>
          <w:trHeight w:val="360"/>
        </w:trPr>
        <w:tc>
          <w:tcPr>
            <w:tcW w:w="6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ОБРАЗОВАНИЕ</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1B38B7" w:rsidRPr="001B38B7" w:rsidTr="001B38B7">
        <w:trPr>
          <w:trHeight w:val="36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Внепрограммные мероприятия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50,00</w:t>
            </w:r>
          </w:p>
        </w:tc>
      </w:tr>
      <w:tr w:rsidR="001B38B7" w:rsidRPr="001B38B7" w:rsidTr="001B38B7">
        <w:trPr>
          <w:trHeight w:val="63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91 300 00000</w:t>
            </w:r>
          </w:p>
        </w:tc>
        <w:tc>
          <w:tcPr>
            <w:tcW w:w="709"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1B38B7" w:rsidRPr="001B38B7" w:rsidTr="001B38B7">
        <w:trPr>
          <w:trHeight w:val="63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91 300 20190</w:t>
            </w:r>
          </w:p>
        </w:tc>
        <w:tc>
          <w:tcPr>
            <w:tcW w:w="709"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91 300 20190</w:t>
            </w:r>
          </w:p>
        </w:tc>
        <w:tc>
          <w:tcPr>
            <w:tcW w:w="709"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w:t>
            </w:r>
          </w:p>
        </w:tc>
      </w:tr>
      <w:tr w:rsidR="001B38B7" w:rsidRPr="001B38B7" w:rsidTr="001B38B7">
        <w:trPr>
          <w:trHeight w:val="40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Обеспечение деятельности председателя КСП</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91 600 00000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1B38B7" w:rsidRPr="001B38B7" w:rsidTr="001B38B7">
        <w:trPr>
          <w:trHeight w:val="61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91 600 20190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25,00</w:t>
            </w:r>
          </w:p>
        </w:tc>
      </w:tr>
      <w:tr w:rsidR="001B38B7" w:rsidRPr="001B38B7" w:rsidTr="001B38B7">
        <w:trPr>
          <w:trHeight w:val="48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91 600 20190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25,00</w:t>
            </w:r>
          </w:p>
        </w:tc>
      </w:tr>
      <w:tr w:rsidR="001B38B7" w:rsidRPr="001B38B7" w:rsidTr="001B38B7">
        <w:trPr>
          <w:trHeight w:val="450"/>
        </w:trPr>
        <w:tc>
          <w:tcPr>
            <w:tcW w:w="6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СОЦИАЛЬНАЯ ПОЛИТИКА</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182,86</w:t>
            </w:r>
          </w:p>
        </w:tc>
      </w:tr>
      <w:tr w:rsidR="001B38B7" w:rsidRPr="001B38B7" w:rsidTr="001B38B7">
        <w:trPr>
          <w:trHeight w:val="45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 xml:space="preserve">Пенсионное обеспечение </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182,86</w:t>
            </w:r>
          </w:p>
        </w:tc>
      </w:tr>
      <w:tr w:rsidR="001B38B7" w:rsidRPr="001B38B7" w:rsidTr="001B38B7">
        <w:trPr>
          <w:trHeight w:val="45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Внепрограммные мероприятия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91 000 00000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182,86</w:t>
            </w:r>
          </w:p>
        </w:tc>
      </w:tr>
      <w:tr w:rsidR="001B38B7" w:rsidRPr="001B38B7" w:rsidTr="001B38B7">
        <w:trPr>
          <w:trHeight w:val="45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Доплаты к пенсиям, дополнительное пенсионное обеспечение</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91 400 00000</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182,86</w:t>
            </w:r>
          </w:p>
        </w:tc>
      </w:tr>
      <w:tr w:rsidR="001B38B7" w:rsidRPr="001B38B7" w:rsidTr="001B38B7">
        <w:trPr>
          <w:trHeight w:val="765"/>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1B38B7" w:rsidRPr="001B38B7" w:rsidRDefault="001B38B7" w:rsidP="001B38B7">
            <w:pPr>
              <w:rPr>
                <w:rFonts w:ascii="Courier New" w:hAnsi="Courier New" w:cs="Courier New"/>
                <w:bCs/>
                <w:sz w:val="22"/>
                <w:szCs w:val="22"/>
              </w:rPr>
            </w:pPr>
            <w:r w:rsidRPr="001B38B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91 400 28888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182,86</w:t>
            </w:r>
          </w:p>
        </w:tc>
      </w:tr>
      <w:tr w:rsidR="001B38B7" w:rsidRPr="001B38B7" w:rsidTr="001B38B7">
        <w:trPr>
          <w:trHeight w:val="435"/>
        </w:trPr>
        <w:tc>
          <w:tcPr>
            <w:tcW w:w="6096" w:type="dxa"/>
            <w:tcBorders>
              <w:top w:val="nil"/>
              <w:left w:val="single" w:sz="8" w:space="0" w:color="auto"/>
              <w:bottom w:val="single" w:sz="4" w:space="0" w:color="auto"/>
              <w:right w:val="nil"/>
            </w:tcBorders>
            <w:shd w:val="clear" w:color="auto" w:fill="auto"/>
            <w:vAlign w:val="center"/>
            <w:hideMark/>
          </w:tcPr>
          <w:p w:rsidR="001B38B7" w:rsidRPr="001B38B7" w:rsidRDefault="001B38B7" w:rsidP="001B38B7">
            <w:pPr>
              <w:rPr>
                <w:rFonts w:ascii="Courier New" w:hAnsi="Courier New" w:cs="Courier New"/>
                <w:sz w:val="22"/>
                <w:szCs w:val="22"/>
              </w:rPr>
            </w:pPr>
            <w:r w:rsidRPr="001B38B7">
              <w:rPr>
                <w:rFonts w:ascii="Courier New" w:hAnsi="Courier New" w:cs="Courier New"/>
                <w:sz w:val="22"/>
                <w:szCs w:val="22"/>
              </w:rPr>
              <w:t>Социальное обеспечение и иные выплаты населению</w:t>
            </w:r>
          </w:p>
        </w:tc>
        <w:tc>
          <w:tcPr>
            <w:tcW w:w="708" w:type="dxa"/>
            <w:tcBorders>
              <w:top w:val="nil"/>
              <w:left w:val="single" w:sz="8" w:space="0" w:color="auto"/>
              <w:bottom w:val="single" w:sz="4" w:space="0" w:color="auto"/>
              <w:right w:val="single" w:sz="4" w:space="0" w:color="auto"/>
            </w:tcBorders>
            <w:shd w:val="clear" w:color="auto" w:fill="auto"/>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91 400 28888</w:t>
            </w:r>
          </w:p>
        </w:tc>
        <w:tc>
          <w:tcPr>
            <w:tcW w:w="709" w:type="dxa"/>
            <w:tcBorders>
              <w:top w:val="nil"/>
              <w:left w:val="nil"/>
              <w:bottom w:val="single" w:sz="4"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sz w:val="22"/>
                <w:szCs w:val="22"/>
              </w:rPr>
            </w:pPr>
            <w:r w:rsidRPr="001B38B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color w:val="000000"/>
                <w:sz w:val="22"/>
                <w:szCs w:val="22"/>
              </w:rPr>
            </w:pPr>
            <w:r w:rsidRPr="001B38B7">
              <w:rPr>
                <w:rFonts w:ascii="Courier New" w:hAnsi="Courier New" w:cs="Courier New"/>
                <w:color w:val="000000"/>
                <w:sz w:val="22"/>
                <w:szCs w:val="22"/>
              </w:rPr>
              <w:t>182,86</w:t>
            </w:r>
          </w:p>
        </w:tc>
      </w:tr>
      <w:tr w:rsidR="001B38B7" w:rsidRPr="001B38B7" w:rsidTr="001B38B7">
        <w:trPr>
          <w:trHeight w:val="360"/>
        </w:trPr>
        <w:tc>
          <w:tcPr>
            <w:tcW w:w="6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ИТОГО:</w:t>
            </w:r>
          </w:p>
        </w:tc>
        <w:tc>
          <w:tcPr>
            <w:tcW w:w="3685" w:type="dxa"/>
            <w:gridSpan w:val="5"/>
            <w:tcBorders>
              <w:top w:val="single" w:sz="8" w:space="0" w:color="auto"/>
              <w:left w:val="nil"/>
              <w:bottom w:val="single" w:sz="8" w:space="0" w:color="auto"/>
              <w:right w:val="single" w:sz="8" w:space="0" w:color="000000"/>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9 210,87</w:t>
            </w:r>
          </w:p>
        </w:tc>
      </w:tr>
      <w:tr w:rsidR="001B38B7" w:rsidRPr="001B38B7" w:rsidTr="001B38B7">
        <w:trPr>
          <w:trHeight w:val="345"/>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ВСЕГО:</w:t>
            </w:r>
          </w:p>
        </w:tc>
        <w:tc>
          <w:tcPr>
            <w:tcW w:w="3685" w:type="dxa"/>
            <w:gridSpan w:val="5"/>
            <w:tcBorders>
              <w:top w:val="single" w:sz="8" w:space="0" w:color="auto"/>
              <w:left w:val="nil"/>
              <w:bottom w:val="single" w:sz="8" w:space="0" w:color="auto"/>
              <w:right w:val="single" w:sz="8" w:space="0" w:color="000000"/>
            </w:tcBorders>
            <w:shd w:val="clear" w:color="auto" w:fill="auto"/>
            <w:vAlign w:val="center"/>
            <w:hideMark/>
          </w:tcPr>
          <w:p w:rsidR="001B38B7" w:rsidRPr="001B38B7" w:rsidRDefault="001B38B7" w:rsidP="001B38B7">
            <w:pPr>
              <w:jc w:val="center"/>
              <w:rPr>
                <w:rFonts w:ascii="Courier New" w:hAnsi="Courier New" w:cs="Courier New"/>
                <w:bCs/>
                <w:sz w:val="22"/>
                <w:szCs w:val="22"/>
              </w:rPr>
            </w:pPr>
            <w:r w:rsidRPr="001B38B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1B38B7" w:rsidRPr="001B38B7" w:rsidRDefault="001B38B7" w:rsidP="001B38B7">
            <w:pPr>
              <w:jc w:val="center"/>
              <w:rPr>
                <w:rFonts w:ascii="Courier New" w:hAnsi="Courier New" w:cs="Courier New"/>
                <w:bCs/>
                <w:color w:val="000000"/>
                <w:sz w:val="22"/>
                <w:szCs w:val="22"/>
              </w:rPr>
            </w:pPr>
            <w:r w:rsidRPr="001B38B7">
              <w:rPr>
                <w:rFonts w:ascii="Courier New" w:hAnsi="Courier New" w:cs="Courier New"/>
                <w:bCs/>
                <w:color w:val="000000"/>
                <w:sz w:val="22"/>
                <w:szCs w:val="22"/>
              </w:rPr>
              <w:t>2 352 935,57</w:t>
            </w:r>
          </w:p>
        </w:tc>
      </w:tr>
    </w:tbl>
    <w:p w:rsidR="00F60E52" w:rsidRDefault="00F60E52" w:rsidP="00E7535C">
      <w:pPr>
        <w:tabs>
          <w:tab w:val="left" w:pos="7568"/>
          <w:tab w:val="left" w:pos="8548"/>
          <w:tab w:val="left" w:pos="9468"/>
        </w:tabs>
        <w:ind w:left="108"/>
        <w:rPr>
          <w:rFonts w:ascii="Arial" w:hAnsi="Arial" w:cs="Arial"/>
          <w:bCs/>
        </w:rPr>
      </w:pPr>
    </w:p>
    <w:p w:rsidR="001B38B7" w:rsidRPr="001B38B7" w:rsidRDefault="001B38B7">
      <w:pPr>
        <w:tabs>
          <w:tab w:val="left" w:pos="9228"/>
          <w:tab w:val="left" w:pos="9968"/>
          <w:tab w:val="left" w:pos="10548"/>
          <w:tab w:val="left" w:pos="11128"/>
          <w:tab w:val="left" w:pos="12568"/>
        </w:tabs>
        <w:ind w:left="108"/>
        <w:rPr>
          <w:rFonts w:ascii="Arial" w:hAnsi="Arial" w:cs="Arial"/>
          <w:bCs/>
          <w:szCs w:val="22"/>
        </w:rPr>
      </w:pPr>
      <w:r w:rsidRPr="001B38B7">
        <w:rPr>
          <w:rFonts w:ascii="Arial" w:hAnsi="Arial" w:cs="Arial"/>
          <w:bCs/>
          <w:szCs w:val="22"/>
        </w:rPr>
        <w:t>Заместитель мэра - председатель комитета по экономике и финансам</w:t>
      </w:r>
      <w:r>
        <w:rPr>
          <w:rFonts w:ascii="Arial" w:hAnsi="Arial" w:cs="Arial"/>
          <w:bCs/>
          <w:szCs w:val="22"/>
        </w:rPr>
        <w:t xml:space="preserve"> </w:t>
      </w:r>
      <w:r w:rsidRPr="001B38B7">
        <w:rPr>
          <w:rFonts w:ascii="Arial" w:hAnsi="Arial" w:cs="Arial"/>
          <w:bCs/>
          <w:szCs w:val="22"/>
        </w:rPr>
        <w:t>Н.А. Касимовская</w:t>
      </w:r>
    </w:p>
    <w:p w:rsidR="001B38B7" w:rsidRDefault="001B38B7" w:rsidP="00E7535C">
      <w:pPr>
        <w:tabs>
          <w:tab w:val="left" w:pos="7568"/>
          <w:tab w:val="left" w:pos="8548"/>
          <w:tab w:val="left" w:pos="9468"/>
        </w:tabs>
        <w:ind w:left="108"/>
        <w:rPr>
          <w:rFonts w:ascii="Arial" w:hAnsi="Arial" w:cs="Arial"/>
          <w:bCs/>
        </w:rPr>
      </w:pPr>
    </w:p>
    <w:p w:rsidR="00900501" w:rsidRPr="00900501" w:rsidRDefault="00900501" w:rsidP="00900501">
      <w:pPr>
        <w:tabs>
          <w:tab w:val="left" w:pos="3208"/>
          <w:tab w:val="left" w:pos="3988"/>
          <w:tab w:val="left" w:pos="6228"/>
        </w:tabs>
        <w:ind w:left="108"/>
        <w:jc w:val="right"/>
        <w:rPr>
          <w:rFonts w:ascii="Courier New" w:hAnsi="Courier New" w:cs="Courier New"/>
          <w:color w:val="000000"/>
          <w:sz w:val="22"/>
          <w:szCs w:val="20"/>
        </w:rPr>
      </w:pPr>
      <w:r>
        <w:rPr>
          <w:rFonts w:ascii="Courier New" w:hAnsi="Courier New" w:cs="Courier New"/>
          <w:bCs/>
          <w:color w:val="000000"/>
          <w:sz w:val="22"/>
          <w:szCs w:val="20"/>
        </w:rPr>
        <w:t>Приложение</w:t>
      </w:r>
      <w:r w:rsidRPr="00900501">
        <w:rPr>
          <w:rFonts w:ascii="Courier New" w:hAnsi="Courier New" w:cs="Courier New"/>
          <w:bCs/>
          <w:color w:val="000000"/>
          <w:sz w:val="22"/>
          <w:szCs w:val="20"/>
        </w:rPr>
        <w:t xml:space="preserve"> 8</w:t>
      </w:r>
    </w:p>
    <w:p w:rsidR="00900501" w:rsidRPr="00900501" w:rsidRDefault="00900501" w:rsidP="00900501">
      <w:pPr>
        <w:tabs>
          <w:tab w:val="left" w:pos="6228"/>
        </w:tabs>
        <w:ind w:left="108"/>
        <w:jc w:val="right"/>
        <w:rPr>
          <w:rFonts w:ascii="Courier New" w:hAnsi="Courier New" w:cs="Courier New"/>
          <w:color w:val="000000"/>
          <w:sz w:val="20"/>
          <w:szCs w:val="18"/>
        </w:rPr>
      </w:pPr>
      <w:r w:rsidRPr="00900501">
        <w:rPr>
          <w:rFonts w:ascii="Courier New" w:hAnsi="Courier New" w:cs="Courier New"/>
          <w:bCs/>
          <w:color w:val="000000"/>
          <w:sz w:val="22"/>
          <w:szCs w:val="20"/>
        </w:rPr>
        <w:t>к решению Думы Усольского муниципального района</w:t>
      </w:r>
    </w:p>
    <w:p w:rsidR="00900501" w:rsidRPr="00900501" w:rsidRDefault="00900501" w:rsidP="00900501">
      <w:pPr>
        <w:tabs>
          <w:tab w:val="left" w:pos="6228"/>
        </w:tabs>
        <w:ind w:left="108"/>
        <w:jc w:val="right"/>
        <w:rPr>
          <w:rFonts w:ascii="Courier New" w:hAnsi="Courier New" w:cs="Courier New"/>
          <w:color w:val="000000"/>
          <w:sz w:val="20"/>
          <w:szCs w:val="18"/>
        </w:rPr>
      </w:pPr>
      <w:r w:rsidRPr="00900501">
        <w:rPr>
          <w:rFonts w:ascii="Courier New" w:hAnsi="Courier New" w:cs="Courier New"/>
          <w:bCs/>
          <w:color w:val="000000"/>
          <w:sz w:val="22"/>
          <w:szCs w:val="20"/>
        </w:rPr>
        <w:t>Иркутской области "О внесении изменений в решение</w:t>
      </w:r>
    </w:p>
    <w:p w:rsidR="00900501" w:rsidRPr="00900501" w:rsidRDefault="00900501" w:rsidP="00900501">
      <w:pPr>
        <w:tabs>
          <w:tab w:val="left" w:pos="6228"/>
        </w:tabs>
        <w:ind w:left="108"/>
        <w:jc w:val="right"/>
        <w:rPr>
          <w:rFonts w:ascii="Courier New" w:hAnsi="Courier New" w:cs="Courier New"/>
          <w:color w:val="000000"/>
          <w:sz w:val="20"/>
          <w:szCs w:val="18"/>
        </w:rPr>
      </w:pPr>
      <w:r w:rsidRPr="00900501">
        <w:rPr>
          <w:rFonts w:ascii="Courier New" w:hAnsi="Courier New" w:cs="Courier New"/>
          <w:bCs/>
          <w:color w:val="000000"/>
          <w:sz w:val="22"/>
          <w:szCs w:val="20"/>
        </w:rPr>
        <w:t>Думы Усольского муниципального района Иркутской</w:t>
      </w:r>
    </w:p>
    <w:p w:rsidR="00900501" w:rsidRPr="00900501" w:rsidRDefault="00900501" w:rsidP="00900501">
      <w:pPr>
        <w:tabs>
          <w:tab w:val="left" w:pos="6228"/>
        </w:tabs>
        <w:ind w:left="108"/>
        <w:jc w:val="right"/>
        <w:rPr>
          <w:rFonts w:ascii="Courier New" w:hAnsi="Courier New" w:cs="Courier New"/>
          <w:color w:val="000000"/>
          <w:sz w:val="20"/>
          <w:szCs w:val="18"/>
        </w:rPr>
      </w:pPr>
      <w:r w:rsidRPr="00900501">
        <w:rPr>
          <w:rFonts w:ascii="Courier New" w:hAnsi="Courier New" w:cs="Courier New"/>
          <w:bCs/>
          <w:color w:val="000000"/>
          <w:sz w:val="22"/>
          <w:szCs w:val="20"/>
        </w:rPr>
        <w:t>области от 26 декабря 2023 года № 82 "Об утверждении</w:t>
      </w:r>
    </w:p>
    <w:p w:rsidR="00900501" w:rsidRPr="00900501" w:rsidRDefault="00900501" w:rsidP="00900501">
      <w:pPr>
        <w:tabs>
          <w:tab w:val="left" w:pos="6228"/>
        </w:tabs>
        <w:ind w:left="108"/>
        <w:jc w:val="right"/>
        <w:rPr>
          <w:rFonts w:ascii="Courier New" w:hAnsi="Courier New" w:cs="Courier New"/>
          <w:color w:val="000000"/>
          <w:sz w:val="20"/>
          <w:szCs w:val="18"/>
        </w:rPr>
      </w:pPr>
      <w:r>
        <w:rPr>
          <w:rFonts w:ascii="Courier New" w:hAnsi="Courier New" w:cs="Courier New"/>
          <w:bCs/>
          <w:color w:val="000000"/>
          <w:sz w:val="22"/>
          <w:szCs w:val="20"/>
        </w:rPr>
        <w:t>бюджета</w:t>
      </w:r>
      <w:r w:rsidRPr="00900501">
        <w:rPr>
          <w:rFonts w:ascii="Courier New" w:hAnsi="Courier New" w:cs="Courier New"/>
          <w:bCs/>
          <w:color w:val="000000"/>
          <w:sz w:val="22"/>
          <w:szCs w:val="20"/>
        </w:rPr>
        <w:t xml:space="preserve"> Усольского муниципального района Иркутской области</w:t>
      </w:r>
    </w:p>
    <w:p w:rsidR="00900501" w:rsidRPr="00900501" w:rsidRDefault="00900501" w:rsidP="00900501">
      <w:pPr>
        <w:tabs>
          <w:tab w:val="left" w:pos="6228"/>
        </w:tabs>
        <w:ind w:left="108"/>
        <w:jc w:val="right"/>
        <w:rPr>
          <w:rFonts w:ascii="Courier New" w:hAnsi="Courier New" w:cs="Courier New"/>
          <w:color w:val="000000"/>
          <w:sz w:val="20"/>
          <w:szCs w:val="18"/>
        </w:rPr>
      </w:pPr>
      <w:r w:rsidRPr="00900501">
        <w:rPr>
          <w:rFonts w:ascii="Courier New" w:hAnsi="Courier New" w:cs="Courier New"/>
          <w:bCs/>
          <w:color w:val="000000"/>
          <w:sz w:val="22"/>
          <w:szCs w:val="20"/>
        </w:rPr>
        <w:t>на 2024 год и на плановый период 2025 и 2026 годов"</w:t>
      </w:r>
    </w:p>
    <w:p w:rsidR="00900501" w:rsidRPr="00900501" w:rsidRDefault="00900501" w:rsidP="00900501">
      <w:pPr>
        <w:tabs>
          <w:tab w:val="left" w:pos="3208"/>
          <w:tab w:val="left" w:pos="3988"/>
          <w:tab w:val="left" w:pos="6228"/>
        </w:tabs>
        <w:ind w:left="108"/>
        <w:jc w:val="right"/>
        <w:rPr>
          <w:rFonts w:ascii="Courier New" w:hAnsi="Courier New" w:cs="Courier New"/>
          <w:color w:val="000000"/>
          <w:sz w:val="20"/>
          <w:szCs w:val="18"/>
        </w:rPr>
      </w:pPr>
      <w:r w:rsidRPr="00900501">
        <w:rPr>
          <w:rFonts w:ascii="Courier New" w:hAnsi="Courier New" w:cs="Courier New"/>
          <w:bCs/>
          <w:color w:val="000000"/>
          <w:sz w:val="22"/>
          <w:szCs w:val="20"/>
        </w:rPr>
        <w:t>№_______ от ___________________</w:t>
      </w:r>
    </w:p>
    <w:p w:rsidR="001B38B7" w:rsidRDefault="001B38B7" w:rsidP="00E7535C">
      <w:pPr>
        <w:tabs>
          <w:tab w:val="left" w:pos="7568"/>
          <w:tab w:val="left" w:pos="8548"/>
          <w:tab w:val="left" w:pos="9468"/>
        </w:tabs>
        <w:ind w:left="108"/>
        <w:rPr>
          <w:rFonts w:ascii="Arial" w:hAnsi="Arial" w:cs="Arial"/>
          <w:bCs/>
        </w:rPr>
      </w:pPr>
    </w:p>
    <w:p w:rsidR="00900501" w:rsidRPr="00900501" w:rsidRDefault="00900501">
      <w:pPr>
        <w:jc w:val="center"/>
        <w:rPr>
          <w:rFonts w:ascii="Arial" w:hAnsi="Arial" w:cs="Arial"/>
          <w:b/>
          <w:bCs/>
          <w:sz w:val="30"/>
          <w:szCs w:val="30"/>
        </w:rPr>
      </w:pPr>
      <w:r w:rsidRPr="00900501">
        <w:rPr>
          <w:rFonts w:ascii="Arial" w:hAnsi="Arial" w:cs="Arial"/>
          <w:b/>
          <w:bCs/>
          <w:sz w:val="30"/>
          <w:szCs w:val="30"/>
        </w:rPr>
        <w:t xml:space="preserve">ВЕДОМСТВЕННАЯ СТРУКТУРА РАСХОДОВ БЮДЖЕТА УСОЛЬСКОГО МУНИЦИПАЛЬНОГО РАЙОНА </w:t>
      </w:r>
      <w:r w:rsidRPr="00900501">
        <w:rPr>
          <w:rFonts w:ascii="Arial" w:hAnsi="Arial" w:cs="Arial"/>
          <w:b/>
          <w:bCs/>
          <w:color w:val="000000"/>
          <w:sz w:val="30"/>
          <w:szCs w:val="30"/>
        </w:rPr>
        <w:t xml:space="preserve">ИРКУТСКОЙ ОБЛАСТИ НА 2025-2026 ГОДЫ (ПО ГЛАВНЫМ РАСПОРЯДИТЕЛЯМ СРЕДСТВ БЮДЖЕТА УСОЛЬСКОГО </w:t>
      </w:r>
      <w:r w:rsidRPr="00900501">
        <w:rPr>
          <w:rFonts w:ascii="Arial" w:hAnsi="Arial" w:cs="Arial"/>
          <w:b/>
          <w:bCs/>
          <w:sz w:val="30"/>
          <w:szCs w:val="30"/>
        </w:rPr>
        <w:t>МУНИЦИПАЛЬНОГО РАЙОНА ИРКУТСКОЙ ОБЛАСТИ, РАЗДЕЛАМ, ПОДРАЗДЕЛАМ, ЦЕЛЕВЫМ СТАТЬЯМ</w:t>
      </w:r>
      <w:r>
        <w:rPr>
          <w:rFonts w:ascii="Arial" w:hAnsi="Arial" w:cs="Arial"/>
          <w:b/>
          <w:bCs/>
          <w:sz w:val="30"/>
          <w:szCs w:val="30"/>
        </w:rPr>
        <w:t xml:space="preserve"> </w:t>
      </w:r>
      <w:r w:rsidRPr="00900501">
        <w:rPr>
          <w:rFonts w:ascii="Arial" w:hAnsi="Arial" w:cs="Arial"/>
          <w:b/>
          <w:bCs/>
          <w:sz w:val="30"/>
          <w:szCs w:val="30"/>
        </w:rPr>
        <w:t>(ГОСУДАРСТВЕННЫМ ПРОГРАММАМ, МУНИЦИПАЛЬНЫМ ПРОГРАММАМ УСОЛЬСКОГО МУНИЦИПАЛЬНОГО РАЙОНА ИРКУТСКОЙ ОБЛАСТИ И НЕПРОГРАММНЫМ НАПРАВЛЕНИЯМ ДЕЯТЕЛЬНОСТИ), ГРУППАМ ВИДОВ РАСХОДОВ</w:t>
      </w:r>
      <w:r>
        <w:rPr>
          <w:rFonts w:ascii="Arial" w:hAnsi="Arial" w:cs="Arial"/>
          <w:b/>
          <w:bCs/>
          <w:sz w:val="30"/>
          <w:szCs w:val="30"/>
        </w:rPr>
        <w:t xml:space="preserve"> </w:t>
      </w:r>
      <w:r w:rsidRPr="00900501">
        <w:rPr>
          <w:rFonts w:ascii="Arial" w:hAnsi="Arial" w:cs="Arial"/>
          <w:b/>
          <w:bCs/>
          <w:sz w:val="30"/>
          <w:szCs w:val="30"/>
        </w:rPr>
        <w:t xml:space="preserve"> КЛАССИФИКАЦИИ РАСХОДОВ БЮДЖЕТА </w:t>
      </w:r>
      <w:r w:rsidRPr="00900501">
        <w:rPr>
          <w:rFonts w:ascii="Arial" w:hAnsi="Arial" w:cs="Arial"/>
          <w:b/>
          <w:bCs/>
          <w:sz w:val="30"/>
          <w:szCs w:val="30"/>
        </w:rPr>
        <w:lastRenderedPageBreak/>
        <w:t>УСОЛЬСКОГО МУНИЦИПАЛЬНОГО РАЙОНА ИРКУТСКОЙ ОБЛАСТИ)</w:t>
      </w:r>
    </w:p>
    <w:p w:rsidR="00900501" w:rsidRDefault="00900501" w:rsidP="00E7535C">
      <w:pPr>
        <w:tabs>
          <w:tab w:val="left" w:pos="7568"/>
          <w:tab w:val="left" w:pos="8548"/>
          <w:tab w:val="left" w:pos="9468"/>
        </w:tabs>
        <w:ind w:left="108"/>
        <w:rPr>
          <w:rFonts w:ascii="Arial" w:hAnsi="Arial" w:cs="Arial"/>
          <w:bCs/>
        </w:rPr>
      </w:pPr>
    </w:p>
    <w:p w:rsidR="007D3BE7" w:rsidRDefault="007D3BE7" w:rsidP="00E7535C">
      <w:pPr>
        <w:tabs>
          <w:tab w:val="left" w:pos="7568"/>
          <w:tab w:val="left" w:pos="8548"/>
          <w:tab w:val="left" w:pos="9468"/>
        </w:tabs>
        <w:ind w:left="108"/>
        <w:rPr>
          <w:rFonts w:ascii="Arial" w:hAnsi="Arial" w:cs="Arial"/>
          <w:bCs/>
        </w:rPr>
        <w:sectPr w:rsidR="007D3BE7" w:rsidSect="00DE0817">
          <w:pgSz w:w="11906" w:h="16838" w:code="9"/>
          <w:pgMar w:top="794" w:right="510" w:bottom="851" w:left="1247" w:header="709" w:footer="709" w:gutter="0"/>
          <w:cols w:space="708"/>
          <w:docGrid w:linePitch="360"/>
        </w:sectPr>
      </w:pPr>
    </w:p>
    <w:tbl>
      <w:tblPr>
        <w:tblW w:w="16585" w:type="dxa"/>
        <w:tblInd w:w="-709" w:type="dxa"/>
        <w:tblLook w:val="04A0" w:firstRow="1" w:lastRow="0" w:firstColumn="1" w:lastColumn="0" w:noHBand="0" w:noVBand="1"/>
      </w:tblPr>
      <w:tblGrid>
        <w:gridCol w:w="9073"/>
        <w:gridCol w:w="850"/>
        <w:gridCol w:w="567"/>
        <w:gridCol w:w="567"/>
        <w:gridCol w:w="1134"/>
        <w:gridCol w:w="709"/>
        <w:gridCol w:w="1843"/>
        <w:gridCol w:w="1842"/>
      </w:tblGrid>
      <w:tr w:rsidR="007D3BE7" w:rsidRPr="007D3BE7" w:rsidTr="007D3BE7">
        <w:trPr>
          <w:trHeight w:val="330"/>
        </w:trPr>
        <w:tc>
          <w:tcPr>
            <w:tcW w:w="9073" w:type="dxa"/>
            <w:tcBorders>
              <w:top w:val="nil"/>
              <w:left w:val="nil"/>
              <w:bottom w:val="nil"/>
              <w:right w:val="nil"/>
            </w:tcBorders>
            <w:shd w:val="clear" w:color="auto" w:fill="auto"/>
            <w:noWrap/>
            <w:vAlign w:val="center"/>
            <w:hideMark/>
          </w:tcPr>
          <w:p w:rsidR="007D3BE7" w:rsidRPr="007D3BE7" w:rsidRDefault="007D3BE7" w:rsidP="007D3BE7">
            <w:pPr>
              <w:rPr>
                <w:rFonts w:ascii="Courier New" w:hAnsi="Courier New" w:cs="Courier New"/>
                <w:sz w:val="22"/>
                <w:szCs w:val="22"/>
              </w:rPr>
            </w:pPr>
          </w:p>
        </w:tc>
        <w:tc>
          <w:tcPr>
            <w:tcW w:w="850" w:type="dxa"/>
            <w:tcBorders>
              <w:top w:val="nil"/>
              <w:left w:val="nil"/>
              <w:bottom w:val="nil"/>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p>
        </w:tc>
        <w:tc>
          <w:tcPr>
            <w:tcW w:w="1134" w:type="dxa"/>
            <w:tcBorders>
              <w:top w:val="nil"/>
              <w:left w:val="nil"/>
              <w:bottom w:val="nil"/>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p>
        </w:tc>
        <w:tc>
          <w:tcPr>
            <w:tcW w:w="709" w:type="dxa"/>
            <w:tcBorders>
              <w:top w:val="nil"/>
              <w:left w:val="nil"/>
              <w:bottom w:val="nil"/>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p>
        </w:tc>
        <w:tc>
          <w:tcPr>
            <w:tcW w:w="1843" w:type="dxa"/>
            <w:tcBorders>
              <w:top w:val="nil"/>
              <w:left w:val="nil"/>
              <w:bottom w:val="single" w:sz="8" w:space="0" w:color="auto"/>
              <w:right w:val="nil"/>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тыс. руб.</w:t>
            </w:r>
          </w:p>
        </w:tc>
        <w:tc>
          <w:tcPr>
            <w:tcW w:w="1842" w:type="dxa"/>
            <w:tcBorders>
              <w:top w:val="nil"/>
              <w:left w:val="nil"/>
              <w:bottom w:val="single" w:sz="8" w:space="0" w:color="auto"/>
              <w:right w:val="nil"/>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тыс. руб.</w:t>
            </w:r>
          </w:p>
        </w:tc>
      </w:tr>
      <w:tr w:rsidR="007D3BE7" w:rsidRPr="007D3BE7" w:rsidTr="007D3BE7">
        <w:trPr>
          <w:trHeight w:val="1050"/>
        </w:trPr>
        <w:tc>
          <w:tcPr>
            <w:tcW w:w="907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Наименование</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ГРБС</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РЗ</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ПР</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КЦСР</w:t>
            </w:r>
          </w:p>
        </w:tc>
        <w:tc>
          <w:tcPr>
            <w:tcW w:w="709" w:type="dxa"/>
            <w:tcBorders>
              <w:top w:val="single" w:sz="8" w:space="0" w:color="auto"/>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КВР</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7D3BE7">
              <w:rPr>
                <w:rFonts w:ascii="Courier New" w:hAnsi="Courier New" w:cs="Courier New"/>
                <w:bCs/>
                <w:color w:val="000000"/>
                <w:sz w:val="22"/>
                <w:szCs w:val="22"/>
              </w:rPr>
              <w:t>на 2025 год</w:t>
            </w:r>
          </w:p>
        </w:tc>
        <w:tc>
          <w:tcPr>
            <w:tcW w:w="1842" w:type="dxa"/>
            <w:tcBorders>
              <w:top w:val="nil"/>
              <w:left w:val="nil"/>
              <w:bottom w:val="single" w:sz="4" w:space="0" w:color="auto"/>
              <w:right w:val="single" w:sz="8" w:space="0" w:color="auto"/>
            </w:tcBorders>
            <w:shd w:val="clear" w:color="000000" w:fill="FFFFFF"/>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7D3BE7">
              <w:rPr>
                <w:rFonts w:ascii="Courier New" w:hAnsi="Courier New" w:cs="Courier New"/>
                <w:bCs/>
                <w:color w:val="000000"/>
                <w:sz w:val="22"/>
                <w:szCs w:val="22"/>
              </w:rPr>
              <w:t>на 2026 год</w:t>
            </w:r>
          </w:p>
        </w:tc>
      </w:tr>
      <w:tr w:rsidR="007D3BE7" w:rsidRPr="007D3BE7" w:rsidTr="00F1697A">
        <w:trPr>
          <w:trHeight w:val="330"/>
        </w:trPr>
        <w:tc>
          <w:tcPr>
            <w:tcW w:w="16585" w:type="dxa"/>
            <w:gridSpan w:val="8"/>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bCs/>
                <w:iCs/>
                <w:sz w:val="22"/>
                <w:szCs w:val="22"/>
              </w:rPr>
              <w:t>Комитет по экономике и финансам администрации Усольского муниципального района Иркутской области</w:t>
            </w:r>
          </w:p>
        </w:tc>
      </w:tr>
      <w:tr w:rsidR="007D3BE7" w:rsidRPr="007D3BE7" w:rsidTr="007D3BE7">
        <w:trPr>
          <w:trHeight w:val="405"/>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ОБЩЕГОСУДАРСТВЕННЫЕ ВОПРОСЫ</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39 203,43</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39 204,33</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37 050,83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37 050,83</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37 050,83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37 050,83</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37 050,83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37 050,83</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34 610,58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34 610,58</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34 610,58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34 610,58</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2 440,25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2 440,25</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21,00</w:t>
            </w:r>
          </w:p>
        </w:tc>
      </w:tr>
      <w:tr w:rsidR="007D3BE7" w:rsidRPr="007D3BE7" w:rsidTr="007D3BE7">
        <w:trPr>
          <w:trHeight w:val="480"/>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2 417,75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2 417,75</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r>
      <w:tr w:rsidR="007D3BE7" w:rsidRPr="007D3BE7" w:rsidTr="007D3BE7">
        <w:trPr>
          <w:trHeight w:val="5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1 000,00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1 152,60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1 153,50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1 152,60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1 153,50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1 114,80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1 114,80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отдельных областных государственных полномочий в сфере труда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81 100 73090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1 114,80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1 114,80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81 100 73090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1 023,88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1 023,88</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81 100 73090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90,92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90,92</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38,70</w:t>
            </w:r>
          </w:p>
        </w:tc>
      </w:tr>
      <w:tr w:rsidR="007D3BE7" w:rsidRPr="007D3BE7" w:rsidTr="007D3BE7">
        <w:trPr>
          <w:trHeight w:val="855"/>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81 200 73200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38,70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81 200 73200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38,70</w:t>
            </w:r>
          </w:p>
        </w:tc>
      </w:tr>
      <w:tr w:rsidR="007D3BE7" w:rsidRPr="007D3BE7" w:rsidTr="007D3BE7">
        <w:trPr>
          <w:trHeight w:val="375"/>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НАЦИОНАЛЬНАЯ ЭКОНОМИКА</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xml:space="preserve">00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7 167,50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7 167,50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7 167,50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7 167,50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"Гражданиская активность" </w:t>
            </w:r>
          </w:p>
        </w:tc>
        <w:tc>
          <w:tcPr>
            <w:tcW w:w="850"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77 000 00000</w:t>
            </w:r>
          </w:p>
        </w:tc>
        <w:tc>
          <w:tcPr>
            <w:tcW w:w="709"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5 000,00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ОМ "Поддержка местных инициатив"" </w:t>
            </w:r>
          </w:p>
        </w:tc>
        <w:tc>
          <w:tcPr>
            <w:tcW w:w="850"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77 001 00000</w:t>
            </w:r>
          </w:p>
        </w:tc>
        <w:tc>
          <w:tcPr>
            <w:tcW w:w="709"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5 000,00</w:t>
            </w:r>
          </w:p>
        </w:tc>
      </w:tr>
      <w:tr w:rsidR="007D3BE7" w:rsidRPr="007D3BE7" w:rsidTr="007D3BE7">
        <w:trPr>
          <w:trHeight w:val="60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77 001 28888</w:t>
            </w:r>
          </w:p>
        </w:tc>
        <w:tc>
          <w:tcPr>
            <w:tcW w:w="709"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5 000,00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77 001 28888</w:t>
            </w:r>
          </w:p>
        </w:tc>
        <w:tc>
          <w:tcPr>
            <w:tcW w:w="709"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5 000,00</w:t>
            </w:r>
          </w:p>
        </w:tc>
      </w:tr>
      <w:tr w:rsidR="007D3BE7" w:rsidRPr="007D3BE7" w:rsidTr="007D3BE7">
        <w:trPr>
          <w:trHeight w:val="57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2 167,50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2 167,50</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 xml:space="preserve">ПП "Формирование инвестиционного климата и развитие предпринимательства"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2 108,00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2 108,00</w:t>
            </w:r>
          </w:p>
        </w:tc>
      </w:tr>
      <w:tr w:rsidR="007D3BE7" w:rsidRPr="007D3BE7" w:rsidTr="007D3BE7">
        <w:trPr>
          <w:trHeight w:val="57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2 108,00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2 108,00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108,00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2 000,00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социально- трудовых отношений"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59,50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59,50</w:t>
            </w:r>
          </w:p>
        </w:tc>
      </w:tr>
      <w:tr w:rsidR="007D3BE7" w:rsidRPr="007D3BE7" w:rsidTr="007D3BE7">
        <w:trPr>
          <w:trHeight w:val="480"/>
        </w:trPr>
        <w:tc>
          <w:tcPr>
            <w:tcW w:w="9073" w:type="dxa"/>
            <w:tcBorders>
              <w:top w:val="nil"/>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12</w:t>
            </w:r>
          </w:p>
        </w:tc>
        <w:tc>
          <w:tcPr>
            <w:tcW w:w="1134"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78 300 28888</w:t>
            </w:r>
          </w:p>
        </w:tc>
        <w:tc>
          <w:tcPr>
            <w:tcW w:w="709" w:type="dxa"/>
            <w:tcBorders>
              <w:top w:val="nil"/>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59,50</w:t>
            </w:r>
          </w:p>
        </w:tc>
        <w:tc>
          <w:tcPr>
            <w:tcW w:w="1842"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59,50</w:t>
            </w:r>
          </w:p>
        </w:tc>
      </w:tr>
      <w:tr w:rsidR="007D3BE7" w:rsidRPr="007D3BE7" w:rsidTr="007D3BE7">
        <w:trPr>
          <w:trHeight w:val="36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ОБРАЗОВАНИЕ</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50,00</w:t>
            </w:r>
          </w:p>
        </w:tc>
      </w:tr>
      <w:tr w:rsidR="007D3BE7" w:rsidRPr="007D3BE7" w:rsidTr="007D3BE7">
        <w:trPr>
          <w:trHeight w:val="75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color w:val="000000"/>
                <w:sz w:val="22"/>
                <w:szCs w:val="22"/>
              </w:rPr>
            </w:pPr>
            <w:r w:rsidRPr="007D3BE7">
              <w:rPr>
                <w:rFonts w:ascii="Courier New" w:hAnsi="Courier New" w:cs="Courier New"/>
                <w:bCs/>
                <w:color w:val="000000"/>
                <w:sz w:val="22"/>
                <w:szCs w:val="22"/>
              </w:rPr>
              <w:t>ОБСЛУЖИВАНИЕ ГОСУДАРСТВЕННОГО (МУНИЦИПАЛЬНОГО) ДОЛГА</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901</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Обслуживание государственного внутреннего и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Подпрограмма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48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color w:val="000000"/>
                <w:sz w:val="22"/>
                <w:szCs w:val="22"/>
              </w:rPr>
            </w:pPr>
            <w:r w:rsidRPr="007D3BE7">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01</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81 200 28888</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r>
      <w:tr w:rsidR="007D3BE7" w:rsidRPr="007D3BE7" w:rsidTr="007D3BE7">
        <w:trPr>
          <w:trHeight w:val="96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179 613,30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180 208,90</w:t>
            </w:r>
          </w:p>
        </w:tc>
      </w:tr>
      <w:tr w:rsidR="007D3BE7" w:rsidRPr="007D3BE7" w:rsidTr="007D3BE7">
        <w:trPr>
          <w:trHeight w:val="7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159 663,30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159 008,90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159 663,30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159 008,90</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159 663,30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159 008,90</w:t>
            </w:r>
          </w:p>
        </w:tc>
      </w:tr>
      <w:tr w:rsidR="007D3BE7" w:rsidRPr="007D3BE7" w:rsidTr="007D3BE7">
        <w:trPr>
          <w:trHeight w:val="90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81 200 73200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139 513,30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137 608,90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81 200 73200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500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139 513,30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137 608,90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D9999</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20 150,00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21 400,00</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81 200 D9999</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500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20 150,00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21 400,00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19 950,00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21 200,00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19 950,00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21 200,00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19 950,00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21 200,00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81 200 С9999</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19 950,00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21 200,00</w:t>
            </w:r>
          </w:p>
        </w:tc>
      </w:tr>
      <w:tr w:rsidR="007D3BE7" w:rsidRPr="007D3BE7" w:rsidTr="007D3BE7">
        <w:trPr>
          <w:trHeight w:val="375"/>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color w:val="000000"/>
                <w:sz w:val="22"/>
                <w:szCs w:val="22"/>
              </w:rPr>
            </w:pPr>
            <w:r w:rsidRPr="007D3BE7">
              <w:rPr>
                <w:rFonts w:ascii="Courier New" w:hAnsi="Courier New" w:cs="Courier New"/>
                <w:color w:val="000000"/>
                <w:sz w:val="22"/>
                <w:szCs w:val="22"/>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901</w:t>
            </w:r>
          </w:p>
        </w:tc>
        <w:tc>
          <w:tcPr>
            <w:tcW w:w="567" w:type="dxa"/>
            <w:tcBorders>
              <w:top w:val="nil"/>
              <w:left w:val="nil"/>
              <w:bottom w:val="single" w:sz="8"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14</w:t>
            </w:r>
          </w:p>
        </w:tc>
        <w:tc>
          <w:tcPr>
            <w:tcW w:w="567" w:type="dxa"/>
            <w:tcBorders>
              <w:top w:val="nil"/>
              <w:left w:val="nil"/>
              <w:bottom w:val="single" w:sz="8"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81 200 С9999</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500</w:t>
            </w:r>
          </w:p>
        </w:tc>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19 950,00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21 200,00</w:t>
            </w:r>
          </w:p>
        </w:tc>
      </w:tr>
      <w:tr w:rsidR="007D3BE7" w:rsidRPr="007D3BE7" w:rsidTr="007D3BE7">
        <w:trPr>
          <w:trHeight w:val="375"/>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226 044,23</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226 640,73</w:t>
            </w:r>
          </w:p>
        </w:tc>
      </w:tr>
      <w:tr w:rsidR="007D3BE7" w:rsidRPr="007D3BE7" w:rsidTr="00F1697A">
        <w:trPr>
          <w:trHeight w:val="435"/>
        </w:trPr>
        <w:tc>
          <w:tcPr>
            <w:tcW w:w="16585"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bCs/>
                <w:iCs/>
                <w:sz w:val="22"/>
                <w:szCs w:val="22"/>
              </w:rPr>
              <w:t>Администрация Усольского муниципального района Иркутской области</w:t>
            </w:r>
          </w:p>
        </w:tc>
      </w:tr>
      <w:tr w:rsidR="007D3BE7" w:rsidRPr="007D3BE7" w:rsidTr="007D3BE7">
        <w:trPr>
          <w:trHeight w:val="405"/>
        </w:trPr>
        <w:tc>
          <w:tcPr>
            <w:tcW w:w="9073" w:type="dxa"/>
            <w:tcBorders>
              <w:top w:val="nil"/>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ОБЩЕГОСУДАРСТВЕННЫЕ ВОПРОСЫ</w:t>
            </w:r>
          </w:p>
        </w:tc>
        <w:tc>
          <w:tcPr>
            <w:tcW w:w="850" w:type="dxa"/>
            <w:tcBorders>
              <w:top w:val="nil"/>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139 661,96</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165 707,14</w:t>
            </w:r>
          </w:p>
        </w:tc>
      </w:tr>
      <w:tr w:rsidR="007D3BE7" w:rsidRPr="007D3BE7" w:rsidTr="007D3BE7">
        <w:trPr>
          <w:trHeight w:val="630"/>
        </w:trPr>
        <w:tc>
          <w:tcPr>
            <w:tcW w:w="907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Функционирование высшего должностного лица субъекта Российской Федерации и муниципального образования</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4 677,86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4 677,86</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4 677,86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4 677,86</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4 677,86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4 677,86</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4 616,86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4 616,86</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4 616,86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4 616,86</w:t>
            </w:r>
          </w:p>
        </w:tc>
      </w:tr>
      <w:tr w:rsidR="007D3BE7" w:rsidRPr="007D3BE7" w:rsidTr="007D3BE7">
        <w:trPr>
          <w:trHeight w:val="7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61,00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61,00</w:t>
            </w:r>
          </w:p>
        </w:tc>
      </w:tr>
      <w:tr w:rsidR="007D3BE7" w:rsidRPr="007D3BE7" w:rsidTr="007D3BE7">
        <w:trPr>
          <w:trHeight w:val="9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72 621,12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98 621,10</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"Обеспечение безопасности населения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579,40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579,40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"Гражданская оборона и защита населения от чрезвычайных ситуаций"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184,40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184,40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184,40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184,40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75 100 20190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184,40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184,40</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"Профилактика терроризма и экстремизма"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395,00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395,00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75 200 20190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75 200 20190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370,00</w:t>
            </w:r>
          </w:p>
        </w:tc>
      </w:tr>
      <w:tr w:rsidR="007D3BE7" w:rsidRPr="007D3BE7" w:rsidTr="007D3BE7">
        <w:trPr>
          <w:trHeight w:val="60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75 200 28888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71 663,72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97 663,70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71 283,52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97 283,50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65 099,34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91 099,34</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65 099,34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91 099,34</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6 184,18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6 184,16</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81,77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81,77</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5 511,40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5 511,38</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441,01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441,01</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"Цифровое управление и информационная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81 400 00000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380,20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380,20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81 400 20190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380,20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380,20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81 400 20190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380,20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380,20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Представительские расходы</w:t>
            </w:r>
          </w:p>
        </w:tc>
        <w:tc>
          <w:tcPr>
            <w:tcW w:w="850"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96 000 00000</w:t>
            </w:r>
          </w:p>
        </w:tc>
        <w:tc>
          <w:tcPr>
            <w:tcW w:w="709"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378,00</w:t>
            </w:r>
          </w:p>
        </w:tc>
      </w:tr>
      <w:tr w:rsidR="007D3BE7" w:rsidRPr="007D3BE7" w:rsidTr="007D3BE7">
        <w:trPr>
          <w:trHeight w:val="58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96 000 28888</w:t>
            </w:r>
          </w:p>
        </w:tc>
        <w:tc>
          <w:tcPr>
            <w:tcW w:w="709"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96 000 28888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378,00</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Судебная система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47,60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47,60</w:t>
            </w:r>
          </w:p>
        </w:tc>
      </w:tr>
      <w:tr w:rsidR="007D3BE7" w:rsidRPr="007D3BE7" w:rsidTr="007D3BE7">
        <w:trPr>
          <w:trHeight w:val="58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A00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47,60</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A01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47,60</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A01 51200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47,60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 A01 51200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2,40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47,60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62 360,58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62 360,58</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415,00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415,00</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"Благоустройство территории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325,00</w:t>
            </w:r>
          </w:p>
        </w:tc>
      </w:tr>
      <w:tr w:rsidR="007D3BE7" w:rsidRPr="007D3BE7" w:rsidTr="007D3BE7">
        <w:trPr>
          <w:trHeight w:val="57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325,00</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74 001 28888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300,00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74 001 28888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"Безопасность дорожного движения в Усольском районе"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w:t>
            </w:r>
          </w:p>
        </w:tc>
      </w:tr>
      <w:tr w:rsidR="007D3BE7" w:rsidRPr="007D3BE7" w:rsidTr="007D3BE7">
        <w:trPr>
          <w:trHeight w:val="7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74 201 28888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90,00</w:t>
            </w:r>
          </w:p>
        </w:tc>
      </w:tr>
      <w:tr w:rsidR="007D3BE7" w:rsidRPr="007D3BE7" w:rsidTr="007D3BE7">
        <w:trPr>
          <w:trHeight w:val="58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65,00</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"Профилактика преступности и общественной безопасности"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65,00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65,00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76 100 28888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65,00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59 643,28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59 643,28</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4 881,10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4 881,10</w:t>
            </w:r>
          </w:p>
        </w:tc>
      </w:tr>
      <w:tr w:rsidR="007D3BE7" w:rsidRPr="007D3BE7" w:rsidTr="007D3BE7">
        <w:trPr>
          <w:trHeight w:val="8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81 100 73070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4 246,80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4 246,80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81 100 73070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3 917,10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3 917,10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81 100 73070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329,70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329,70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81 100 98710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634,30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634,30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81 100 98710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634,30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634,30</w:t>
            </w:r>
          </w:p>
        </w:tc>
      </w:tr>
      <w:tr w:rsidR="007D3BE7" w:rsidRPr="007D3BE7" w:rsidTr="007D3BE7">
        <w:trPr>
          <w:trHeight w:val="57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"Обеспечение деятельности МКУ "Управление"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53 870,12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53 870,12</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53 870,12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53 870,12</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50 613,28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50 613,28</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3 250,03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3 250,03</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6,80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"Цифровое управление и информационная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81 400 00000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892,06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892,06</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81 400 20190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892,06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892,06</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81 400 20190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892,06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892,06</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2 237,30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2 237,30</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A00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2 237,30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2 237,30</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отдельных областных государственных полномочий, переданных отдельных полномочий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A01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2 237,30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2 237,30</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A01 73140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2 236,60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2 236,60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 A01 73140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2 091,30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2 091,30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 A01 73140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145,30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145,30</w:t>
            </w:r>
          </w:p>
        </w:tc>
      </w:tr>
      <w:tr w:rsidR="007D3BE7" w:rsidRPr="007D3BE7" w:rsidTr="007D3BE7">
        <w:trPr>
          <w:trHeight w:val="109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 A01 73150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0,70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0,70</w:t>
            </w:r>
          </w:p>
        </w:tc>
      </w:tr>
      <w:tr w:rsidR="007D3BE7" w:rsidRPr="007D3BE7" w:rsidTr="007D3BE7">
        <w:trPr>
          <w:trHeight w:val="48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 A01 73150</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0,70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0,70</w:t>
            </w:r>
          </w:p>
        </w:tc>
      </w:tr>
      <w:tr w:rsidR="007D3BE7" w:rsidRPr="007D3BE7" w:rsidTr="007D3BE7">
        <w:trPr>
          <w:trHeight w:val="375"/>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НАЦИОНАЛЬНАЯ ЭКОНОМИКА</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12 058,36</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12 340,36</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Дорожное хозяйство (дорожные фонды)</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10 875,50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11 157,50</w:t>
            </w:r>
          </w:p>
        </w:tc>
      </w:tr>
      <w:tr w:rsidR="007D3BE7" w:rsidRPr="007D3BE7" w:rsidTr="007D3BE7">
        <w:trPr>
          <w:trHeight w:val="42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10 875,50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11 157,50</w:t>
            </w:r>
          </w:p>
        </w:tc>
      </w:tr>
      <w:tr w:rsidR="007D3BE7" w:rsidRPr="007D3BE7" w:rsidTr="007D3BE7">
        <w:trPr>
          <w:trHeight w:val="3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"Безопасность дорожного движения в Усольском районе"</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10 875,50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11 157,50</w:t>
            </w:r>
          </w:p>
        </w:tc>
      </w:tr>
      <w:tr w:rsidR="007D3BE7" w:rsidRPr="007D3BE7" w:rsidTr="007D3BE7">
        <w:trPr>
          <w:trHeight w:val="79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"Содержание и ремонт автомобильных дорог общего пользования местного значения и разработка проектной документации"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10 125,20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10 407,20</w:t>
            </w:r>
          </w:p>
        </w:tc>
      </w:tr>
      <w:tr w:rsidR="007D3BE7" w:rsidRPr="007D3BE7" w:rsidTr="007D3BE7">
        <w:trPr>
          <w:trHeight w:val="52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74 202 28888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10 125,20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10 407,20</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74 202 28888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10 125,20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10 407,20</w:t>
            </w:r>
          </w:p>
        </w:tc>
      </w:tr>
      <w:tr w:rsidR="007D3BE7" w:rsidRPr="007D3BE7" w:rsidTr="007D3BE7">
        <w:trPr>
          <w:trHeight w:val="45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"Создание дорожной инфраструктуры"</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750,30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750,30</w:t>
            </w:r>
          </w:p>
        </w:tc>
      </w:tr>
      <w:tr w:rsidR="007D3BE7" w:rsidRPr="007D3BE7" w:rsidTr="007D3BE7">
        <w:trPr>
          <w:trHeight w:val="61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74 203 28888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750,30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750,30</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74 203 28888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750,30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750,30</w:t>
            </w:r>
          </w:p>
        </w:tc>
      </w:tr>
      <w:tr w:rsidR="007D3BE7" w:rsidRPr="007D3BE7" w:rsidTr="007D3BE7">
        <w:trPr>
          <w:trHeight w:val="4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вопросы в области национальной экономики</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1 182,86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1 182,86</w:t>
            </w:r>
          </w:p>
        </w:tc>
      </w:tr>
      <w:tr w:rsidR="007D3BE7" w:rsidRPr="007D3BE7" w:rsidTr="007D3BE7">
        <w:trPr>
          <w:trHeight w:val="6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740,00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740,00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740,00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740,00</w:t>
            </w:r>
          </w:p>
        </w:tc>
      </w:tr>
      <w:tr w:rsidR="007D3BE7" w:rsidRPr="007D3BE7" w:rsidTr="007D3BE7">
        <w:trPr>
          <w:trHeight w:val="42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"Содержание муниципального имущества"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540,00</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78 201 28888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540,00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540,00</w:t>
            </w:r>
          </w:p>
        </w:tc>
      </w:tr>
      <w:tr w:rsidR="007D3BE7" w:rsidRPr="007D3BE7" w:rsidTr="007D3BE7">
        <w:trPr>
          <w:trHeight w:val="49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"Осуществление полномочий в сфере земельных отношений"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r>
      <w:tr w:rsidR="007D3BE7" w:rsidRPr="007D3BE7" w:rsidTr="007D3BE7">
        <w:trPr>
          <w:trHeight w:val="61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78 202 28888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78 202 28888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200,00</w:t>
            </w:r>
          </w:p>
        </w:tc>
      </w:tr>
      <w:tr w:rsidR="007D3BE7" w:rsidRPr="007D3BE7" w:rsidTr="007D3BE7">
        <w:trPr>
          <w:trHeight w:val="46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442,86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442,86</w:t>
            </w:r>
          </w:p>
        </w:tc>
      </w:tr>
      <w:tr w:rsidR="007D3BE7" w:rsidRPr="007D3BE7" w:rsidTr="007D3BE7">
        <w:trPr>
          <w:trHeight w:val="4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442,86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442,86</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442,86</w:t>
            </w:r>
          </w:p>
        </w:tc>
        <w:tc>
          <w:tcPr>
            <w:tcW w:w="1842"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442,86</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12</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single" w:sz="4"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442,86</w:t>
            </w:r>
          </w:p>
        </w:tc>
        <w:tc>
          <w:tcPr>
            <w:tcW w:w="1842" w:type="dxa"/>
            <w:tcBorders>
              <w:top w:val="single" w:sz="4"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442,86</w:t>
            </w:r>
          </w:p>
        </w:tc>
      </w:tr>
      <w:tr w:rsidR="007D3BE7" w:rsidRPr="007D3BE7" w:rsidTr="007D3BE7">
        <w:trPr>
          <w:trHeight w:val="390"/>
        </w:trPr>
        <w:tc>
          <w:tcPr>
            <w:tcW w:w="9073" w:type="dxa"/>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ЖИЛИЩНО-КОММУНАЛЬНОЕ ХОЗЯЙСТВО</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1 636,30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147 552,46</w:t>
            </w:r>
          </w:p>
        </w:tc>
      </w:tr>
      <w:tr w:rsidR="007D3BE7" w:rsidRPr="007D3BE7" w:rsidTr="007D3BE7">
        <w:trPr>
          <w:trHeight w:val="375"/>
        </w:trPr>
        <w:tc>
          <w:tcPr>
            <w:tcW w:w="907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146 016,16</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145 916,16</w:t>
            </w:r>
          </w:p>
        </w:tc>
      </w:tr>
      <w:tr w:rsidR="007D3BE7" w:rsidRPr="007D3BE7" w:rsidTr="007D3BE7">
        <w:trPr>
          <w:trHeight w:val="5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145 916,16</w:t>
            </w:r>
          </w:p>
        </w:tc>
      </w:tr>
      <w:tr w:rsidR="007D3BE7" w:rsidRPr="007D3BE7" w:rsidTr="007D3BE7">
        <w:trPr>
          <w:trHeight w:val="7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74 100 L576В</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145 916,16</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74 100 L576В</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145 916,16</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"Содержание муниципального имущества"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r>
      <w:tr w:rsidR="007D3BE7" w:rsidRPr="007D3BE7" w:rsidTr="007D3BE7">
        <w:trPr>
          <w:trHeight w:val="90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78 201 09601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78 201 09601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100,00</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1 536,30</w:t>
            </w:r>
          </w:p>
        </w:tc>
      </w:tr>
      <w:tr w:rsidR="007D3BE7" w:rsidRPr="007D3BE7" w:rsidTr="007D3BE7">
        <w:trPr>
          <w:trHeight w:val="48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1 536,30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1 536,30</w:t>
            </w:r>
          </w:p>
        </w:tc>
      </w:tr>
      <w:tr w:rsidR="007D3BE7" w:rsidRPr="007D3BE7" w:rsidTr="007D3BE7">
        <w:trPr>
          <w:trHeight w:val="33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ОХРАНА ОКРУЖАЮЩЕЙ СРЕДЫ</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16 748,06</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17 290,98</w:t>
            </w:r>
          </w:p>
        </w:tc>
      </w:tr>
      <w:tr w:rsidR="007D3BE7" w:rsidRPr="007D3BE7" w:rsidTr="007D3BE7">
        <w:trPr>
          <w:trHeight w:val="42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вопросы в области охраны окружающей среды</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16 748,06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17 290,98</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13 593,16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14 136,08</w:t>
            </w:r>
          </w:p>
        </w:tc>
      </w:tr>
      <w:tr w:rsidR="007D3BE7" w:rsidRPr="007D3BE7" w:rsidTr="007D3BE7">
        <w:trPr>
          <w:trHeight w:val="45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ОМ "Благоустройство территории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74 001 00000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13 593,16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14 136,08</w:t>
            </w:r>
          </w:p>
        </w:tc>
      </w:tr>
      <w:tr w:rsidR="007D3BE7" w:rsidRPr="007D3BE7" w:rsidTr="007D3BE7">
        <w:trPr>
          <w:trHeight w:val="450"/>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за счет платы за негативное воздействие на окружающую среду</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74 001 28001</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13 573,16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14 116,08</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74 001 28001</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13 573,16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14 116,08</w:t>
            </w:r>
          </w:p>
        </w:tc>
      </w:tr>
      <w:tr w:rsidR="007D3BE7" w:rsidRPr="007D3BE7" w:rsidTr="007D3BE7">
        <w:trPr>
          <w:trHeight w:val="60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74 001 28888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74 001 28888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w:t>
            </w:r>
          </w:p>
        </w:tc>
      </w:tr>
      <w:tr w:rsidR="007D3BE7" w:rsidRPr="007D3BE7" w:rsidTr="007D3BE7">
        <w:trPr>
          <w:trHeight w:val="49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"Обеспечение безопасности населения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75 000 00000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3 154,90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3 154,90</w:t>
            </w:r>
          </w:p>
        </w:tc>
      </w:tr>
      <w:tr w:rsidR="007D3BE7" w:rsidRPr="007D3BE7" w:rsidTr="007D3BE7">
        <w:trPr>
          <w:trHeight w:val="58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"Осуществление полномочий по организации мероприятий при осуществлении деятельности по обращению с собаками и кошками без владельцев"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75 001 00000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3 154,90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3 154,90</w:t>
            </w:r>
          </w:p>
        </w:tc>
      </w:tr>
      <w:tr w:rsidR="007D3BE7" w:rsidRPr="007D3BE7" w:rsidTr="007D3BE7">
        <w:trPr>
          <w:trHeight w:val="7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75 001 73120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3 154,90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3 154,90</w:t>
            </w:r>
          </w:p>
        </w:tc>
      </w:tr>
      <w:tr w:rsidR="007D3BE7" w:rsidRPr="007D3BE7" w:rsidTr="007D3BE7">
        <w:trPr>
          <w:trHeight w:val="7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75 001 73120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single" w:sz="8" w:space="0" w:color="auto"/>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286,81</w:t>
            </w:r>
          </w:p>
        </w:tc>
        <w:tc>
          <w:tcPr>
            <w:tcW w:w="1842"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286,81</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75 001 73120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single" w:sz="4" w:space="0" w:color="auto"/>
              <w:left w:val="single" w:sz="8" w:space="0" w:color="auto"/>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2 868,09</w:t>
            </w:r>
          </w:p>
        </w:tc>
        <w:tc>
          <w:tcPr>
            <w:tcW w:w="1842" w:type="dxa"/>
            <w:tcBorders>
              <w:top w:val="single" w:sz="4"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2 868,09</w:t>
            </w:r>
          </w:p>
        </w:tc>
      </w:tr>
      <w:tr w:rsidR="007D3BE7" w:rsidRPr="007D3BE7" w:rsidTr="007D3BE7">
        <w:trPr>
          <w:trHeight w:val="315"/>
        </w:trPr>
        <w:tc>
          <w:tcPr>
            <w:tcW w:w="9073" w:type="dxa"/>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ОБРАЗОВАНИЕ</w:t>
            </w:r>
          </w:p>
        </w:tc>
        <w:tc>
          <w:tcPr>
            <w:tcW w:w="850" w:type="dxa"/>
            <w:tcBorders>
              <w:top w:val="single" w:sz="8" w:space="0" w:color="auto"/>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709" w:type="dxa"/>
            <w:tcBorders>
              <w:top w:val="single" w:sz="8" w:space="0" w:color="auto"/>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single" w:sz="8"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26 248,00</w:t>
            </w:r>
          </w:p>
        </w:tc>
        <w:tc>
          <w:tcPr>
            <w:tcW w:w="1842" w:type="dxa"/>
            <w:tcBorders>
              <w:top w:val="single" w:sz="8"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248,00</w:t>
            </w:r>
          </w:p>
        </w:tc>
      </w:tr>
      <w:tr w:rsidR="007D3BE7" w:rsidRPr="007D3BE7" w:rsidTr="007D3BE7">
        <w:trPr>
          <w:trHeight w:val="42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Дополнительное образование детей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26 000,00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26 000,00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26 000,00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51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26 000,00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39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Капитальные вложения в объекты государственной (муниципальной) собственности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26 000,00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Профессиональная подготовка, переподготовка и повышение квалификации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248,00</w:t>
            </w:r>
          </w:p>
        </w:tc>
      </w:tr>
      <w:tr w:rsidR="007D3BE7" w:rsidRPr="007D3BE7" w:rsidTr="007D3BE7">
        <w:trPr>
          <w:trHeight w:val="46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248,00</w:t>
            </w:r>
          </w:p>
        </w:tc>
      </w:tr>
      <w:tr w:rsidR="007D3BE7" w:rsidRPr="007D3BE7" w:rsidTr="007D3BE7">
        <w:trPr>
          <w:trHeight w:val="4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ПП "Обеспечение деятельности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r>
      <w:tr w:rsidR="007D3BE7" w:rsidRPr="007D3BE7" w:rsidTr="007D3BE7">
        <w:trPr>
          <w:trHeight w:val="49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"Обеспечение деятельности МКУ "Управление"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48,00</w:t>
            </w:r>
          </w:p>
        </w:tc>
      </w:tr>
      <w:tr w:rsidR="007D3BE7" w:rsidRPr="007D3BE7" w:rsidTr="007D3BE7">
        <w:trPr>
          <w:trHeight w:val="48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"Цифровое управление и информационная безопасность"</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81 400 00000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r>
      <w:tr w:rsidR="007D3BE7" w:rsidRPr="007D3BE7" w:rsidTr="007D3BE7">
        <w:trPr>
          <w:trHeight w:val="58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81 400 20190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r>
      <w:tr w:rsidR="007D3BE7" w:rsidRPr="007D3BE7" w:rsidTr="007D3BE7">
        <w:trPr>
          <w:trHeight w:val="480"/>
        </w:trPr>
        <w:tc>
          <w:tcPr>
            <w:tcW w:w="9073" w:type="dxa"/>
            <w:tcBorders>
              <w:top w:val="nil"/>
              <w:left w:val="single" w:sz="8" w:space="0" w:color="auto"/>
              <w:bottom w:val="single" w:sz="8"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81 400 20190</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50,00</w:t>
            </w:r>
          </w:p>
        </w:tc>
        <w:tc>
          <w:tcPr>
            <w:tcW w:w="1842"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50,00</w:t>
            </w:r>
          </w:p>
        </w:tc>
      </w:tr>
      <w:tr w:rsidR="007D3BE7" w:rsidRPr="007D3BE7" w:rsidTr="007D3BE7">
        <w:trPr>
          <w:trHeight w:val="33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СОЦИАЛЬНАЯ ПОЛИТИКА</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14 264,09</w:t>
            </w:r>
          </w:p>
        </w:tc>
        <w:tc>
          <w:tcPr>
            <w:tcW w:w="1842"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14 264,09</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Пенсионное обеспечение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r>
      <w:tr w:rsidR="007D3BE7" w:rsidRPr="007D3BE7" w:rsidTr="007D3BE7">
        <w:trPr>
          <w:trHeight w:val="57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8 806,06</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8 806,06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8 806,06</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Социальное обеспечение населения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r>
      <w:tr w:rsidR="007D3BE7" w:rsidRPr="007D3BE7" w:rsidTr="007D3BE7">
        <w:trPr>
          <w:trHeight w:val="6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ОМ "Выплата пенсий за выслугу лет гражданам, замещавшим должности муниципальной службы"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2 537,82</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2 537,82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2 537,82</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2 920,21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2 920,21</w:t>
            </w:r>
          </w:p>
        </w:tc>
      </w:tr>
      <w:tr w:rsidR="007D3BE7" w:rsidRPr="007D3BE7" w:rsidTr="007D3BE7">
        <w:trPr>
          <w:trHeight w:val="67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149,21</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149,21</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"Профилактика безнадзорности и правонарушений несовершеннолетних"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149,21</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149,21</w:t>
            </w:r>
          </w:p>
        </w:tc>
      </w:tr>
      <w:tr w:rsidR="007D3BE7" w:rsidRPr="007D3BE7" w:rsidTr="007D3BE7">
        <w:trPr>
          <w:trHeight w:val="60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149,21</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149,21</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76 200 28888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149,21</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149,21</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472,00</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социально- трудовых отношений"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472,00</w:t>
            </w:r>
          </w:p>
        </w:tc>
      </w:tr>
      <w:tr w:rsidR="007D3BE7" w:rsidRPr="007D3BE7" w:rsidTr="007D3BE7">
        <w:trPr>
          <w:trHeight w:val="58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472,00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78 300 28888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472,00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472,00</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2 299,00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2 299,00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49,00</w:t>
            </w:r>
          </w:p>
        </w:tc>
      </w:tr>
      <w:tr w:rsidR="007D3BE7" w:rsidRPr="007D3BE7" w:rsidTr="007D3BE7">
        <w:trPr>
          <w:trHeight w:val="6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49,00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49,00</w:t>
            </w:r>
          </w:p>
        </w:tc>
      </w:tr>
      <w:tr w:rsidR="007D3BE7" w:rsidRPr="007D3BE7" w:rsidTr="007D3BE7">
        <w:trPr>
          <w:trHeight w:val="480"/>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2 250,00</w:t>
            </w:r>
          </w:p>
        </w:tc>
      </w:tr>
      <w:tr w:rsidR="007D3BE7" w:rsidRPr="007D3BE7" w:rsidTr="007D3BE7">
        <w:trPr>
          <w:trHeight w:val="9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Субвенции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81 100 73060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2 250,00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81 100 73060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2 091,30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2 091,30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81 100 73060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158,70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158,70</w:t>
            </w:r>
          </w:p>
        </w:tc>
      </w:tr>
      <w:tr w:rsidR="007D3BE7" w:rsidRPr="007D3BE7" w:rsidTr="007D3BE7">
        <w:trPr>
          <w:trHeight w:val="33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210 616,76</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357 403,02</w:t>
            </w:r>
          </w:p>
        </w:tc>
      </w:tr>
      <w:tr w:rsidR="007D3BE7" w:rsidRPr="007D3BE7" w:rsidTr="00F1697A">
        <w:trPr>
          <w:trHeight w:val="480"/>
        </w:trPr>
        <w:tc>
          <w:tcPr>
            <w:tcW w:w="16585" w:type="dxa"/>
            <w:gridSpan w:val="8"/>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bCs/>
                <w:iCs/>
                <w:sz w:val="22"/>
                <w:szCs w:val="22"/>
              </w:rPr>
              <w:t>Комитет по образованию Усольского муниципального района Иркутской области</w:t>
            </w:r>
          </w:p>
        </w:tc>
      </w:tr>
      <w:tr w:rsidR="007D3BE7" w:rsidRPr="007D3BE7" w:rsidTr="007D3BE7">
        <w:trPr>
          <w:trHeight w:val="330"/>
        </w:trPr>
        <w:tc>
          <w:tcPr>
            <w:tcW w:w="9073" w:type="dxa"/>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ОБРАЗОВАНИЕ</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1 440 528,66</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1 421 205,38</w:t>
            </w:r>
          </w:p>
        </w:tc>
      </w:tr>
      <w:tr w:rsidR="007D3BE7" w:rsidRPr="007D3BE7" w:rsidTr="007D3BE7">
        <w:trPr>
          <w:trHeight w:val="360"/>
        </w:trPr>
        <w:tc>
          <w:tcPr>
            <w:tcW w:w="907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430 002,74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444 296,54</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401 697,50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415 991,30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"Дошкольное, общее и дополнительное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401 687,50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415 981,30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"Государственная политика в сфере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385 364,29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399 658,09</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1 575,29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1 575,29</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1 575,29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1 575,29</w:t>
            </w:r>
          </w:p>
        </w:tc>
      </w:tr>
      <w:tr w:rsidR="007D3BE7" w:rsidRPr="007D3BE7" w:rsidTr="007D3BE7">
        <w:trPr>
          <w:trHeight w:val="9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71 101 73010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383 789,00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398 082,80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71 101 73010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383 789,00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398 082,80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16 323,21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16 323,21</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13 027,75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13 027,75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13 027,75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13 027,75</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3 295,46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3 295,46</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3 295,46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3 295,46</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"Выявление и развитие уровня профессионального мастерства детей и подростков в рамках участия в мероприятиях по стандартам JuniorSkills, WorldSkills «Молодые профессионалы""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28 305,24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28 305,24</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инфраструктуры и обеспечение условий жизнедеятельности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26 310,74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26 310,74</w:t>
            </w:r>
          </w:p>
        </w:tc>
      </w:tr>
      <w:tr w:rsidR="007D3BE7" w:rsidRPr="007D3BE7" w:rsidTr="007D3BE7">
        <w:trPr>
          <w:trHeight w:val="8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4 173,42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4 173,42</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4 173,42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4 173,42</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5 820,00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5 820,00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5 820,00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5 820,00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13 980,95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13 980,95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13 980,95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13 980,95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изготовлению проектно-сметной документации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1 200,00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1 200,00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1 136,37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1 136,37</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1 136,37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1 136,37</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950,00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950,00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950,00</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82 600 00000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1 044,50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1 044,50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1 044,50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1 044,50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1 044,50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1 044,50</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894 999,11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869 079,83</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792 230,79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779 621,91</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ПП "Дошкольное, общее и дополнительное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791 718,92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779 110,04</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"Государственная политика в сфере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729 599,91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715 055,61</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1 871,41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1 871,41</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1 871,41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1 871,41</w:t>
            </w:r>
          </w:p>
        </w:tc>
      </w:tr>
      <w:tr w:rsidR="007D3BE7" w:rsidRPr="007D3BE7" w:rsidTr="007D3BE7">
        <w:trPr>
          <w:trHeight w:val="111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71 101 73020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689 339,60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674 795,30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71 101 73020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689 339,60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674 795,30</w:t>
            </w:r>
          </w:p>
        </w:tc>
      </w:tr>
      <w:tr w:rsidR="007D3BE7" w:rsidRPr="007D3BE7" w:rsidTr="007D3BE7">
        <w:trPr>
          <w:trHeight w:val="12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71 101 53031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38 388,90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38 388,90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71 101 53031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38 388,90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38 388,90</w:t>
            </w:r>
          </w:p>
        </w:tc>
      </w:tr>
      <w:tr w:rsidR="007D3BE7" w:rsidRPr="007D3BE7" w:rsidTr="007D3BE7">
        <w:trPr>
          <w:trHeight w:val="7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61 739,51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63 674,93</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10 298,33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10 298,35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10 298,33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10 298,35</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71 102 73180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966,80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966,80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71 102 73180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966,80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966,80</w:t>
            </w:r>
          </w:p>
        </w:tc>
      </w:tr>
      <w:tr w:rsidR="007D3BE7" w:rsidRPr="007D3BE7" w:rsidTr="007D3BE7">
        <w:trPr>
          <w:trHeight w:val="7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L3041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33 339,14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33 047,96</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L3041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33 339,14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33 047,96</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2 727,27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2 727,27</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2 727,27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2 727,27</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S2957</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3 976,94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4 148,41</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S2957</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3 976,94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4 148,41</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S2976</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10 431,03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12 486,14</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S2976</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10 431,03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12 486,14</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"Развитие системы оценки качества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379,50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379,50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379,50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379,50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379,50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379,50</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511,87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511,87</w:t>
            </w:r>
          </w:p>
        </w:tc>
      </w:tr>
      <w:tr w:rsidR="007D3BE7" w:rsidRPr="007D3BE7" w:rsidTr="007D3BE7">
        <w:trPr>
          <w:trHeight w:val="88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169,00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169,00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169,00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169,00</w:t>
            </w:r>
          </w:p>
        </w:tc>
      </w:tr>
      <w:tr w:rsidR="007D3BE7" w:rsidRPr="007D3BE7" w:rsidTr="007D3BE7">
        <w:trPr>
          <w:trHeight w:val="6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"Выявление и развитие уровня профессионального мастерства детей и подростков в рамках участия в мероприятиях по стандартам JuniorSkills, WorldSkills «Молодые профессионалы""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342,87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342,87</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342,87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342,87</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342,87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342,87</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102 768,32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89 457,92</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81 746,93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72 386,53</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5 310,83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5 310,83</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5 310,83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5 310,83</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9 600,00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9 600,00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9 600,00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9 600,00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34 865,59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32 270,09</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34 865,59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32 270,09</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Расходы по изготовлению проектно-сметной документации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800,00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7 220,91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7 220,91</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7 220,91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7 220,91</w:t>
            </w:r>
          </w:p>
        </w:tc>
      </w:tr>
      <w:tr w:rsidR="007D3BE7" w:rsidRPr="007D3BE7" w:rsidTr="007D3BE7">
        <w:trPr>
          <w:trHeight w:val="81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Субсидии местным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1E2 50981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23 949,60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17 184,70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1E2 50981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23 949,60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17 184,70</w:t>
            </w:r>
          </w:p>
        </w:tc>
      </w:tr>
      <w:tr w:rsidR="007D3BE7" w:rsidRPr="007D3BE7" w:rsidTr="007D3BE7">
        <w:trPr>
          <w:trHeight w:val="7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2 000,00</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2 000,00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"Обеспечение безопасности школьных перевозок детей образовательными учреждениями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82 500 00000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17 910,00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13 960,00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82 500 29999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10 010,00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10 010,00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82 500 29999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10 010,00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10 010,00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82 500 S2590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7 900,00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3 950,00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82 500 S2590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7 900,00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3 950,00</w:t>
            </w:r>
          </w:p>
        </w:tc>
      </w:tr>
      <w:tr w:rsidR="007D3BE7" w:rsidRPr="007D3BE7" w:rsidTr="007D3BE7">
        <w:trPr>
          <w:trHeight w:val="6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82 600 00000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1 111,39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1 111,39</w:t>
            </w:r>
          </w:p>
        </w:tc>
      </w:tr>
      <w:tr w:rsidR="007D3BE7" w:rsidRPr="007D3BE7" w:rsidTr="007D3BE7">
        <w:trPr>
          <w:trHeight w:val="81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1 111,39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1 111,39</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1 111,39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1 111,39</w:t>
            </w:r>
          </w:p>
        </w:tc>
      </w:tr>
      <w:tr w:rsidR="007D3BE7" w:rsidRPr="007D3BE7" w:rsidTr="007D3BE7">
        <w:trPr>
          <w:trHeight w:val="3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78 001,94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69 570,64</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73 322,16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64 890,86</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"Дошкольное, общее и дополнительное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73 207,96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64 776,66</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"Государственная политика в сфере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72 454,61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64 023,31</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71 101 27777</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9 375,95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9 375,95</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71 101 27777</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9 284,28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9 284,28</w:t>
            </w:r>
          </w:p>
        </w:tc>
      </w:tr>
      <w:tr w:rsidR="007D3BE7" w:rsidRPr="007D3BE7" w:rsidTr="007D3BE7">
        <w:trPr>
          <w:trHeight w:val="51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71 101 27777</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91,67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91,67</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63 078,66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54 647,36</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63 078,66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54 647,36</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753,35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753,35</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753,35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753,35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753,35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753,35</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 xml:space="preserve">ПП "Развитие кадрового потенциала"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71 201 00000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112,20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112,20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67,40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67,40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67,40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67,40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67,40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67,40</w:t>
            </w:r>
          </w:p>
        </w:tc>
      </w:tr>
      <w:tr w:rsidR="007D3BE7" w:rsidRPr="007D3BE7" w:rsidTr="007D3BE7">
        <w:trPr>
          <w:trHeight w:val="7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"Выявление и развитие уровня профессионального мастерства детей и подростков в рамках участия в мероприятиях по стандартам JuniorSkills, WorldSkills «Молодые профессионалы""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28,80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28,80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28,80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28,80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28,80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28,80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16,00</w:t>
            </w:r>
          </w:p>
        </w:tc>
      </w:tr>
      <w:tr w:rsidR="007D3BE7" w:rsidRPr="007D3BE7" w:rsidTr="007D3BE7">
        <w:trPr>
          <w:trHeight w:val="79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w:t>
            </w:r>
            <w:r w:rsidRPr="007D3BE7">
              <w:rPr>
                <w:rFonts w:ascii="Courier New" w:hAnsi="Courier New" w:cs="Courier New"/>
                <w:bCs/>
                <w:sz w:val="22"/>
                <w:szCs w:val="22"/>
              </w:rPr>
              <w:lastRenderedPageBreak/>
              <w:t>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16,00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16,00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4 679,78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4 679,78</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4 249,98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4 249,98</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225,00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225,00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1 050,00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1 050,00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2 074,98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2 074,98</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2 074,98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2 074,98</w:t>
            </w:r>
          </w:p>
        </w:tc>
      </w:tr>
      <w:tr w:rsidR="007D3BE7" w:rsidRPr="007D3BE7" w:rsidTr="007D3BE7">
        <w:trPr>
          <w:trHeight w:val="51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изготовлению проектно-сметной документации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82 100 P9999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900,00</w:t>
            </w:r>
          </w:p>
        </w:tc>
      </w:tr>
      <w:tr w:rsidR="007D3BE7" w:rsidRPr="007D3BE7" w:rsidTr="007D3BE7">
        <w:trPr>
          <w:trHeight w:val="58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r>
      <w:tr w:rsidR="007D3BE7" w:rsidRPr="007D3BE7" w:rsidTr="007D3BE7">
        <w:trPr>
          <w:trHeight w:val="57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82 200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82 600 00000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229,80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229,80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229,80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229,80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82 600 29999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229,80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229,80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37 524,88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38 258,38</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19 379,06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20 112,56</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"Дошкольное, общее и дополнительное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3 926,00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4 659,50</w:t>
            </w:r>
          </w:p>
        </w:tc>
      </w:tr>
      <w:tr w:rsidR="007D3BE7" w:rsidRPr="007D3BE7" w:rsidTr="007D3BE7">
        <w:trPr>
          <w:trHeight w:val="7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152,00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"Развитие системы оценки качества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224,40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224,40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71 103 20190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209,40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209,40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71 103 20190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209,40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209,40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color w:val="000000"/>
                <w:sz w:val="22"/>
                <w:szCs w:val="22"/>
              </w:rPr>
            </w:pPr>
            <w:r w:rsidRPr="007D3BE7">
              <w:rPr>
                <w:rFonts w:ascii="Courier New" w:hAnsi="Courier New" w:cs="Courier New"/>
                <w:bCs/>
                <w:color w:val="000000"/>
                <w:sz w:val="22"/>
                <w:szCs w:val="22"/>
              </w:rPr>
              <w:t>Региональный проект "Патриотическое воспитание граждан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71 1EВ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3 549,60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4 283,10</w:t>
            </w:r>
          </w:p>
        </w:tc>
      </w:tr>
      <w:tr w:rsidR="007D3BE7" w:rsidRPr="007D3BE7" w:rsidTr="007D3BE7">
        <w:trPr>
          <w:trHeight w:val="9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71 1EВ 51791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3 549,60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4 283,10</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color w:val="000000"/>
                <w:sz w:val="22"/>
                <w:szCs w:val="22"/>
              </w:rPr>
            </w:pPr>
            <w:r w:rsidRPr="007D3BE7">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71 1EВ 51791</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3 549,60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4 283,10</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кадрового потенциала"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5 754,59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5 754,59</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71 201 00000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317,00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317,00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71 201 20190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317,00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317,00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71 201 20190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71,00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71 201 20190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246,00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246,00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5 437,59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5 437,59</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5 437,59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5 437,59</w:t>
            </w:r>
          </w:p>
        </w:tc>
      </w:tr>
      <w:tr w:rsidR="007D3BE7" w:rsidRPr="007D3BE7" w:rsidTr="007D3BE7">
        <w:trPr>
          <w:trHeight w:val="5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237,20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237,20</w:t>
            </w:r>
          </w:p>
        </w:tc>
      </w:tr>
      <w:tr w:rsidR="007D3BE7" w:rsidRPr="007D3BE7" w:rsidTr="007D3BE7">
        <w:trPr>
          <w:trHeight w:val="90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художественно-творческой, спортивной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193,90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193,90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107,50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107,50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107,50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107,50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86,40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86,40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86,40</w:t>
            </w:r>
          </w:p>
        </w:tc>
      </w:tr>
      <w:tr w:rsidR="007D3BE7" w:rsidRPr="007D3BE7" w:rsidTr="007D3BE7">
        <w:trPr>
          <w:trHeight w:val="8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"Поощрение детей и подростков за достижение высоких результатов в интеллектуальной, научно-технической, художественно-творческой, спортивной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43,30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43,30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71 303 20190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43,30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43,30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71 303 20190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26,40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26,40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71 303 20190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16,90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16,90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"Организация и обеспечение отдыха, оздоровления и занятости детей и подростков"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71 400 00000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9 461,27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9 461,27</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"Организация подготовки и проведения детских оздоровительных лагерей Усольского муниципального района Иркутской области любых форм пребывания"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71 401 00000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8 155,14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8 155,14</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71 401 S2080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3 213,00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3 213,00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71 401 S2080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3 213,00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3 213,00</w:t>
            </w:r>
          </w:p>
        </w:tc>
      </w:tr>
      <w:tr w:rsidR="007D3BE7" w:rsidRPr="007D3BE7" w:rsidTr="007D3BE7">
        <w:trPr>
          <w:trHeight w:val="7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71 401 29999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4 942,14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4 942,14</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71 401 29999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4 942,14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4 942,14</w:t>
            </w:r>
          </w:p>
        </w:tc>
      </w:tr>
      <w:tr w:rsidR="007D3BE7" w:rsidRPr="007D3BE7" w:rsidTr="007D3BE7">
        <w:trPr>
          <w:trHeight w:val="5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ОМ "Трудоустройство несовершеннолетних, находящихся в трудной жизненной ситуации"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71 402 00000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1 306,13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1 306,13</w:t>
            </w:r>
          </w:p>
        </w:tc>
      </w:tr>
      <w:tr w:rsidR="007D3BE7" w:rsidRPr="007D3BE7" w:rsidTr="007D3BE7">
        <w:trPr>
          <w:trHeight w:val="7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71 402 29999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1 306,13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1 306,13</w:t>
            </w:r>
          </w:p>
        </w:tc>
      </w:tr>
      <w:tr w:rsidR="007D3BE7" w:rsidRPr="007D3BE7" w:rsidTr="007D3BE7">
        <w:trPr>
          <w:trHeight w:val="51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71 402 29999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1 306,13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1 306,13</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86,00</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"Безопасность дорожного движения в Усольском районе"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86,00</w:t>
            </w:r>
          </w:p>
        </w:tc>
      </w:tr>
      <w:tr w:rsidR="007D3BE7" w:rsidRPr="007D3BE7" w:rsidTr="007D3BE7">
        <w:trPr>
          <w:trHeight w:val="7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86,00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76,00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74 201 20190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76,00</w:t>
            </w:r>
          </w:p>
        </w:tc>
      </w:tr>
      <w:tr w:rsidR="007D3BE7" w:rsidRPr="007D3BE7" w:rsidTr="007D3BE7">
        <w:trPr>
          <w:trHeight w:val="8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74 201 29999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74 201 29999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r>
      <w:tr w:rsidR="007D3BE7" w:rsidRPr="007D3BE7" w:rsidTr="007D3BE7">
        <w:trPr>
          <w:trHeight w:val="4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9 751,23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9 751,23</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9 751,23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9 751,23</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9 507,23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9 507,23</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9 507,23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9 507,23</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244,00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53,50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53,50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190,50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190,50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8 308,59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8 308,59</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пожарной безопасности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4 849,85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4 849,85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82 300 20190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82 300 20190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31,00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2 979,65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2 979,65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2 979,65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2 979,65</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82 300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1 459,20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1 459,20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82 300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1 459,20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1 459,20</w:t>
            </w:r>
          </w:p>
        </w:tc>
      </w:tr>
      <w:tr w:rsidR="007D3BE7" w:rsidRPr="007D3BE7" w:rsidTr="007D3BE7">
        <w:trPr>
          <w:trHeight w:val="60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82 300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380,00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82 300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380,00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"Обеспечение безопасности в образовательных учреждениях Усольского района от проявлений терроризма и экстремизма"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82 400 00000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3 458,74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3 458,74</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82 400 29999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2 059,24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2 059,24</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82 400 29999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2 059,24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2 059,24</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82 400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1 399,50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1 399,50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09</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82 400 К9999</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1 399,50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1 399,50</w:t>
            </w:r>
          </w:p>
        </w:tc>
      </w:tr>
      <w:tr w:rsidR="007D3BE7" w:rsidRPr="007D3BE7" w:rsidTr="007D3BE7">
        <w:trPr>
          <w:trHeight w:val="33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СОЦИАЛЬНАЯ ПОЛИТИКА</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17 514,51</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17 514,51</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Охрана семьи и детства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"Дошкольное, общее и дополнительное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14 180,90</w:t>
            </w:r>
          </w:p>
        </w:tc>
      </w:tr>
      <w:tr w:rsidR="007D3BE7" w:rsidRPr="007D3BE7" w:rsidTr="007D3BE7">
        <w:trPr>
          <w:trHeight w:val="55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71 102 73050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14 006,30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14 006,30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71 102 73050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14 006,30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14 006,30</w:t>
            </w:r>
          </w:p>
        </w:tc>
      </w:tr>
      <w:tr w:rsidR="007D3BE7" w:rsidRPr="007D3BE7" w:rsidTr="007D3BE7">
        <w:trPr>
          <w:trHeight w:val="12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color w:val="000000"/>
                <w:sz w:val="22"/>
                <w:szCs w:val="22"/>
              </w:rPr>
            </w:pPr>
            <w:r w:rsidRPr="007D3BE7">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71 102 73190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174,60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174,60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71 102 73190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174,60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174,60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3 333,61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3 333,61</w:t>
            </w:r>
          </w:p>
        </w:tc>
      </w:tr>
      <w:tr w:rsidR="007D3BE7" w:rsidRPr="007D3BE7" w:rsidTr="007D3BE7">
        <w:trPr>
          <w:trHeight w:val="58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1 767,61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1 767,61</w:t>
            </w:r>
          </w:p>
        </w:tc>
      </w:tr>
      <w:tr w:rsidR="007D3BE7" w:rsidRPr="007D3BE7" w:rsidTr="007D3BE7">
        <w:trPr>
          <w:trHeight w:val="51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"Профилактика безнадзорности и правонарушений несовершеннолетних"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1 767,61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1 767,61</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76 200 29999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1 767,61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1 767,61</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76 200 29999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1 767,61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1 767,61</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1 566,00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1 566,00</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социально- трудовых отношений"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1 566,00</w:t>
            </w:r>
          </w:p>
        </w:tc>
        <w:tc>
          <w:tcPr>
            <w:tcW w:w="1842"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1 566,00</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1 566,00</w:t>
            </w:r>
          </w:p>
        </w:tc>
        <w:tc>
          <w:tcPr>
            <w:tcW w:w="1842" w:type="dxa"/>
            <w:tcBorders>
              <w:top w:val="single" w:sz="4"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1 566,00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1 566,00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1 566,00</w:t>
            </w:r>
          </w:p>
        </w:tc>
      </w:tr>
      <w:tr w:rsidR="007D3BE7" w:rsidRPr="007D3BE7" w:rsidTr="007D3BE7">
        <w:trPr>
          <w:trHeight w:val="330"/>
        </w:trPr>
        <w:tc>
          <w:tcPr>
            <w:tcW w:w="9073" w:type="dxa"/>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ФИЗИЧЕСКАЯ КУЛЬТУРА И СПОРТ</w:t>
            </w:r>
          </w:p>
        </w:tc>
        <w:tc>
          <w:tcPr>
            <w:tcW w:w="850" w:type="dxa"/>
            <w:tcBorders>
              <w:top w:val="single" w:sz="8" w:space="0" w:color="auto"/>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c>
          <w:tcPr>
            <w:tcW w:w="1842" w:type="dxa"/>
            <w:tcBorders>
              <w:top w:val="single" w:sz="8"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r>
      <w:tr w:rsidR="007D3BE7" w:rsidRPr="007D3BE7" w:rsidTr="007D3BE7">
        <w:trPr>
          <w:trHeight w:val="285"/>
        </w:trPr>
        <w:tc>
          <w:tcPr>
            <w:tcW w:w="907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Физическая культура   </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c>
          <w:tcPr>
            <w:tcW w:w="1842" w:type="dxa"/>
            <w:tcBorders>
              <w:top w:val="single" w:sz="8"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r>
      <w:tr w:rsidR="007D3BE7" w:rsidRPr="007D3BE7" w:rsidTr="007D3BE7">
        <w:trPr>
          <w:trHeight w:val="39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79 000 00000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iCs/>
                <w:sz w:val="22"/>
                <w:szCs w:val="22"/>
              </w:rPr>
            </w:pPr>
            <w:r w:rsidRPr="007D3BE7">
              <w:rPr>
                <w:rFonts w:ascii="Courier New" w:hAnsi="Courier New" w:cs="Courier New"/>
                <w:bCs/>
                <w:i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"Организация вовлечения населения в занятие физической культурой  и спортом"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79 001 00000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1 364,47</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79 001 20190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233,05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233,05</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79 001 20190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233,05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233,05</w:t>
            </w:r>
          </w:p>
        </w:tc>
      </w:tr>
      <w:tr w:rsidR="007D3BE7" w:rsidRPr="007D3BE7" w:rsidTr="007D3BE7">
        <w:trPr>
          <w:trHeight w:val="9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79 001 29999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1 131,42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1 131,42</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79 001 29999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1 131,42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1 131,42</w:t>
            </w:r>
          </w:p>
        </w:tc>
      </w:tr>
      <w:tr w:rsidR="007D3BE7" w:rsidRPr="007D3BE7" w:rsidTr="007D3BE7">
        <w:trPr>
          <w:trHeight w:val="33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ИТОГО:</w:t>
            </w:r>
          </w:p>
        </w:tc>
        <w:tc>
          <w:tcPr>
            <w:tcW w:w="3827" w:type="dxa"/>
            <w:gridSpan w:val="5"/>
            <w:tcBorders>
              <w:top w:val="nil"/>
              <w:left w:val="nil"/>
              <w:bottom w:val="single" w:sz="8" w:space="0" w:color="auto"/>
              <w:right w:val="single" w:sz="8" w:space="0" w:color="000000"/>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1 459 407,64</w:t>
            </w:r>
          </w:p>
        </w:tc>
        <w:tc>
          <w:tcPr>
            <w:tcW w:w="1842"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1 440 084,36</w:t>
            </w:r>
          </w:p>
        </w:tc>
      </w:tr>
      <w:tr w:rsidR="007D3BE7" w:rsidRPr="007D3BE7" w:rsidTr="00F1697A">
        <w:trPr>
          <w:trHeight w:val="465"/>
        </w:trPr>
        <w:tc>
          <w:tcPr>
            <w:tcW w:w="16585" w:type="dxa"/>
            <w:gridSpan w:val="8"/>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bCs/>
                <w:iCs/>
                <w:sz w:val="22"/>
                <w:szCs w:val="22"/>
              </w:rPr>
              <w:t>Дума Усольского муниципального района Иркутской области</w:t>
            </w:r>
          </w:p>
        </w:tc>
      </w:tr>
      <w:tr w:rsidR="007D3BE7" w:rsidRPr="007D3BE7" w:rsidTr="007D3BE7">
        <w:trPr>
          <w:trHeight w:val="330"/>
        </w:trPr>
        <w:tc>
          <w:tcPr>
            <w:tcW w:w="9073" w:type="dxa"/>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ОБЩЕГОСУДАРСТВЕННЫЕ ВОПРОСЫ</w:t>
            </w:r>
          </w:p>
        </w:tc>
        <w:tc>
          <w:tcPr>
            <w:tcW w:w="850" w:type="dxa"/>
            <w:tcBorders>
              <w:top w:val="single" w:sz="8" w:space="0" w:color="auto"/>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1 790,57</w:t>
            </w:r>
          </w:p>
        </w:tc>
        <w:tc>
          <w:tcPr>
            <w:tcW w:w="1842" w:type="dxa"/>
            <w:tcBorders>
              <w:top w:val="single" w:sz="8" w:space="0" w:color="auto"/>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1 790,57</w:t>
            </w:r>
          </w:p>
        </w:tc>
      </w:tr>
      <w:tr w:rsidR="007D3BE7" w:rsidRPr="007D3BE7" w:rsidTr="007D3BE7">
        <w:trPr>
          <w:trHeight w:val="690"/>
        </w:trPr>
        <w:tc>
          <w:tcPr>
            <w:tcW w:w="907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1 434,57</w:t>
            </w:r>
          </w:p>
        </w:tc>
        <w:tc>
          <w:tcPr>
            <w:tcW w:w="1842" w:type="dxa"/>
            <w:tcBorders>
              <w:top w:val="single" w:sz="8"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1 434,57</w:t>
            </w:r>
          </w:p>
        </w:tc>
      </w:tr>
      <w:tr w:rsidR="007D3BE7" w:rsidRPr="007D3BE7" w:rsidTr="007D3BE7">
        <w:trPr>
          <w:trHeight w:val="4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Внепрограммные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1 389,03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1 389,03</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деятельности аппарата Думы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1 389,03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1 389,03</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1 201,00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1 201,00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91 100 20110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1 201,00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1 201,00</w:t>
            </w:r>
          </w:p>
        </w:tc>
      </w:tr>
      <w:tr w:rsidR="007D3BE7" w:rsidRPr="007D3BE7" w:rsidTr="007D3BE7">
        <w:trPr>
          <w:trHeight w:val="6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188,03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188,03</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188,03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188,03</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Представительские расходы</w:t>
            </w:r>
          </w:p>
        </w:tc>
        <w:tc>
          <w:tcPr>
            <w:tcW w:w="850"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96 000 00000</w:t>
            </w:r>
          </w:p>
        </w:tc>
        <w:tc>
          <w:tcPr>
            <w:tcW w:w="709"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45,53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45,53</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96 000 20190</w:t>
            </w:r>
          </w:p>
        </w:tc>
        <w:tc>
          <w:tcPr>
            <w:tcW w:w="709"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45,53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45,53</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96 000 20190</w:t>
            </w:r>
          </w:p>
        </w:tc>
        <w:tc>
          <w:tcPr>
            <w:tcW w:w="709"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45,53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45,53</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Внепрограммные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r>
      <w:tr w:rsidR="007D3BE7" w:rsidRPr="007D3BE7" w:rsidTr="007D3BE7">
        <w:trPr>
          <w:trHeight w:val="30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деятельности аппарата Думы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91 100 98710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356,00</w:t>
            </w:r>
          </w:p>
        </w:tc>
      </w:tr>
      <w:tr w:rsidR="007D3BE7" w:rsidRPr="007D3BE7" w:rsidTr="007D3BE7">
        <w:trPr>
          <w:trHeight w:val="480"/>
        </w:trPr>
        <w:tc>
          <w:tcPr>
            <w:tcW w:w="9073" w:type="dxa"/>
            <w:tcBorders>
              <w:top w:val="nil"/>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904</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91 100 98710</w:t>
            </w:r>
          </w:p>
        </w:tc>
        <w:tc>
          <w:tcPr>
            <w:tcW w:w="709" w:type="dxa"/>
            <w:tcBorders>
              <w:top w:val="nil"/>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356,00</w:t>
            </w:r>
          </w:p>
        </w:tc>
        <w:tc>
          <w:tcPr>
            <w:tcW w:w="1842"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356,00</w:t>
            </w:r>
          </w:p>
        </w:tc>
      </w:tr>
      <w:tr w:rsidR="007D3BE7" w:rsidRPr="007D3BE7" w:rsidTr="007D3BE7">
        <w:trPr>
          <w:trHeight w:val="48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ОБРАЗОВАНИЕ</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r>
      <w:tr w:rsidR="007D3BE7" w:rsidRPr="007D3BE7" w:rsidTr="007D3BE7">
        <w:trPr>
          <w:trHeight w:val="480"/>
        </w:trPr>
        <w:tc>
          <w:tcPr>
            <w:tcW w:w="907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Внепрограммные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Обеспечение деятельности аппарата Думы</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91 100 20190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18,00</w:t>
            </w:r>
          </w:p>
        </w:tc>
      </w:tr>
      <w:tr w:rsidR="007D3BE7" w:rsidRPr="007D3BE7" w:rsidTr="007D3BE7">
        <w:trPr>
          <w:trHeight w:val="48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904</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91 100 20190</w:t>
            </w:r>
          </w:p>
        </w:tc>
        <w:tc>
          <w:tcPr>
            <w:tcW w:w="709" w:type="dxa"/>
            <w:tcBorders>
              <w:top w:val="nil"/>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18,00</w:t>
            </w:r>
          </w:p>
        </w:tc>
        <w:tc>
          <w:tcPr>
            <w:tcW w:w="1842"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18,00</w:t>
            </w:r>
          </w:p>
        </w:tc>
      </w:tr>
      <w:tr w:rsidR="007D3BE7" w:rsidRPr="007D3BE7" w:rsidTr="007D3BE7">
        <w:trPr>
          <w:trHeight w:val="33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1 808,57</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1 808,57</w:t>
            </w:r>
          </w:p>
        </w:tc>
      </w:tr>
      <w:tr w:rsidR="007D3BE7" w:rsidRPr="007D3BE7" w:rsidTr="00F1697A">
        <w:trPr>
          <w:trHeight w:val="330"/>
        </w:trPr>
        <w:tc>
          <w:tcPr>
            <w:tcW w:w="16585" w:type="dxa"/>
            <w:gridSpan w:val="8"/>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bCs/>
                <w:iCs/>
                <w:color w:val="000000"/>
                <w:sz w:val="22"/>
                <w:szCs w:val="22"/>
              </w:rPr>
              <w:t>Управление по социально-культурным вопросам</w:t>
            </w:r>
          </w:p>
        </w:tc>
      </w:tr>
      <w:tr w:rsidR="007D3BE7" w:rsidRPr="007D3BE7" w:rsidTr="007D3BE7">
        <w:trPr>
          <w:trHeight w:val="33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ОБЩЕГОСУДАРСТВЕННЫЕ ВОПРОСЫ</w:t>
            </w:r>
          </w:p>
        </w:tc>
        <w:tc>
          <w:tcPr>
            <w:tcW w:w="850" w:type="dxa"/>
            <w:tcBorders>
              <w:top w:val="single" w:sz="8" w:space="0" w:color="auto"/>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single" w:sz="8" w:space="0" w:color="auto"/>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общегосударственные вопросы</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"Гражданская активность"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r>
      <w:tr w:rsidR="007D3BE7" w:rsidRPr="007D3BE7" w:rsidTr="007D3BE7">
        <w:trPr>
          <w:trHeight w:val="34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"Взаимодействие с общественностью"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r>
      <w:tr w:rsidR="007D3BE7" w:rsidRPr="007D3BE7" w:rsidTr="007D3BE7">
        <w:trPr>
          <w:trHeight w:val="7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3 000,00</w:t>
            </w:r>
          </w:p>
        </w:tc>
      </w:tr>
      <w:tr w:rsidR="007D3BE7" w:rsidRPr="007D3BE7" w:rsidTr="007D3BE7">
        <w:trPr>
          <w:trHeight w:val="43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77 200 28888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3 000,00</w:t>
            </w:r>
          </w:p>
        </w:tc>
      </w:tr>
      <w:tr w:rsidR="007D3BE7" w:rsidRPr="007D3BE7" w:rsidTr="007D3BE7">
        <w:trPr>
          <w:trHeight w:val="33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ОБРАЗОВАНИЕ</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76 135,46</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76 135,46</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Дополнительное образование детей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75 824,46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75 824,46</w:t>
            </w:r>
          </w:p>
        </w:tc>
      </w:tr>
      <w:tr w:rsidR="007D3BE7" w:rsidRPr="007D3BE7" w:rsidTr="007D3BE7">
        <w:trPr>
          <w:trHeight w:val="39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сферы культуры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75 824,46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75 824,46</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"Развитие системы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75 824,46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75 824,46</w:t>
            </w:r>
          </w:p>
        </w:tc>
      </w:tr>
      <w:tr w:rsidR="007D3BE7" w:rsidRPr="007D3BE7" w:rsidTr="007D3BE7">
        <w:trPr>
          <w:trHeight w:val="61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"Организация и проведение мероприятий, направленных на выявление и поддержку талантливых детей и молодежи"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215,00</w:t>
            </w:r>
          </w:p>
        </w:tc>
      </w:tr>
      <w:tr w:rsidR="007D3BE7" w:rsidRPr="007D3BE7" w:rsidTr="007D3BE7">
        <w:trPr>
          <w:trHeight w:val="58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195,00</w:t>
            </w:r>
          </w:p>
        </w:tc>
      </w:tr>
      <w:tr w:rsidR="007D3BE7" w:rsidRPr="007D3BE7" w:rsidTr="007D3BE7">
        <w:trPr>
          <w:trHeight w:val="58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195,00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195,00</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"Модернизация учреждений дополнительного образования"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157,00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157,00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157,00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157,00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157,00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157,00</w:t>
            </w:r>
          </w:p>
        </w:tc>
      </w:tr>
      <w:tr w:rsidR="007D3BE7" w:rsidRPr="007D3BE7" w:rsidTr="007D3BE7">
        <w:trPr>
          <w:trHeight w:val="67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"Улучшение условий и охраны труда, обеспечение санитарно- эпидемиологического режима в учреждениях дополнительного образования"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598,58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598,58</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598,58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598,58</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598,58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598,58</w:t>
            </w:r>
          </w:p>
        </w:tc>
      </w:tr>
      <w:tr w:rsidR="007D3BE7" w:rsidRPr="007D3BE7" w:rsidTr="007D3BE7">
        <w:trPr>
          <w:trHeight w:val="46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пожарной безопасности в учреждениях дополнительного образования"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72 304 00000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232,29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232,29</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72 304 29999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232,29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232,29</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72 304 29999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232,29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232,29</w:t>
            </w:r>
          </w:p>
        </w:tc>
      </w:tr>
      <w:tr w:rsidR="007D3BE7" w:rsidRPr="007D3BE7" w:rsidTr="007D3BE7">
        <w:trPr>
          <w:trHeight w:val="49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"Повышение профессионального уровня специалистов учреждений дополнительного образования"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72 305 00000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r>
      <w:tr w:rsidR="007D3BE7" w:rsidRPr="007D3BE7" w:rsidTr="007D3BE7">
        <w:trPr>
          <w:trHeight w:val="97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72 305 29999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72 305 29999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54,00</w:t>
            </w:r>
          </w:p>
        </w:tc>
      </w:tr>
      <w:tr w:rsidR="007D3BE7" w:rsidRPr="007D3BE7" w:rsidTr="007D3BE7">
        <w:trPr>
          <w:trHeight w:val="57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доступности услуг учреждений дополнительного образования для лиц с ограниченными возможностями здоровья"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72 306 00000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125,00</w:t>
            </w:r>
          </w:p>
        </w:tc>
      </w:tr>
      <w:tr w:rsidR="007D3BE7" w:rsidRPr="007D3BE7" w:rsidTr="007D3BE7">
        <w:trPr>
          <w:trHeight w:val="82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72 306 29999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125,00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72 306 29999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125,00</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деятельности учреждений дополнительного образования"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72 307 00000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74 442,58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74 442,58</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72 307 29999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70 992,55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70 992,55</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72 307 29999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70 992,55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70 992,55</w:t>
            </w:r>
          </w:p>
        </w:tc>
      </w:tr>
      <w:tr w:rsidR="007D3BE7" w:rsidRPr="007D3BE7" w:rsidTr="007D3BE7">
        <w:trPr>
          <w:trHeight w:val="645"/>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72 307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3 450,04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3 450,04</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72 307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3 450,04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3 450,04</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Молодежная политика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"Молодежь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"Молодежная политика"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r>
      <w:tr w:rsidR="007D3BE7" w:rsidRPr="007D3BE7" w:rsidTr="007D3BE7">
        <w:trPr>
          <w:trHeight w:val="60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311,00</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73 100 28888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265,00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265,00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73 100 28888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46,00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46,00</w:t>
            </w:r>
          </w:p>
        </w:tc>
      </w:tr>
      <w:tr w:rsidR="007D3BE7" w:rsidRPr="007D3BE7" w:rsidTr="007D3BE7">
        <w:trPr>
          <w:trHeight w:val="36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КУЛЬТУРА И КИНЕМАТОГРАФИЯ</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59 158,91</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59 164,14</w:t>
            </w:r>
          </w:p>
        </w:tc>
      </w:tr>
      <w:tr w:rsidR="007D3BE7" w:rsidRPr="007D3BE7" w:rsidTr="007D3BE7">
        <w:trPr>
          <w:trHeight w:val="28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Культура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59 158,91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59 164,14</w:t>
            </w:r>
          </w:p>
        </w:tc>
      </w:tr>
      <w:tr w:rsidR="007D3BE7" w:rsidRPr="007D3BE7" w:rsidTr="007D3BE7">
        <w:trPr>
          <w:trHeight w:val="45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сферы культуры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59 158,91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59 164,14</w:t>
            </w:r>
          </w:p>
        </w:tc>
      </w:tr>
      <w:tr w:rsidR="007D3BE7" w:rsidRPr="007D3BE7" w:rsidTr="007D3BE7">
        <w:trPr>
          <w:trHeight w:val="60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"Развитие культурно-досуговых учреждений, народного творчества, народных промыслов и ремесел"</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48 715,92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48 715,92</w:t>
            </w:r>
          </w:p>
        </w:tc>
      </w:tr>
      <w:tr w:rsidR="007D3BE7" w:rsidRPr="007D3BE7" w:rsidTr="007D3BE7">
        <w:trPr>
          <w:trHeight w:val="49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ОМ "Организация и проведение районных культурно-массовых мероприятий"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385,00</w:t>
            </w:r>
          </w:p>
        </w:tc>
      </w:tr>
      <w:tr w:rsidR="007D3BE7" w:rsidRPr="007D3BE7" w:rsidTr="007D3BE7">
        <w:trPr>
          <w:trHeight w:val="69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70,00</w:t>
            </w:r>
          </w:p>
        </w:tc>
      </w:tr>
      <w:tr w:rsidR="007D3BE7" w:rsidRPr="007D3BE7" w:rsidTr="007D3BE7">
        <w:trPr>
          <w:trHeight w:val="450"/>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70,00</w:t>
            </w:r>
          </w:p>
        </w:tc>
      </w:tr>
      <w:tr w:rsidR="007D3BE7" w:rsidRPr="007D3BE7" w:rsidTr="007D3BE7">
        <w:trPr>
          <w:trHeight w:val="930"/>
        </w:trPr>
        <w:tc>
          <w:tcPr>
            <w:tcW w:w="9073" w:type="dxa"/>
            <w:tcBorders>
              <w:top w:val="single" w:sz="4" w:space="0" w:color="auto"/>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315,00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315,00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315,00</w:t>
            </w:r>
          </w:p>
        </w:tc>
      </w:tr>
      <w:tr w:rsidR="007D3BE7" w:rsidRPr="007D3BE7" w:rsidTr="007D3BE7">
        <w:trPr>
          <w:trHeight w:val="4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"Модернизация культурно -досуговых учреждений"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3 665,50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3 665,50</w:t>
            </w:r>
          </w:p>
        </w:tc>
      </w:tr>
      <w:tr w:rsidR="007D3BE7" w:rsidRPr="007D3BE7" w:rsidTr="007D3BE7">
        <w:trPr>
          <w:trHeight w:val="7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72 102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2 665,50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2 665,50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72 102 S2370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2 665,50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2 665,50</w:t>
            </w:r>
          </w:p>
        </w:tc>
      </w:tr>
      <w:tr w:rsidR="007D3BE7" w:rsidRPr="007D3BE7" w:rsidTr="007D3BE7">
        <w:trPr>
          <w:trHeight w:val="705"/>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72 102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1 000,00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72 102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1 000,00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1 000,00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"Улучшение условий и охраны труда, обеспечение санитарно - эпидемиологического режима в культурно - досуговых учреждениях"</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272,30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272,30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272,30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272,30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272,30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272,30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пожарной безопасности в культурно - досуговых учреждениях"</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72 104 00000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151,40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151,40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72 104 29999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151,40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151,40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72 104 29999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151,40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151,40</w:t>
            </w:r>
          </w:p>
        </w:tc>
      </w:tr>
      <w:tr w:rsidR="007D3BE7" w:rsidRPr="007D3BE7" w:rsidTr="007D3BE7">
        <w:trPr>
          <w:trHeight w:val="6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"Повышение профессионального уровня специалистов культурно-досуговых учреждений"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72 105 00000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r>
      <w:tr w:rsidR="007D3BE7" w:rsidRPr="007D3BE7" w:rsidTr="007D3BE7">
        <w:trPr>
          <w:trHeight w:val="90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72 105 29999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48,00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72 105 29999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48,00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48,00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доступности услуг культурно - досуговых учреждений для лиц с ограниченными возможностями здоровья"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72 106 00000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r>
      <w:tr w:rsidR="007D3BE7" w:rsidRPr="007D3BE7" w:rsidTr="007D3BE7">
        <w:trPr>
          <w:trHeight w:val="84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72 106 29999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72 106 29999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r>
      <w:tr w:rsidR="007D3BE7" w:rsidRPr="007D3BE7" w:rsidTr="007D3BE7">
        <w:trPr>
          <w:trHeight w:val="4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деятельности культурно - досуговых учреждений"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72 107 00000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44 168,72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44 168,72</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72 107 29999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41 703,29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41 703,29</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72 107 29999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41 703,29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41 703,29</w:t>
            </w:r>
          </w:p>
        </w:tc>
      </w:tr>
      <w:tr w:rsidR="007D3BE7" w:rsidRPr="007D3BE7" w:rsidTr="007D3BE7">
        <w:trPr>
          <w:trHeight w:val="645"/>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72 107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2 465,43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2 465,43</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72 107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2 465,43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2 465,43</w:t>
            </w:r>
          </w:p>
        </w:tc>
      </w:tr>
      <w:tr w:rsidR="007D3BE7" w:rsidRPr="007D3BE7" w:rsidTr="007D3BE7">
        <w:trPr>
          <w:trHeight w:val="46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ПП "Развитие библиотечного дела"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10 442,99</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10 448,22</w:t>
            </w:r>
          </w:p>
        </w:tc>
      </w:tr>
      <w:tr w:rsidR="007D3BE7" w:rsidRPr="007D3BE7" w:rsidTr="007D3BE7">
        <w:trPr>
          <w:trHeight w:val="42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"Организация и проведение районных культурно - просветительских мероприятий"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72 201 29999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35,00</w:t>
            </w:r>
          </w:p>
        </w:tc>
      </w:tr>
      <w:tr w:rsidR="007D3BE7" w:rsidRPr="007D3BE7" w:rsidTr="007D3BE7">
        <w:trPr>
          <w:trHeight w:val="46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"Модернизация библиотек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72 202 00000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578,81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584,04</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378,50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378,50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72 202 29999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378,50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378,50</w:t>
            </w:r>
          </w:p>
        </w:tc>
      </w:tr>
      <w:tr w:rsidR="007D3BE7" w:rsidRPr="007D3BE7" w:rsidTr="007D3BE7">
        <w:trPr>
          <w:trHeight w:val="645"/>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72 202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72 202 F9999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0,00</w:t>
            </w:r>
          </w:p>
        </w:tc>
      </w:tr>
      <w:tr w:rsidR="007D3BE7" w:rsidRPr="007D3BE7" w:rsidTr="007D3BE7">
        <w:trPr>
          <w:trHeight w:val="72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72 202 L519A</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200,31</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205,54</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72 202 L519A</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200,31</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205,54</w:t>
            </w:r>
          </w:p>
        </w:tc>
      </w:tr>
      <w:tr w:rsidR="007D3BE7" w:rsidRPr="007D3BE7" w:rsidTr="007D3BE7">
        <w:trPr>
          <w:trHeight w:val="58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"Улучшение условий и охраны труда, обеспечение санитарно - эпидемиологического режима в библиотеках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72 203 00000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20,00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72 203 29999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20,00</w:t>
            </w:r>
          </w:p>
        </w:tc>
      </w:tr>
      <w:tr w:rsidR="007D3BE7" w:rsidRPr="007D3BE7" w:rsidTr="007D3BE7">
        <w:trPr>
          <w:trHeight w:val="45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ОМ "Обеспечение пожарной безопасности в библиотеках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72 204 00000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9,20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72 204 29999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9,20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72 204 29999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9,20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9,20</w:t>
            </w:r>
          </w:p>
        </w:tc>
      </w:tr>
      <w:tr w:rsidR="007D3BE7" w:rsidRPr="007D3BE7" w:rsidTr="007D3BE7">
        <w:trPr>
          <w:trHeight w:val="46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"Повышение профессионального уровня специалистов библиотек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72 205 00000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10,50</w:t>
            </w:r>
          </w:p>
        </w:tc>
      </w:tr>
      <w:tr w:rsidR="007D3BE7" w:rsidRPr="007D3BE7" w:rsidTr="007D3BE7">
        <w:trPr>
          <w:trHeight w:val="85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72 205 29999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10,50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72 205 29999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10,50</w:t>
            </w:r>
          </w:p>
        </w:tc>
      </w:tr>
      <w:tr w:rsidR="007D3BE7" w:rsidRPr="007D3BE7" w:rsidTr="007D3BE7">
        <w:trPr>
          <w:trHeight w:val="57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доступности услуг библиотек Усольского района для лиц с ограниченными возможностями здоровья"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72 206 00000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72 206 29999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72 206 29999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r>
      <w:tr w:rsidR="007D3BE7" w:rsidRPr="007D3BE7" w:rsidTr="007D3BE7">
        <w:trPr>
          <w:trHeight w:val="42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"Обеспечение деятельности библиотек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72 207 00000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9 764,48</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9 764,48</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72 207 29999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9 179,94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9 179,94</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72 207 29999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9 179,94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9 179,94</w:t>
            </w:r>
          </w:p>
        </w:tc>
      </w:tr>
      <w:tr w:rsidR="007D3BE7" w:rsidRPr="007D3BE7" w:rsidTr="007D3BE7">
        <w:trPr>
          <w:trHeight w:val="645"/>
        </w:trPr>
        <w:tc>
          <w:tcPr>
            <w:tcW w:w="9073"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72 207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584,54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584,54</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72 207 К9999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584,54</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584,54</w:t>
            </w:r>
          </w:p>
        </w:tc>
      </w:tr>
      <w:tr w:rsidR="007D3BE7" w:rsidRPr="007D3BE7" w:rsidTr="007D3BE7">
        <w:trPr>
          <w:trHeight w:val="33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СОЦИАЛЬНАЯ ПОЛИТИКА</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2 771,46</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698,80</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Охрана семьи и детства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2 072,66</w:t>
            </w:r>
          </w:p>
        </w:tc>
        <w:tc>
          <w:tcPr>
            <w:tcW w:w="1842" w:type="dxa"/>
            <w:tcBorders>
              <w:top w:val="single" w:sz="4" w:space="0" w:color="auto"/>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"Молодежь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2 072,66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3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"Доступное жилье для молодых семей"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2 072,66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73 200 L4970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2 072,66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0,00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73 200 L4970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2 072,66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0,00</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Другие вопросы в области социальной политики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698,80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698,80</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"Молодежь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273,00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273,00</w:t>
            </w:r>
          </w:p>
        </w:tc>
      </w:tr>
      <w:tr w:rsidR="007D3BE7" w:rsidRPr="007D3BE7" w:rsidTr="007D3BE7">
        <w:trPr>
          <w:trHeight w:val="46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"Предоставление единовременной выплаты молодым семьям при рождении (усыновлении (удочерении)) двух и более детей"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73 001 00000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r>
      <w:tr w:rsidR="007D3BE7" w:rsidRPr="007D3BE7" w:rsidTr="007D3BE7">
        <w:trPr>
          <w:trHeight w:val="61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73 001 28888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150,00</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73 001 28888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150,00</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"Здоровое поколение"</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123,00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123,00</w:t>
            </w:r>
          </w:p>
        </w:tc>
      </w:tr>
      <w:tr w:rsidR="007D3BE7" w:rsidRPr="007D3BE7" w:rsidTr="007D3BE7">
        <w:trPr>
          <w:trHeight w:val="60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73 300 28888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123,00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123,00</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73 300 28888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123,00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123,00</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"Гражданская активность"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371,80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371,80</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"Старшее поколение"</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77 100 00000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302,05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302,05</w:t>
            </w:r>
          </w:p>
        </w:tc>
      </w:tr>
      <w:tr w:rsidR="007D3BE7" w:rsidRPr="007D3BE7" w:rsidTr="007D3BE7">
        <w:trPr>
          <w:trHeight w:val="60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302,05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302,05</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77 100 28888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302,05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302,05</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ПП "Взаимодействие с общественностью"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77 200 00000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69,75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69,75</w:t>
            </w:r>
          </w:p>
        </w:tc>
      </w:tr>
      <w:tr w:rsidR="007D3BE7" w:rsidRPr="007D3BE7" w:rsidTr="007D3BE7">
        <w:trPr>
          <w:trHeight w:val="64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77 200 28888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69,75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69,75</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77 200 28888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69,75</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69,75</w:t>
            </w:r>
          </w:p>
        </w:tc>
      </w:tr>
      <w:tr w:rsidR="007D3BE7" w:rsidRPr="007D3BE7" w:rsidTr="007D3BE7">
        <w:trPr>
          <w:trHeight w:val="6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r>
      <w:tr w:rsidR="007D3BE7" w:rsidRPr="007D3BE7" w:rsidTr="007D3BE7">
        <w:trPr>
          <w:trHeight w:val="40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ПП "Развитие системы социально- трудовых отношений"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r>
      <w:tr w:rsidR="007D3BE7" w:rsidRPr="007D3BE7" w:rsidTr="007D3BE7">
        <w:trPr>
          <w:trHeight w:val="93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78 300 29999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54,00</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78 300 29999</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54,00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54,00</w:t>
            </w:r>
          </w:p>
        </w:tc>
      </w:tr>
      <w:tr w:rsidR="007D3BE7" w:rsidRPr="007D3BE7" w:rsidTr="007D3BE7">
        <w:trPr>
          <w:trHeight w:val="375"/>
        </w:trPr>
        <w:tc>
          <w:tcPr>
            <w:tcW w:w="9073" w:type="dxa"/>
            <w:tcBorders>
              <w:top w:val="single" w:sz="8" w:space="0" w:color="auto"/>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ФИЗИЧЕСКАЯ КУЛЬТУРА И СПОРТ</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1 873,50</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1 873,50</w:t>
            </w:r>
          </w:p>
        </w:tc>
      </w:tr>
      <w:tr w:rsidR="007D3BE7" w:rsidRPr="007D3BE7" w:rsidTr="007D3BE7">
        <w:trPr>
          <w:trHeight w:val="375"/>
        </w:trPr>
        <w:tc>
          <w:tcPr>
            <w:tcW w:w="907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Физическая культура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1 873,50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1 873,50</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МП "Развитие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79 000 00000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1 382,00</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"Организация вовлечения населения в занятие физической культурой  и спортом"</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79 001 00000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1 382,00</w:t>
            </w:r>
          </w:p>
        </w:tc>
      </w:tr>
      <w:tr w:rsidR="007D3BE7" w:rsidRPr="007D3BE7" w:rsidTr="007D3BE7">
        <w:trPr>
          <w:trHeight w:val="6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79 001 28888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1 382,00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79 001 28888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1 382,00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1 382,00</w:t>
            </w:r>
          </w:p>
        </w:tc>
      </w:tr>
      <w:tr w:rsidR="007D3BE7" w:rsidRPr="007D3BE7" w:rsidTr="007D3BE7">
        <w:trPr>
          <w:trHeight w:val="37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МП "Развитие туризма"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80 000 00000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491,50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491,50</w:t>
            </w:r>
          </w:p>
        </w:tc>
      </w:tr>
      <w:tr w:rsidR="007D3BE7" w:rsidRPr="007D3BE7" w:rsidTr="007D3BE7">
        <w:trPr>
          <w:trHeight w:val="5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"Вовлечение широких слоев населения в мероприятия туристской направленности"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80 001 00000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446,50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446,50</w:t>
            </w:r>
          </w:p>
        </w:tc>
      </w:tr>
      <w:tr w:rsidR="007D3BE7" w:rsidRPr="007D3BE7" w:rsidTr="007D3BE7">
        <w:trPr>
          <w:trHeight w:val="5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80 001 28888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446,50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446,50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80 001 28888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446,50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446,50</w:t>
            </w:r>
          </w:p>
        </w:tc>
      </w:tr>
      <w:tr w:rsidR="007D3BE7" w:rsidRPr="007D3BE7" w:rsidTr="007D3BE7">
        <w:trPr>
          <w:trHeight w:val="49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"Реализация мероприятий, направленных на информирование граждан об Усольском районе"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80 002 00000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80 002 28888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80 002 28888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35,00</w:t>
            </w:r>
          </w:p>
        </w:tc>
      </w:tr>
      <w:tr w:rsidR="007D3BE7" w:rsidRPr="007D3BE7" w:rsidTr="007D3BE7">
        <w:trPr>
          <w:trHeight w:val="49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ОМ "Создание условий для продвижения сувенирной продукции мастеров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80 003 00000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6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80 003 28888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80 003 28888</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r>
      <w:tr w:rsidR="007D3BE7" w:rsidRPr="007D3BE7" w:rsidTr="007D3BE7">
        <w:trPr>
          <w:trHeight w:val="36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142 939,32</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140 871,89</w:t>
            </w:r>
          </w:p>
        </w:tc>
      </w:tr>
      <w:tr w:rsidR="007D3BE7" w:rsidRPr="007D3BE7" w:rsidTr="00F1697A">
        <w:trPr>
          <w:trHeight w:val="360"/>
        </w:trPr>
        <w:tc>
          <w:tcPr>
            <w:tcW w:w="16585"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bCs/>
                <w:iCs/>
                <w:sz w:val="22"/>
                <w:szCs w:val="22"/>
              </w:rPr>
              <w:t>Контрольно-счетная палата Усольского муниципального района Иркутской области</w:t>
            </w:r>
          </w:p>
        </w:tc>
      </w:tr>
      <w:tr w:rsidR="007D3BE7" w:rsidRPr="007D3BE7" w:rsidTr="007D3BE7">
        <w:trPr>
          <w:trHeight w:val="360"/>
        </w:trPr>
        <w:tc>
          <w:tcPr>
            <w:tcW w:w="9073" w:type="dxa"/>
            <w:tcBorders>
              <w:top w:val="nil"/>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ОБЩЕГОСУДАРСТВЕННЫЕ ВОПРОСЫ</w:t>
            </w:r>
          </w:p>
        </w:tc>
        <w:tc>
          <w:tcPr>
            <w:tcW w:w="850" w:type="dxa"/>
            <w:tcBorders>
              <w:top w:val="nil"/>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8 978,02</w:t>
            </w:r>
          </w:p>
        </w:tc>
        <w:tc>
          <w:tcPr>
            <w:tcW w:w="1842" w:type="dxa"/>
            <w:tcBorders>
              <w:top w:val="single" w:sz="8" w:space="0" w:color="auto"/>
              <w:left w:val="nil"/>
              <w:bottom w:val="nil"/>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5 523,93</w:t>
            </w:r>
          </w:p>
        </w:tc>
      </w:tr>
      <w:tr w:rsidR="007D3BE7" w:rsidRPr="007D3BE7" w:rsidTr="007D3BE7">
        <w:trPr>
          <w:trHeight w:val="540"/>
        </w:trPr>
        <w:tc>
          <w:tcPr>
            <w:tcW w:w="9073" w:type="dxa"/>
            <w:tcBorders>
              <w:top w:val="single" w:sz="8" w:space="0" w:color="auto"/>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8 978,02</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5 523,93</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Внепрограммные мероприятия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91 000 00000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8 943,02</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5 488,93</w:t>
            </w:r>
          </w:p>
        </w:tc>
      </w:tr>
      <w:tr w:rsidR="007D3BE7" w:rsidRPr="007D3BE7" w:rsidTr="007D3BE7">
        <w:trPr>
          <w:trHeight w:val="57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91 300 00000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5 451,10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1 997,01</w:t>
            </w:r>
          </w:p>
        </w:tc>
      </w:tr>
      <w:tr w:rsidR="007D3BE7" w:rsidRPr="007D3BE7" w:rsidTr="007D3BE7">
        <w:trPr>
          <w:trHeight w:val="42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91 300 20110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5 218,06</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1 850,02</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91 300 20110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5 218,06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1 850,02</w:t>
            </w:r>
          </w:p>
        </w:tc>
      </w:tr>
      <w:tr w:rsidR="007D3BE7" w:rsidRPr="007D3BE7" w:rsidTr="007D3BE7">
        <w:trPr>
          <w:trHeight w:val="67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91 300 20190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233,03</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146,99</w:t>
            </w:r>
          </w:p>
        </w:tc>
      </w:tr>
      <w:tr w:rsidR="007D3BE7" w:rsidRPr="007D3BE7" w:rsidTr="007D3BE7">
        <w:trPr>
          <w:trHeight w:val="84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91 300 20190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0,00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91 300 20190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232,53</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146,99</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деятельности Председателя КСП</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91 600 00000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3 491,92</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3 491,92</w:t>
            </w:r>
          </w:p>
        </w:tc>
      </w:tr>
      <w:tr w:rsidR="007D3BE7" w:rsidRPr="007D3BE7" w:rsidTr="007D3BE7">
        <w:trPr>
          <w:trHeight w:val="36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xml:space="preserve"> 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91 600 20110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3 468,42</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3 468,42</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91 600 20110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3 468,42</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3 468,42</w:t>
            </w:r>
          </w:p>
        </w:tc>
      </w:tr>
      <w:tr w:rsidR="007D3BE7" w:rsidRPr="007D3BE7" w:rsidTr="007D3BE7">
        <w:trPr>
          <w:trHeight w:val="570"/>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91 600 20190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23,50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23,50</w:t>
            </w:r>
          </w:p>
        </w:tc>
      </w:tr>
      <w:tr w:rsidR="007D3BE7" w:rsidRPr="007D3BE7" w:rsidTr="007D3BE7">
        <w:trPr>
          <w:trHeight w:val="82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91 600 20190</w:t>
            </w:r>
          </w:p>
        </w:tc>
        <w:tc>
          <w:tcPr>
            <w:tcW w:w="709" w:type="dxa"/>
            <w:tcBorders>
              <w:top w:val="nil"/>
              <w:left w:val="nil"/>
              <w:bottom w:val="single" w:sz="4" w:space="0" w:color="auto"/>
              <w:right w:val="nil"/>
            </w:tcBorders>
            <w:shd w:val="clear" w:color="auto" w:fill="auto"/>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23,50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23,50</w:t>
            </w:r>
          </w:p>
        </w:tc>
      </w:tr>
      <w:tr w:rsidR="007D3BE7" w:rsidRPr="007D3BE7" w:rsidTr="007D3BE7">
        <w:trPr>
          <w:trHeight w:val="405"/>
        </w:trPr>
        <w:tc>
          <w:tcPr>
            <w:tcW w:w="9073" w:type="dxa"/>
            <w:tcBorders>
              <w:top w:val="nil"/>
              <w:left w:val="single" w:sz="8" w:space="0" w:color="auto"/>
              <w:bottom w:val="single" w:sz="4" w:space="0" w:color="auto"/>
              <w:right w:val="nil"/>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Представительские расходы</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96 000 00000</w:t>
            </w:r>
          </w:p>
        </w:tc>
        <w:tc>
          <w:tcPr>
            <w:tcW w:w="709" w:type="dxa"/>
            <w:tcBorders>
              <w:top w:val="nil"/>
              <w:left w:val="nil"/>
              <w:bottom w:val="single" w:sz="4" w:space="0" w:color="auto"/>
              <w:right w:val="nil"/>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585"/>
        </w:trPr>
        <w:tc>
          <w:tcPr>
            <w:tcW w:w="9073" w:type="dxa"/>
            <w:tcBorders>
              <w:top w:val="nil"/>
              <w:left w:val="single" w:sz="8" w:space="0" w:color="auto"/>
              <w:bottom w:val="single" w:sz="4" w:space="0" w:color="auto"/>
              <w:right w:val="nil"/>
            </w:tcBorders>
            <w:shd w:val="clear" w:color="000000" w:fill="FFFFFF"/>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96 000 20190</w:t>
            </w:r>
          </w:p>
        </w:tc>
        <w:tc>
          <w:tcPr>
            <w:tcW w:w="709" w:type="dxa"/>
            <w:tcBorders>
              <w:top w:val="nil"/>
              <w:left w:val="nil"/>
              <w:bottom w:val="single" w:sz="4" w:space="0" w:color="auto"/>
              <w:right w:val="nil"/>
            </w:tcBorders>
            <w:shd w:val="clear" w:color="000000" w:fill="FFFFFF"/>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480"/>
        </w:trPr>
        <w:tc>
          <w:tcPr>
            <w:tcW w:w="9073" w:type="dxa"/>
            <w:tcBorders>
              <w:top w:val="nil"/>
              <w:left w:val="single" w:sz="8" w:space="0" w:color="auto"/>
              <w:bottom w:val="nil"/>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567"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06</w:t>
            </w:r>
          </w:p>
        </w:tc>
        <w:tc>
          <w:tcPr>
            <w:tcW w:w="1134" w:type="dxa"/>
            <w:tcBorders>
              <w:top w:val="nil"/>
              <w:left w:val="nil"/>
              <w:bottom w:val="nil"/>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96 000 20190</w:t>
            </w:r>
          </w:p>
        </w:tc>
        <w:tc>
          <w:tcPr>
            <w:tcW w:w="709" w:type="dxa"/>
            <w:tcBorders>
              <w:top w:val="nil"/>
              <w:left w:val="nil"/>
              <w:bottom w:val="nil"/>
              <w:right w:val="nil"/>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35,00</w:t>
            </w:r>
          </w:p>
        </w:tc>
        <w:tc>
          <w:tcPr>
            <w:tcW w:w="1842" w:type="dxa"/>
            <w:tcBorders>
              <w:top w:val="nil"/>
              <w:left w:val="nil"/>
              <w:bottom w:val="nil"/>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35,00</w:t>
            </w:r>
          </w:p>
        </w:tc>
      </w:tr>
      <w:tr w:rsidR="007D3BE7" w:rsidRPr="007D3BE7" w:rsidTr="007D3BE7">
        <w:trPr>
          <w:trHeight w:val="36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ОБРАЗОВАНИЕ</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36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Внепрограммные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50,00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35,00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91 300 00000</w:t>
            </w:r>
          </w:p>
        </w:tc>
        <w:tc>
          <w:tcPr>
            <w:tcW w:w="709"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63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91 300 20190</w:t>
            </w:r>
          </w:p>
        </w:tc>
        <w:tc>
          <w:tcPr>
            <w:tcW w:w="709"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10,00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91 300 20190</w:t>
            </w:r>
          </w:p>
        </w:tc>
        <w:tc>
          <w:tcPr>
            <w:tcW w:w="709"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10,00</w:t>
            </w:r>
          </w:p>
        </w:tc>
      </w:tr>
      <w:tr w:rsidR="007D3BE7" w:rsidRPr="007D3BE7" w:rsidTr="007D3BE7">
        <w:trPr>
          <w:trHeight w:val="40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Обеспечение деятельности председателя КСП</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91 600 00000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r>
      <w:tr w:rsidR="007D3BE7" w:rsidRPr="007D3BE7" w:rsidTr="007D3BE7">
        <w:trPr>
          <w:trHeight w:val="61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91 600 20190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25,00</w:t>
            </w:r>
          </w:p>
        </w:tc>
      </w:tr>
      <w:tr w:rsidR="007D3BE7" w:rsidRPr="007D3BE7" w:rsidTr="007D3BE7">
        <w:trPr>
          <w:trHeight w:val="48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91 600 20190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25,00</w:t>
            </w:r>
          </w:p>
        </w:tc>
      </w:tr>
      <w:tr w:rsidR="007D3BE7" w:rsidRPr="007D3BE7" w:rsidTr="007D3BE7">
        <w:trPr>
          <w:trHeight w:val="45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СОЦИАЛЬНАЯ ПОЛИТИКА</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lastRenderedPageBreak/>
              <w:t xml:space="preserve">Пенсионное обеспечение </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Внепрограммные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91 000 00000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r>
      <w:tr w:rsidR="007D3BE7" w:rsidRPr="007D3BE7" w:rsidTr="007D3BE7">
        <w:trPr>
          <w:trHeight w:val="450"/>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Доплаты к пенсиям, дополнительное 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91 400 00000</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r>
      <w:tr w:rsidR="007D3BE7" w:rsidRPr="007D3BE7" w:rsidTr="007D3BE7">
        <w:trPr>
          <w:trHeight w:val="765"/>
        </w:trPr>
        <w:tc>
          <w:tcPr>
            <w:tcW w:w="9073" w:type="dxa"/>
            <w:tcBorders>
              <w:top w:val="nil"/>
              <w:left w:val="single" w:sz="8" w:space="0" w:color="auto"/>
              <w:bottom w:val="single" w:sz="4" w:space="0" w:color="auto"/>
              <w:right w:val="single" w:sz="8" w:space="0" w:color="auto"/>
            </w:tcBorders>
            <w:shd w:val="clear" w:color="auto" w:fill="auto"/>
            <w:vAlign w:val="center"/>
            <w:hideMark/>
          </w:tcPr>
          <w:p w:rsidR="007D3BE7" w:rsidRPr="007D3BE7" w:rsidRDefault="007D3BE7" w:rsidP="007D3BE7">
            <w:pPr>
              <w:rPr>
                <w:rFonts w:ascii="Courier New" w:hAnsi="Courier New" w:cs="Courier New"/>
                <w:bCs/>
                <w:sz w:val="22"/>
                <w:szCs w:val="22"/>
              </w:rPr>
            </w:pPr>
            <w:r w:rsidRPr="007D3BE7">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91 400 28888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c>
          <w:tcPr>
            <w:tcW w:w="1842"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182,86</w:t>
            </w:r>
          </w:p>
        </w:tc>
      </w:tr>
      <w:tr w:rsidR="007D3BE7" w:rsidRPr="007D3BE7" w:rsidTr="007D3BE7">
        <w:trPr>
          <w:trHeight w:val="435"/>
        </w:trPr>
        <w:tc>
          <w:tcPr>
            <w:tcW w:w="9073" w:type="dxa"/>
            <w:tcBorders>
              <w:top w:val="nil"/>
              <w:left w:val="single" w:sz="8" w:space="0" w:color="auto"/>
              <w:bottom w:val="single" w:sz="4" w:space="0" w:color="auto"/>
              <w:right w:val="nil"/>
            </w:tcBorders>
            <w:shd w:val="clear" w:color="auto" w:fill="auto"/>
            <w:vAlign w:val="center"/>
            <w:hideMark/>
          </w:tcPr>
          <w:p w:rsidR="007D3BE7" w:rsidRPr="007D3BE7" w:rsidRDefault="007D3BE7" w:rsidP="007D3BE7">
            <w:pPr>
              <w:rPr>
                <w:rFonts w:ascii="Courier New" w:hAnsi="Courier New" w:cs="Courier New"/>
                <w:sz w:val="22"/>
                <w:szCs w:val="22"/>
              </w:rPr>
            </w:pPr>
            <w:r w:rsidRPr="007D3BE7">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91 400 28888</w:t>
            </w:r>
          </w:p>
        </w:tc>
        <w:tc>
          <w:tcPr>
            <w:tcW w:w="709" w:type="dxa"/>
            <w:tcBorders>
              <w:top w:val="nil"/>
              <w:left w:val="nil"/>
              <w:bottom w:val="single" w:sz="4"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sz w:val="22"/>
                <w:szCs w:val="22"/>
              </w:rPr>
            </w:pPr>
            <w:r w:rsidRPr="007D3BE7">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182,86</w:t>
            </w:r>
          </w:p>
        </w:tc>
        <w:tc>
          <w:tcPr>
            <w:tcW w:w="1842" w:type="dxa"/>
            <w:tcBorders>
              <w:top w:val="nil"/>
              <w:left w:val="nil"/>
              <w:bottom w:val="single" w:sz="4"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color w:val="000000"/>
                <w:sz w:val="22"/>
                <w:szCs w:val="22"/>
              </w:rPr>
            </w:pPr>
            <w:r w:rsidRPr="007D3BE7">
              <w:rPr>
                <w:rFonts w:ascii="Courier New" w:hAnsi="Courier New" w:cs="Courier New"/>
                <w:color w:val="000000"/>
                <w:sz w:val="22"/>
                <w:szCs w:val="22"/>
              </w:rPr>
              <w:t>182,86</w:t>
            </w:r>
          </w:p>
        </w:tc>
      </w:tr>
      <w:tr w:rsidR="007D3BE7" w:rsidRPr="007D3BE7" w:rsidTr="007D3BE7">
        <w:trPr>
          <w:trHeight w:val="360"/>
        </w:trPr>
        <w:tc>
          <w:tcPr>
            <w:tcW w:w="90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9 210,87</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5 741,79</w:t>
            </w:r>
          </w:p>
        </w:tc>
      </w:tr>
      <w:tr w:rsidR="007D3BE7" w:rsidRPr="007D3BE7" w:rsidTr="007D3BE7">
        <w:trPr>
          <w:trHeight w:val="345"/>
        </w:trPr>
        <w:tc>
          <w:tcPr>
            <w:tcW w:w="9073" w:type="dxa"/>
            <w:tcBorders>
              <w:top w:val="nil"/>
              <w:left w:val="single" w:sz="8" w:space="0" w:color="auto"/>
              <w:bottom w:val="single" w:sz="8" w:space="0" w:color="auto"/>
              <w:right w:val="single" w:sz="8" w:space="0" w:color="auto"/>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ВСЕГО: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7D3BE7" w:rsidRPr="007D3BE7" w:rsidRDefault="007D3BE7" w:rsidP="007D3BE7">
            <w:pPr>
              <w:jc w:val="center"/>
              <w:rPr>
                <w:rFonts w:ascii="Courier New" w:hAnsi="Courier New" w:cs="Courier New"/>
                <w:bCs/>
                <w:sz w:val="22"/>
                <w:szCs w:val="22"/>
              </w:rPr>
            </w:pPr>
            <w:r w:rsidRPr="007D3BE7">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2 050 027,39</w:t>
            </w:r>
          </w:p>
        </w:tc>
        <w:tc>
          <w:tcPr>
            <w:tcW w:w="1842" w:type="dxa"/>
            <w:tcBorders>
              <w:top w:val="nil"/>
              <w:left w:val="nil"/>
              <w:bottom w:val="single" w:sz="8" w:space="0" w:color="auto"/>
              <w:right w:val="single" w:sz="8" w:space="0" w:color="auto"/>
            </w:tcBorders>
            <w:shd w:val="clear" w:color="000000" w:fill="FFFFFF"/>
            <w:noWrap/>
            <w:vAlign w:val="center"/>
            <w:hideMark/>
          </w:tcPr>
          <w:p w:rsidR="007D3BE7" w:rsidRPr="007D3BE7" w:rsidRDefault="007D3BE7" w:rsidP="007D3BE7">
            <w:pPr>
              <w:jc w:val="center"/>
              <w:rPr>
                <w:rFonts w:ascii="Courier New" w:hAnsi="Courier New" w:cs="Courier New"/>
                <w:bCs/>
                <w:color w:val="000000"/>
                <w:sz w:val="22"/>
                <w:szCs w:val="22"/>
              </w:rPr>
            </w:pPr>
            <w:r w:rsidRPr="007D3BE7">
              <w:rPr>
                <w:rFonts w:ascii="Courier New" w:hAnsi="Courier New" w:cs="Courier New"/>
                <w:bCs/>
                <w:color w:val="000000"/>
                <w:sz w:val="22"/>
                <w:szCs w:val="22"/>
              </w:rPr>
              <w:t>2 172 550,35</w:t>
            </w:r>
          </w:p>
        </w:tc>
      </w:tr>
    </w:tbl>
    <w:p w:rsidR="00900501" w:rsidRDefault="00900501" w:rsidP="00E7535C">
      <w:pPr>
        <w:tabs>
          <w:tab w:val="left" w:pos="7568"/>
          <w:tab w:val="left" w:pos="8548"/>
          <w:tab w:val="left" w:pos="9468"/>
        </w:tabs>
        <w:ind w:left="108"/>
        <w:rPr>
          <w:rFonts w:ascii="Arial" w:hAnsi="Arial" w:cs="Arial"/>
          <w:bCs/>
        </w:rPr>
      </w:pPr>
    </w:p>
    <w:p w:rsidR="007D3BE7" w:rsidRDefault="007D3BE7" w:rsidP="00E7535C">
      <w:pPr>
        <w:tabs>
          <w:tab w:val="left" w:pos="7568"/>
          <w:tab w:val="left" w:pos="8548"/>
          <w:tab w:val="left" w:pos="9468"/>
        </w:tabs>
        <w:ind w:left="108"/>
        <w:rPr>
          <w:rFonts w:ascii="Arial" w:hAnsi="Arial" w:cs="Arial"/>
          <w:bCs/>
        </w:rPr>
        <w:sectPr w:rsidR="007D3BE7" w:rsidSect="007D3BE7">
          <w:pgSz w:w="16838" w:h="11906" w:orient="landscape" w:code="9"/>
          <w:pgMar w:top="1247" w:right="794" w:bottom="510" w:left="851" w:header="709" w:footer="709" w:gutter="0"/>
          <w:cols w:space="708"/>
          <w:docGrid w:linePitch="360"/>
        </w:sectPr>
      </w:pPr>
    </w:p>
    <w:p w:rsidR="007D3BE7" w:rsidRPr="007D3BE7" w:rsidRDefault="007D3BE7">
      <w:pPr>
        <w:tabs>
          <w:tab w:val="left" w:pos="8465"/>
          <w:tab w:val="left" w:pos="9205"/>
          <w:tab w:val="left" w:pos="9785"/>
          <w:tab w:val="left" w:pos="10365"/>
          <w:tab w:val="left" w:pos="11805"/>
          <w:tab w:val="left" w:pos="13348"/>
        </w:tabs>
        <w:ind w:left="108"/>
        <w:rPr>
          <w:rFonts w:ascii="Arial" w:hAnsi="Arial" w:cs="Arial"/>
          <w:sz w:val="22"/>
          <w:szCs w:val="20"/>
        </w:rPr>
      </w:pPr>
      <w:r w:rsidRPr="007D3BE7">
        <w:rPr>
          <w:rFonts w:ascii="Arial" w:hAnsi="Arial" w:cs="Arial"/>
          <w:bCs/>
          <w:szCs w:val="22"/>
        </w:rPr>
        <w:lastRenderedPageBreak/>
        <w:t>Заместитель мэра - председатель комитета по экономике и финансам</w:t>
      </w:r>
      <w:r>
        <w:rPr>
          <w:rFonts w:ascii="Arial" w:hAnsi="Arial" w:cs="Arial"/>
          <w:bCs/>
          <w:szCs w:val="22"/>
        </w:rPr>
        <w:t xml:space="preserve"> </w:t>
      </w:r>
      <w:r w:rsidRPr="007D3BE7">
        <w:rPr>
          <w:rFonts w:ascii="Arial" w:hAnsi="Arial" w:cs="Arial"/>
          <w:bCs/>
          <w:szCs w:val="22"/>
        </w:rPr>
        <w:t>Н.А. Касимовская</w:t>
      </w:r>
    </w:p>
    <w:p w:rsidR="00F1697A" w:rsidRPr="00054898" w:rsidRDefault="00F1697A" w:rsidP="00F1697A">
      <w:pPr>
        <w:shd w:val="clear" w:color="auto" w:fill="FFFFFF"/>
        <w:tabs>
          <w:tab w:val="left" w:pos="7797"/>
        </w:tabs>
      </w:pP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Приложение 11</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к решению Думы Усольского муниципального</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района Иркутской области «О внесении</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изменений в решение Думы Усольского</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муниципального района Иркутской области</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от 26 декабря 2023 года № 82 «Об утверждении</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бюджета Усольского муниципального района</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Иркутской области на 2024 год и на плановый</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период 2025 и 2026 годов»</w:t>
      </w:r>
    </w:p>
    <w:p w:rsidR="00F1697A" w:rsidRPr="00F1697A" w:rsidRDefault="00F1697A" w:rsidP="00F1697A">
      <w:pPr>
        <w:jc w:val="right"/>
        <w:rPr>
          <w:rFonts w:ascii="Courier New" w:hAnsi="Courier New" w:cs="Courier New"/>
          <w:sz w:val="22"/>
        </w:rPr>
      </w:pPr>
      <w:r w:rsidRPr="00F1697A">
        <w:rPr>
          <w:rFonts w:ascii="Courier New" w:hAnsi="Courier New" w:cs="Courier New"/>
          <w:sz w:val="22"/>
        </w:rPr>
        <w:t>от _______________ №__________</w:t>
      </w:r>
    </w:p>
    <w:p w:rsidR="00F1697A" w:rsidRPr="00A44D6C" w:rsidRDefault="00F1697A" w:rsidP="00F1697A">
      <w:pPr>
        <w:jc w:val="right"/>
      </w:pPr>
    </w:p>
    <w:p w:rsidR="00F1697A" w:rsidRPr="00C1375F" w:rsidRDefault="00F1697A" w:rsidP="00F1697A">
      <w:pPr>
        <w:spacing w:before="100" w:beforeAutospacing="1" w:after="100" w:afterAutospacing="1"/>
        <w:jc w:val="center"/>
        <w:outlineLvl w:val="2"/>
        <w:rPr>
          <w:rFonts w:ascii="Arial" w:hAnsi="Arial" w:cs="Arial"/>
          <w:b/>
          <w:bCs/>
          <w:sz w:val="30"/>
          <w:szCs w:val="30"/>
        </w:rPr>
      </w:pPr>
      <w:r w:rsidRPr="00C1375F">
        <w:rPr>
          <w:rFonts w:ascii="Arial" w:hAnsi="Arial" w:cs="Arial"/>
          <w:b/>
          <w:bCs/>
          <w:sz w:val="30"/>
          <w:szCs w:val="30"/>
        </w:rPr>
        <w:t>ПОРЯДОК ПРЕДОСТАВЛЕНИЯ И МЕТОДИКА РАСЧЕТА РАЗМЕРА 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w:t>
      </w:r>
    </w:p>
    <w:p w:rsidR="00F1697A" w:rsidRPr="00C1375F" w:rsidRDefault="00F1697A" w:rsidP="00C1375F">
      <w:pPr>
        <w:spacing w:before="100" w:beforeAutospacing="1"/>
        <w:ind w:firstLine="708"/>
        <w:outlineLvl w:val="3"/>
        <w:rPr>
          <w:rFonts w:ascii="Arial" w:hAnsi="Arial" w:cs="Arial"/>
          <w:bCs/>
        </w:rPr>
      </w:pPr>
      <w:r w:rsidRPr="00C1375F">
        <w:rPr>
          <w:rFonts w:ascii="Arial" w:hAnsi="Arial" w:cs="Arial"/>
          <w:bCs/>
        </w:rPr>
        <w:t>Порядок предоставления иных межбюджетных трансфертов:</w:t>
      </w:r>
    </w:p>
    <w:p w:rsidR="00F1697A" w:rsidRPr="00C1375F" w:rsidRDefault="00F1697A" w:rsidP="00F1697A">
      <w:pPr>
        <w:spacing w:before="100" w:beforeAutospacing="1"/>
        <w:jc w:val="both"/>
        <w:outlineLvl w:val="3"/>
        <w:rPr>
          <w:rFonts w:ascii="Arial" w:hAnsi="Arial" w:cs="Arial"/>
          <w:bCs/>
        </w:rPr>
      </w:pPr>
      <w:r w:rsidRPr="00C1375F">
        <w:rPr>
          <w:rFonts w:ascii="Arial" w:hAnsi="Arial" w:cs="Arial"/>
        </w:rPr>
        <w:t xml:space="preserve">1. Предоставление 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 осуществляется Комитетом по экономике и финансам администрации Усольского муниципального района Иркутской области. </w:t>
      </w:r>
    </w:p>
    <w:p w:rsidR="00F1697A" w:rsidRPr="00C1375F" w:rsidRDefault="00F1697A" w:rsidP="00F1697A">
      <w:pPr>
        <w:spacing w:before="100" w:beforeAutospacing="1"/>
        <w:jc w:val="both"/>
        <w:rPr>
          <w:rFonts w:ascii="Arial" w:hAnsi="Arial" w:cs="Arial"/>
        </w:rPr>
      </w:pPr>
      <w:r w:rsidRPr="00C1375F">
        <w:rPr>
          <w:rFonts w:ascii="Arial" w:hAnsi="Arial" w:cs="Arial"/>
        </w:rPr>
        <w:t>2. Иные межбюджетные трансферты на 2024 год в размере 10 900,00 тыс. рублей распределяются городским и сельским поселениям Усольского района исходя из расчетного объема несбалансированности бюджетов городских и сельских поселений Усольского района на 2024 год по состоянию на 1 апреля 2024 года.</w:t>
      </w:r>
    </w:p>
    <w:p w:rsidR="00F1697A" w:rsidRPr="00C1375F" w:rsidRDefault="00F1697A" w:rsidP="00F1697A">
      <w:pPr>
        <w:spacing w:before="100" w:beforeAutospacing="1"/>
        <w:jc w:val="both"/>
        <w:rPr>
          <w:rFonts w:ascii="Arial" w:hAnsi="Arial" w:cs="Arial"/>
        </w:rPr>
      </w:pPr>
      <w:r w:rsidRPr="00C1375F">
        <w:rPr>
          <w:rFonts w:ascii="Arial" w:hAnsi="Arial" w:cs="Arial"/>
        </w:rPr>
        <w:t>3. Нераспределенный резерв иных межбюджетных трансфертов формируется в сумме:</w:t>
      </w:r>
    </w:p>
    <w:p w:rsidR="00F1697A" w:rsidRPr="00C1375F" w:rsidRDefault="00F1697A" w:rsidP="00F1697A">
      <w:pPr>
        <w:spacing w:before="100" w:beforeAutospacing="1"/>
        <w:jc w:val="both"/>
        <w:rPr>
          <w:rFonts w:ascii="Arial" w:hAnsi="Arial" w:cs="Arial"/>
        </w:rPr>
      </w:pPr>
      <w:r w:rsidRPr="00C1375F">
        <w:rPr>
          <w:rFonts w:ascii="Arial" w:hAnsi="Arial" w:cs="Arial"/>
        </w:rPr>
        <w:t xml:space="preserve"> на 2025 год – 19 950,0 тыс. рублей;</w:t>
      </w:r>
    </w:p>
    <w:p w:rsidR="00F1697A" w:rsidRPr="00C1375F" w:rsidRDefault="00F1697A" w:rsidP="00F1697A">
      <w:pPr>
        <w:spacing w:before="100" w:beforeAutospacing="1"/>
        <w:jc w:val="both"/>
        <w:rPr>
          <w:rFonts w:ascii="Arial" w:hAnsi="Arial" w:cs="Arial"/>
        </w:rPr>
      </w:pPr>
      <w:r w:rsidRPr="00C1375F">
        <w:rPr>
          <w:rFonts w:ascii="Arial" w:hAnsi="Arial" w:cs="Arial"/>
        </w:rPr>
        <w:t xml:space="preserve"> на 2026 год – 21 200,0 тыс. рублей.</w:t>
      </w:r>
    </w:p>
    <w:p w:rsidR="00F1697A" w:rsidRPr="00C1375F" w:rsidRDefault="00F1697A" w:rsidP="00F1697A">
      <w:pPr>
        <w:spacing w:before="100" w:beforeAutospacing="1"/>
        <w:jc w:val="both"/>
        <w:rPr>
          <w:rFonts w:ascii="Arial" w:hAnsi="Arial" w:cs="Arial"/>
        </w:rPr>
      </w:pPr>
      <w:r w:rsidRPr="00C1375F">
        <w:rPr>
          <w:rFonts w:ascii="Arial" w:hAnsi="Arial" w:cs="Arial"/>
        </w:rPr>
        <w:t>4. Финансирование указанных расходов осуществляется по коду  главного распорядителя средств районного бюджета  901 «Комитет по экономике и финансам  администрации Усольского муниципального района Иркутской области», разделу 14 00 «Межбюджетные трансферты общего характера бюджетам бюджетной  системы Российской Федерации», подразделу 14 03 «Прочие межбюджетные трансферты общего характера», целевой статье 81200 С9999 «Предоставление межбюджетных трансфертов на поддержку мер по обеспечению сбалансированности местных бюджетов», виду расходов 540 «Иные межбюджетные трансферты».</w:t>
      </w:r>
    </w:p>
    <w:p w:rsidR="00F1697A" w:rsidRPr="00C1375F" w:rsidRDefault="00F1697A" w:rsidP="00F1697A">
      <w:pPr>
        <w:spacing w:before="100" w:beforeAutospacing="1"/>
        <w:jc w:val="both"/>
        <w:rPr>
          <w:rFonts w:ascii="Arial" w:hAnsi="Arial" w:cs="Arial"/>
        </w:rPr>
      </w:pPr>
      <w:r w:rsidRPr="00C1375F">
        <w:rPr>
          <w:rFonts w:ascii="Arial" w:hAnsi="Arial" w:cs="Arial"/>
        </w:rPr>
        <w:t>5. Предоставление иных межбюджетных трансфертов осуществляется на основании заключенного соглашения в пределах бюджетных ассигнований, утвержденных районным бюджетом на 2024 год и на плановый период 2025 и 2026 годов, в соответствии со сводной бюджетной росписью при соблюдении органами местного самоуправления городских, сельских поселений следующих условий:</w:t>
      </w:r>
    </w:p>
    <w:p w:rsidR="00F1697A" w:rsidRPr="00C1375F" w:rsidRDefault="00F1697A" w:rsidP="00C1375F">
      <w:pPr>
        <w:spacing w:before="100" w:beforeAutospacing="1"/>
        <w:ind w:firstLine="708"/>
        <w:jc w:val="both"/>
        <w:rPr>
          <w:rFonts w:ascii="Arial" w:hAnsi="Arial" w:cs="Arial"/>
        </w:rPr>
      </w:pPr>
      <w:r w:rsidRPr="00C1375F">
        <w:rPr>
          <w:rFonts w:ascii="Arial" w:hAnsi="Arial" w:cs="Arial"/>
        </w:rPr>
        <w:lastRenderedPageBreak/>
        <w:t>1) основных условий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w:t>
      </w:r>
    </w:p>
    <w:p w:rsidR="00F1697A" w:rsidRPr="00C1375F" w:rsidRDefault="00F1697A" w:rsidP="00C1375F">
      <w:pPr>
        <w:spacing w:before="100" w:beforeAutospacing="1"/>
        <w:ind w:firstLine="708"/>
        <w:jc w:val="both"/>
        <w:rPr>
          <w:rFonts w:ascii="Arial" w:hAnsi="Arial" w:cs="Arial"/>
        </w:rPr>
      </w:pPr>
      <w:r w:rsidRPr="00C1375F">
        <w:rPr>
          <w:rFonts w:ascii="Arial" w:hAnsi="Arial" w:cs="Arial"/>
        </w:rPr>
        <w:t>2) направление иных межбюджетных трансфертов на обеспечение исполнения расходных обязательств органов местного самоуправления и (или) погашение долговых обязательств муниципального образования.</w:t>
      </w:r>
    </w:p>
    <w:p w:rsidR="00F1697A" w:rsidRPr="00C1375F" w:rsidRDefault="00F1697A" w:rsidP="00F1697A">
      <w:pPr>
        <w:spacing w:before="100" w:beforeAutospacing="1"/>
        <w:jc w:val="both"/>
        <w:rPr>
          <w:rFonts w:ascii="Arial" w:hAnsi="Arial" w:cs="Arial"/>
        </w:rPr>
      </w:pPr>
    </w:p>
    <w:p w:rsidR="00F1697A" w:rsidRDefault="00F1697A" w:rsidP="00C1375F">
      <w:pPr>
        <w:ind w:firstLine="708"/>
        <w:jc w:val="both"/>
        <w:rPr>
          <w:rFonts w:ascii="Arial" w:hAnsi="Arial" w:cs="Arial"/>
        </w:rPr>
      </w:pPr>
      <w:r w:rsidRPr="00C1375F">
        <w:rPr>
          <w:rFonts w:ascii="Arial" w:hAnsi="Arial" w:cs="Arial"/>
        </w:rPr>
        <w:t>Методика расчета размера иных межбюджетных трансфертов:</w:t>
      </w:r>
    </w:p>
    <w:p w:rsidR="00C1375F" w:rsidRPr="00C1375F" w:rsidRDefault="00C1375F" w:rsidP="00C1375F">
      <w:pPr>
        <w:ind w:firstLine="708"/>
        <w:jc w:val="both"/>
        <w:rPr>
          <w:rFonts w:ascii="Arial" w:hAnsi="Arial" w:cs="Arial"/>
        </w:rPr>
      </w:pPr>
    </w:p>
    <w:p w:rsidR="00F1697A" w:rsidRPr="00C1375F" w:rsidRDefault="00F1697A" w:rsidP="00F1697A">
      <w:pPr>
        <w:pStyle w:val="ac"/>
        <w:autoSpaceDE w:val="0"/>
        <w:autoSpaceDN w:val="0"/>
        <w:adjustRightInd w:val="0"/>
        <w:spacing w:after="0" w:line="240" w:lineRule="auto"/>
        <w:ind w:left="0" w:firstLine="720"/>
        <w:jc w:val="both"/>
        <w:rPr>
          <w:rFonts w:ascii="Arial" w:hAnsi="Arial" w:cs="Arial"/>
          <w:spacing w:val="-6"/>
          <w:sz w:val="24"/>
          <w:szCs w:val="24"/>
        </w:rPr>
      </w:pPr>
      <w:r w:rsidRPr="00C1375F">
        <w:rPr>
          <w:rFonts w:ascii="Arial" w:hAnsi="Arial" w:cs="Arial"/>
          <w:spacing w:val="-6"/>
          <w:sz w:val="24"/>
          <w:szCs w:val="24"/>
        </w:rPr>
        <w:t xml:space="preserve">Определение показателей для </w:t>
      </w:r>
      <w:r w:rsidRPr="00C1375F">
        <w:rPr>
          <w:rFonts w:ascii="Arial" w:hAnsi="Arial" w:cs="Arial"/>
          <w:sz w:val="24"/>
          <w:szCs w:val="24"/>
        </w:rPr>
        <w:t>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w:t>
      </w:r>
      <w:r w:rsidRPr="00C1375F">
        <w:rPr>
          <w:rFonts w:ascii="Arial" w:hAnsi="Arial" w:cs="Arial"/>
          <w:spacing w:val="-6"/>
          <w:sz w:val="24"/>
          <w:szCs w:val="24"/>
        </w:rPr>
        <w:t>, определяемую исходя из расчетной обеспеченности бюджетов поселений, финансовыми средствами для исполнения расходных обязательств поселений осуществляется на основании данных, представленных:</w:t>
      </w:r>
    </w:p>
    <w:p w:rsidR="00F1697A" w:rsidRPr="00C1375F" w:rsidRDefault="00F1697A" w:rsidP="00F1697A">
      <w:pPr>
        <w:pStyle w:val="ac"/>
        <w:autoSpaceDE w:val="0"/>
        <w:autoSpaceDN w:val="0"/>
        <w:adjustRightInd w:val="0"/>
        <w:spacing w:after="0" w:line="240" w:lineRule="auto"/>
        <w:ind w:left="0" w:firstLine="709"/>
        <w:jc w:val="both"/>
        <w:rPr>
          <w:rFonts w:ascii="Arial" w:hAnsi="Arial" w:cs="Arial"/>
          <w:spacing w:val="-6"/>
          <w:sz w:val="24"/>
          <w:szCs w:val="24"/>
        </w:rPr>
      </w:pPr>
      <w:r w:rsidRPr="00C1375F">
        <w:rPr>
          <w:rFonts w:ascii="Arial" w:hAnsi="Arial" w:cs="Arial"/>
          <w:spacing w:val="-6"/>
          <w:sz w:val="24"/>
          <w:szCs w:val="24"/>
        </w:rPr>
        <w:t>в оценке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по состоянию на 1 апреля 2024 года по форме, утвержденной приказом министерства финансов Иркутской области от 09 февраля 2024 года №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2024 год».</w:t>
      </w:r>
    </w:p>
    <w:p w:rsidR="00F1697A" w:rsidRPr="00C1375F" w:rsidRDefault="00F1697A" w:rsidP="00F1697A">
      <w:pPr>
        <w:pStyle w:val="ac"/>
        <w:autoSpaceDE w:val="0"/>
        <w:autoSpaceDN w:val="0"/>
        <w:adjustRightInd w:val="0"/>
        <w:spacing w:after="0" w:line="240" w:lineRule="auto"/>
        <w:ind w:left="0" w:firstLine="709"/>
        <w:jc w:val="both"/>
        <w:rPr>
          <w:rFonts w:ascii="Arial" w:hAnsi="Arial" w:cs="Arial"/>
          <w:spacing w:val="-6"/>
          <w:sz w:val="24"/>
          <w:szCs w:val="24"/>
        </w:rPr>
      </w:pPr>
    </w:p>
    <w:p w:rsidR="00F1697A" w:rsidRPr="00C1375F" w:rsidRDefault="00F1697A" w:rsidP="00F1697A">
      <w:pPr>
        <w:spacing w:line="238" w:lineRule="auto"/>
        <w:ind w:firstLine="709"/>
        <w:jc w:val="both"/>
        <w:rPr>
          <w:rFonts w:ascii="Arial" w:hAnsi="Arial" w:cs="Arial"/>
          <w:spacing w:val="-6"/>
        </w:rPr>
      </w:pPr>
      <w:r w:rsidRPr="00C1375F">
        <w:rPr>
          <w:rFonts w:ascii="Arial" w:hAnsi="Arial" w:cs="Arial"/>
          <w:spacing w:val="-6"/>
        </w:rPr>
        <w:t>Право на получение иных межбюджетных трансфертов на поддержку мер по обеспечению сбалансированности местных бюджетов имеют поселения, для которых выполняется условие:</w:t>
      </w:r>
    </w:p>
    <w:p w:rsidR="00F1697A" w:rsidRPr="00C1375F" w:rsidRDefault="00F1697A" w:rsidP="00F1697A">
      <w:pPr>
        <w:spacing w:line="238" w:lineRule="auto"/>
        <w:ind w:firstLine="709"/>
        <w:jc w:val="both"/>
        <w:rPr>
          <w:rFonts w:ascii="Arial" w:hAnsi="Arial" w:cs="Arial"/>
          <w:spacing w:val="-6"/>
        </w:rPr>
      </w:pPr>
    </w:p>
    <w:p w:rsidR="00F1697A" w:rsidRPr="00C1375F" w:rsidRDefault="00F1697A" w:rsidP="00F1697A">
      <w:pPr>
        <w:spacing w:line="238" w:lineRule="auto"/>
        <w:ind w:firstLine="709"/>
        <w:jc w:val="center"/>
        <w:rPr>
          <w:rFonts w:ascii="Arial" w:hAnsi="Arial" w:cs="Arial"/>
          <w:spacing w:val="-6"/>
        </w:rPr>
      </w:pPr>
      <w:r w:rsidRPr="00C1375F">
        <w:rPr>
          <w:rFonts w:ascii="Arial" w:hAnsi="Arial" w:cs="Arial"/>
          <w:spacing w:val="-6"/>
        </w:rPr>
        <w:t>(П</w:t>
      </w:r>
      <w:r w:rsidRPr="00C1375F">
        <w:rPr>
          <w:rFonts w:ascii="Arial" w:hAnsi="Arial" w:cs="Arial"/>
          <w:spacing w:val="-6"/>
          <w:vertAlign w:val="subscript"/>
          <w:lang w:val="en-US"/>
        </w:rPr>
        <w:t>j</w:t>
      </w:r>
      <w:r w:rsidRPr="00C1375F">
        <w:rPr>
          <w:rFonts w:ascii="Arial" w:hAnsi="Arial" w:cs="Arial"/>
          <w:spacing w:val="-6"/>
        </w:rPr>
        <w:t xml:space="preserve"> - Р</w:t>
      </w:r>
      <w:r w:rsidRPr="00C1375F">
        <w:rPr>
          <w:rFonts w:ascii="Arial" w:hAnsi="Arial" w:cs="Arial"/>
          <w:spacing w:val="-6"/>
          <w:vertAlign w:val="subscript"/>
          <w:lang w:val="en-US"/>
        </w:rPr>
        <w:t>j</w:t>
      </w:r>
      <w:r w:rsidRPr="00C1375F">
        <w:rPr>
          <w:rFonts w:ascii="Arial" w:hAnsi="Arial" w:cs="Arial"/>
          <w:spacing w:val="-6"/>
        </w:rPr>
        <w:t>) &lt; 0, где</w:t>
      </w:r>
      <w:r w:rsidRPr="00C1375F">
        <w:rPr>
          <w:rFonts w:ascii="Arial" w:hAnsi="Arial" w:cs="Arial"/>
          <w:spacing w:val="-6"/>
        </w:rPr>
        <w:tab/>
      </w:r>
      <w:r w:rsidRPr="00C1375F">
        <w:rPr>
          <w:rFonts w:ascii="Arial" w:hAnsi="Arial" w:cs="Arial"/>
          <w:spacing w:val="-6"/>
        </w:rPr>
        <w:tab/>
      </w:r>
    </w:p>
    <w:p w:rsidR="00F1697A" w:rsidRPr="00C1375F" w:rsidRDefault="00F1697A" w:rsidP="00F1697A">
      <w:pPr>
        <w:spacing w:line="238" w:lineRule="auto"/>
        <w:ind w:firstLine="709"/>
        <w:jc w:val="center"/>
        <w:rPr>
          <w:rFonts w:ascii="Arial" w:hAnsi="Arial" w:cs="Arial"/>
          <w:spacing w:val="-6"/>
        </w:rPr>
      </w:pPr>
    </w:p>
    <w:p w:rsidR="00F1697A" w:rsidRPr="00C1375F" w:rsidRDefault="00F1697A" w:rsidP="00F1697A">
      <w:pPr>
        <w:spacing w:line="238" w:lineRule="auto"/>
        <w:ind w:firstLine="709"/>
        <w:jc w:val="both"/>
        <w:rPr>
          <w:rFonts w:ascii="Arial" w:hAnsi="Arial" w:cs="Arial"/>
          <w:spacing w:val="-6"/>
        </w:rPr>
      </w:pPr>
      <w:r w:rsidRPr="00C1375F">
        <w:rPr>
          <w:rFonts w:ascii="Arial" w:hAnsi="Arial" w:cs="Arial"/>
          <w:spacing w:val="-6"/>
        </w:rPr>
        <w:t>П</w:t>
      </w:r>
      <w:r w:rsidRPr="00C1375F">
        <w:rPr>
          <w:rFonts w:ascii="Arial" w:hAnsi="Arial" w:cs="Arial"/>
          <w:spacing w:val="-6"/>
          <w:vertAlign w:val="subscript"/>
          <w:lang w:val="en-US"/>
        </w:rPr>
        <w:t>j</w:t>
      </w:r>
      <w:r w:rsidRPr="00C1375F">
        <w:rPr>
          <w:rFonts w:ascii="Arial" w:hAnsi="Arial" w:cs="Arial"/>
          <w:spacing w:val="-6"/>
        </w:rPr>
        <w:t xml:space="preserve"> – Расчетный объем доходных источников, которые могут быть направлены </w:t>
      </w:r>
      <w:r w:rsidRPr="00C1375F">
        <w:rPr>
          <w:rFonts w:ascii="Arial" w:hAnsi="Arial" w:cs="Arial"/>
          <w:spacing w:val="-6"/>
          <w:lang w:val="en-US"/>
        </w:rPr>
        <w:t>j</w:t>
      </w:r>
      <w:r w:rsidRPr="00C1375F">
        <w:rPr>
          <w:rFonts w:ascii="Arial" w:hAnsi="Arial" w:cs="Arial"/>
          <w:spacing w:val="-6"/>
        </w:rPr>
        <w:t>-ым поселениям, входящим в состав Усольского муниципального района Иркутской области, на исполнение расходных обязательств на 2024 и на плановый период 2025 и 2026 годов, определяемый по формуле;</w:t>
      </w:r>
    </w:p>
    <w:p w:rsidR="00F1697A" w:rsidRPr="00C1375F" w:rsidRDefault="00F1697A" w:rsidP="00F1697A">
      <w:pPr>
        <w:spacing w:line="238" w:lineRule="auto"/>
        <w:ind w:firstLine="709"/>
        <w:jc w:val="both"/>
        <w:rPr>
          <w:rFonts w:ascii="Arial" w:hAnsi="Arial" w:cs="Arial"/>
          <w:spacing w:val="-6"/>
        </w:rPr>
      </w:pPr>
      <w:r w:rsidRPr="00C1375F">
        <w:rPr>
          <w:rFonts w:ascii="Arial" w:hAnsi="Arial" w:cs="Arial"/>
          <w:spacing w:val="-6"/>
        </w:rPr>
        <w:t>Р</w:t>
      </w:r>
      <w:r w:rsidRPr="00C1375F">
        <w:rPr>
          <w:rFonts w:ascii="Arial" w:hAnsi="Arial" w:cs="Arial"/>
          <w:spacing w:val="-6"/>
          <w:vertAlign w:val="subscript"/>
          <w:lang w:val="en-US"/>
        </w:rPr>
        <w:t>j</w:t>
      </w:r>
      <w:r w:rsidRPr="00C1375F">
        <w:rPr>
          <w:rFonts w:ascii="Arial" w:hAnsi="Arial" w:cs="Arial"/>
          <w:spacing w:val="-6"/>
        </w:rPr>
        <w:t xml:space="preserve"> – Расчетный объем расходных обязательств </w:t>
      </w:r>
      <w:r w:rsidRPr="00C1375F">
        <w:rPr>
          <w:rFonts w:ascii="Arial" w:hAnsi="Arial" w:cs="Arial"/>
          <w:spacing w:val="-6"/>
          <w:lang w:val="en-US"/>
        </w:rPr>
        <w:t>j</w:t>
      </w:r>
      <w:r w:rsidRPr="00C1375F">
        <w:rPr>
          <w:rFonts w:ascii="Arial" w:hAnsi="Arial" w:cs="Arial"/>
          <w:spacing w:val="-6"/>
        </w:rPr>
        <w:t>-го поселения, входящего в состав Усольского муниципального района Иркутской области, на 2024 и на плановый период 2025 и 2026 годов, определяемый по формуле.</w:t>
      </w:r>
    </w:p>
    <w:p w:rsidR="00F1697A" w:rsidRPr="00C1375F" w:rsidRDefault="00F1697A" w:rsidP="00F1697A">
      <w:pPr>
        <w:pStyle w:val="ac"/>
        <w:autoSpaceDE w:val="0"/>
        <w:autoSpaceDN w:val="0"/>
        <w:adjustRightInd w:val="0"/>
        <w:spacing w:after="0" w:line="240" w:lineRule="auto"/>
        <w:ind w:left="0" w:firstLine="709"/>
        <w:jc w:val="both"/>
        <w:rPr>
          <w:rFonts w:ascii="Arial" w:hAnsi="Arial" w:cs="Arial"/>
          <w:spacing w:val="-6"/>
          <w:sz w:val="24"/>
          <w:szCs w:val="24"/>
        </w:rPr>
      </w:pPr>
    </w:p>
    <w:p w:rsidR="00F1697A" w:rsidRPr="00C1375F" w:rsidRDefault="00F1697A" w:rsidP="00F1697A">
      <w:pPr>
        <w:ind w:firstLine="709"/>
        <w:jc w:val="both"/>
        <w:rPr>
          <w:rFonts w:ascii="Arial" w:hAnsi="Arial" w:cs="Arial"/>
          <w:spacing w:val="-6"/>
        </w:rPr>
      </w:pPr>
      <w:r w:rsidRPr="00C1375F">
        <w:rPr>
          <w:rFonts w:ascii="Arial" w:hAnsi="Arial" w:cs="Arial"/>
          <w:spacing w:val="-6"/>
        </w:rPr>
        <w:t xml:space="preserve">Расчетный объем доходных источников, которые могут быть направлены </w:t>
      </w:r>
      <w:r w:rsidRPr="00C1375F">
        <w:rPr>
          <w:rFonts w:ascii="Arial" w:hAnsi="Arial" w:cs="Arial"/>
          <w:spacing w:val="-6"/>
          <w:lang w:val="en-US"/>
        </w:rPr>
        <w:t>j</w:t>
      </w:r>
      <w:r w:rsidRPr="00C1375F">
        <w:rPr>
          <w:rFonts w:ascii="Arial" w:hAnsi="Arial" w:cs="Arial"/>
          <w:spacing w:val="-6"/>
        </w:rPr>
        <w:t>-ым поселениям, входящим в состав Усольского муниципального района Иркутской области, на исполнение расходных обязательств на 2024 и на плановый период 2025 и 2026 годов</w:t>
      </w:r>
      <w:r w:rsidRPr="00C1375F">
        <w:rPr>
          <w:rFonts w:ascii="Arial" w:hAnsi="Arial" w:cs="Arial"/>
          <w:spacing w:val="-6"/>
        </w:rPr>
        <w:fldChar w:fldCharType="begin"/>
      </w:r>
      <w:r w:rsidRPr="00C1375F">
        <w:rPr>
          <w:rFonts w:ascii="Arial" w:hAnsi="Arial" w:cs="Arial"/>
          <w:spacing w:val="-6"/>
        </w:rPr>
        <w:instrText xml:space="preserve"> QUOTE </w:instrText>
      </w:r>
      <w:r w:rsidR="00203A59">
        <w:rPr>
          <w:rFonts w:ascii="Arial" w:hAnsi="Arial" w:cs="Arial"/>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equationxml="&lt;">
            <v:imagedata r:id="rId8" o:title="" chromakey="white"/>
          </v:shape>
        </w:pict>
      </w:r>
      <w:r w:rsidRPr="00C1375F">
        <w:rPr>
          <w:rFonts w:ascii="Arial" w:hAnsi="Arial" w:cs="Arial"/>
          <w:spacing w:val="-6"/>
        </w:rPr>
        <w:instrText xml:space="preserve"> </w:instrText>
      </w:r>
      <w:r w:rsidRPr="00C1375F">
        <w:rPr>
          <w:rFonts w:ascii="Arial" w:hAnsi="Arial" w:cs="Arial"/>
          <w:spacing w:val="-6"/>
        </w:rPr>
        <w:fldChar w:fldCharType="separate"/>
      </w:r>
      <w:r w:rsidR="00203A59">
        <w:rPr>
          <w:rFonts w:ascii="Arial" w:hAnsi="Arial" w:cs="Arial"/>
          <w:position w:val="-11"/>
        </w:rPr>
        <w:pict>
          <v:shape id="_x0000_i1026" type="#_x0000_t75" style="width:30pt;height:18pt" equationxml="&lt;">
            <v:imagedata r:id="rId8" o:title="" chromakey="white"/>
          </v:shape>
        </w:pict>
      </w:r>
      <w:r w:rsidRPr="00C1375F">
        <w:rPr>
          <w:rFonts w:ascii="Arial" w:hAnsi="Arial" w:cs="Arial"/>
          <w:spacing w:val="-6"/>
        </w:rPr>
        <w:fldChar w:fldCharType="end"/>
      </w:r>
      <w:r w:rsidRPr="00C1375F">
        <w:rPr>
          <w:rFonts w:ascii="Arial" w:hAnsi="Arial" w:cs="Arial"/>
          <w:spacing w:val="-6"/>
        </w:rPr>
        <w:t>, определяется по формуле:</w:t>
      </w:r>
    </w:p>
    <w:p w:rsidR="00F1697A" w:rsidRPr="00C1375F" w:rsidRDefault="00F1697A" w:rsidP="00F1697A">
      <w:pPr>
        <w:pStyle w:val="ac"/>
        <w:autoSpaceDE w:val="0"/>
        <w:autoSpaceDN w:val="0"/>
        <w:adjustRightInd w:val="0"/>
        <w:spacing w:after="0" w:line="240" w:lineRule="auto"/>
        <w:ind w:left="0" w:firstLine="709"/>
        <w:jc w:val="both"/>
        <w:rPr>
          <w:rFonts w:ascii="Arial" w:hAnsi="Arial" w:cs="Arial"/>
          <w:spacing w:val="-6"/>
          <w:sz w:val="24"/>
          <w:szCs w:val="24"/>
        </w:rPr>
      </w:pPr>
    </w:p>
    <w:p w:rsidR="00F1697A" w:rsidRPr="00C1375F" w:rsidRDefault="00F1697A" w:rsidP="00F1697A">
      <w:pPr>
        <w:tabs>
          <w:tab w:val="center" w:pos="4677"/>
          <w:tab w:val="right" w:pos="9355"/>
        </w:tabs>
        <w:suppressAutoHyphens/>
        <w:jc w:val="center"/>
        <w:rPr>
          <w:rFonts w:ascii="Arial" w:hAnsi="Arial" w:cs="Arial"/>
          <w:spacing w:val="-6"/>
        </w:rPr>
      </w:pPr>
      <w:r w:rsidRPr="00C1375F">
        <w:rPr>
          <w:rFonts w:ascii="Arial" w:hAnsi="Arial" w:cs="Arial"/>
          <w:spacing w:val="-6"/>
        </w:rPr>
        <w:fldChar w:fldCharType="begin"/>
      </w:r>
      <w:r w:rsidRPr="00C1375F">
        <w:rPr>
          <w:rFonts w:ascii="Arial" w:hAnsi="Arial" w:cs="Arial"/>
          <w:spacing w:val="-6"/>
        </w:rPr>
        <w:instrText xml:space="preserve"> QUOTE </w:instrText>
      </w:r>
      <w:r w:rsidR="00203A59">
        <w:rPr>
          <w:rFonts w:ascii="Arial" w:eastAsia="Calibri" w:hAnsi="Arial" w:cs="Arial"/>
          <w:position w:val="-11"/>
        </w:rPr>
        <w:pict>
          <v:shape id="_x0000_i1027" type="#_x0000_t75" style="width:141pt;height:18pt" equationxml="&lt;">
            <v:imagedata r:id="rId9" o:title="" chromakey="white"/>
          </v:shape>
        </w:pict>
      </w:r>
      <w:r w:rsidRPr="00C1375F">
        <w:rPr>
          <w:rFonts w:ascii="Arial" w:hAnsi="Arial" w:cs="Arial"/>
          <w:spacing w:val="-6"/>
        </w:rPr>
        <w:instrText xml:space="preserve"> </w:instrText>
      </w:r>
      <w:r w:rsidRPr="00C1375F">
        <w:rPr>
          <w:rFonts w:ascii="Arial" w:hAnsi="Arial" w:cs="Arial"/>
          <w:spacing w:val="-6"/>
        </w:rPr>
        <w:fldChar w:fldCharType="separate"/>
      </w:r>
      <w:r w:rsidR="00203A59">
        <w:rPr>
          <w:rFonts w:ascii="Arial" w:eastAsia="Calibri" w:hAnsi="Arial" w:cs="Arial"/>
          <w:position w:val="-11"/>
        </w:rPr>
        <w:pict>
          <v:shape id="_x0000_i1028" type="#_x0000_t75" style="width:141pt;height:18pt" equationxml="&lt;">
            <v:imagedata r:id="rId9" o:title="" chromakey="white"/>
          </v:shape>
        </w:pict>
      </w:r>
      <w:r w:rsidRPr="00C1375F">
        <w:rPr>
          <w:rFonts w:ascii="Arial" w:hAnsi="Arial" w:cs="Arial"/>
          <w:spacing w:val="-6"/>
        </w:rPr>
        <w:fldChar w:fldCharType="end"/>
      </w:r>
      <w:r w:rsidRPr="00C1375F">
        <w:rPr>
          <w:rFonts w:ascii="Arial" w:hAnsi="Arial" w:cs="Arial"/>
          <w:spacing w:val="-6"/>
        </w:rPr>
        <w:t>, где:</w:t>
      </w:r>
    </w:p>
    <w:p w:rsidR="00F1697A" w:rsidRPr="00C1375F" w:rsidRDefault="00F1697A" w:rsidP="00F1697A">
      <w:pPr>
        <w:tabs>
          <w:tab w:val="center" w:pos="4677"/>
          <w:tab w:val="right" w:pos="9355"/>
        </w:tabs>
        <w:suppressAutoHyphens/>
        <w:rPr>
          <w:rFonts w:ascii="Arial" w:hAnsi="Arial" w:cs="Arial"/>
          <w:spacing w:val="-6"/>
        </w:rPr>
      </w:pPr>
    </w:p>
    <w:p w:rsidR="00F1697A" w:rsidRPr="00C1375F" w:rsidRDefault="00F1697A" w:rsidP="00F1697A">
      <w:pPr>
        <w:pStyle w:val="ac"/>
        <w:autoSpaceDE w:val="0"/>
        <w:autoSpaceDN w:val="0"/>
        <w:adjustRightInd w:val="0"/>
        <w:spacing w:after="0" w:line="240" w:lineRule="auto"/>
        <w:ind w:left="0" w:firstLine="709"/>
        <w:jc w:val="both"/>
        <w:rPr>
          <w:rFonts w:ascii="Arial" w:hAnsi="Arial" w:cs="Arial"/>
          <w:sz w:val="24"/>
          <w:szCs w:val="24"/>
        </w:rPr>
      </w:pPr>
      <w:r w:rsidRPr="00C1375F">
        <w:rPr>
          <w:rFonts w:ascii="Arial" w:eastAsia="Times New Roman" w:hAnsi="Arial" w:cs="Arial"/>
          <w:spacing w:val="-6"/>
          <w:sz w:val="24"/>
          <w:szCs w:val="24"/>
        </w:rPr>
        <w:fldChar w:fldCharType="begin"/>
      </w:r>
      <w:r w:rsidRPr="00C1375F">
        <w:rPr>
          <w:rFonts w:ascii="Arial" w:eastAsia="Times New Roman" w:hAnsi="Arial" w:cs="Arial"/>
          <w:spacing w:val="-6"/>
          <w:sz w:val="24"/>
          <w:szCs w:val="24"/>
        </w:rPr>
        <w:instrText xml:space="preserve"> QUOTE </w:instrText>
      </w:r>
      <w:r w:rsidR="00054898">
        <w:rPr>
          <w:rFonts w:ascii="Arial" w:hAnsi="Arial" w:cs="Arial"/>
          <w:position w:val="-14"/>
          <w:sz w:val="24"/>
          <w:szCs w:val="24"/>
        </w:rPr>
        <w:pict>
          <v:shape id="_x0000_i1029" type="#_x0000_t75" style="width:12.75pt;height:19.5pt" equationxml="&lt;">
            <v:imagedata r:id="rId10" o:title="" chromakey="white"/>
          </v:shape>
        </w:pict>
      </w:r>
      <w:r w:rsidRPr="00C1375F">
        <w:rPr>
          <w:rFonts w:ascii="Arial" w:eastAsia="Times New Roman" w:hAnsi="Arial" w:cs="Arial"/>
          <w:spacing w:val="-6"/>
          <w:sz w:val="24"/>
          <w:szCs w:val="24"/>
        </w:rPr>
        <w:instrText xml:space="preserve"> </w:instrText>
      </w:r>
      <w:r w:rsidRPr="00C1375F">
        <w:rPr>
          <w:rFonts w:ascii="Arial" w:eastAsia="Times New Roman" w:hAnsi="Arial" w:cs="Arial"/>
          <w:spacing w:val="-6"/>
          <w:sz w:val="24"/>
          <w:szCs w:val="24"/>
        </w:rPr>
        <w:fldChar w:fldCharType="separate"/>
      </w:r>
      <w:r w:rsidR="00054898">
        <w:rPr>
          <w:rFonts w:ascii="Arial" w:hAnsi="Arial" w:cs="Arial"/>
          <w:position w:val="-14"/>
          <w:sz w:val="24"/>
          <w:szCs w:val="24"/>
        </w:rPr>
        <w:pict>
          <v:shape id="_x0000_i1030" type="#_x0000_t75" style="width:12.75pt;height:19.5pt" equationxml="&lt;">
            <v:imagedata r:id="rId10" o:title="" chromakey="white"/>
          </v:shape>
        </w:pict>
      </w:r>
      <w:r w:rsidRPr="00C1375F">
        <w:rPr>
          <w:rFonts w:ascii="Arial" w:eastAsia="Times New Roman" w:hAnsi="Arial" w:cs="Arial"/>
          <w:spacing w:val="-6"/>
          <w:sz w:val="24"/>
          <w:szCs w:val="24"/>
        </w:rPr>
        <w:fldChar w:fldCharType="end"/>
      </w:r>
      <w:r w:rsidRPr="00C1375F">
        <w:rPr>
          <w:rFonts w:ascii="Arial" w:eastAsia="Times New Roman" w:hAnsi="Arial" w:cs="Arial"/>
          <w:spacing w:val="-6"/>
          <w:sz w:val="24"/>
          <w:szCs w:val="24"/>
        </w:rPr>
        <w:t xml:space="preserve"> – остатки средств на счете </w:t>
      </w:r>
      <w:r w:rsidRPr="00C1375F">
        <w:rPr>
          <w:rFonts w:ascii="Arial" w:eastAsia="Times New Roman" w:hAnsi="Arial" w:cs="Arial"/>
          <w:spacing w:val="-6"/>
          <w:sz w:val="24"/>
          <w:szCs w:val="24"/>
          <w:lang w:val="en-US"/>
        </w:rPr>
        <w:t>j</w:t>
      </w:r>
      <w:r w:rsidRPr="00C1375F">
        <w:rPr>
          <w:rFonts w:ascii="Arial" w:eastAsia="Times New Roman" w:hAnsi="Arial" w:cs="Arial"/>
          <w:spacing w:val="-6"/>
          <w:sz w:val="24"/>
          <w:szCs w:val="24"/>
        </w:rPr>
        <w:t xml:space="preserve">-го поселения, входящего в состав Усольского муниципального района Иркутской области, по состоянию на 1 января 2024 года </w:t>
      </w:r>
      <w:r w:rsidRPr="00C1375F">
        <w:rPr>
          <w:rFonts w:ascii="Arial" w:eastAsia="Times New Roman" w:hAnsi="Arial" w:cs="Arial"/>
          <w:sz w:val="24"/>
          <w:szCs w:val="24"/>
          <w:lang w:eastAsia="ru-RU"/>
        </w:rPr>
        <w:t xml:space="preserve">по </w:t>
      </w:r>
      <w:r w:rsidRPr="00C1375F">
        <w:rPr>
          <w:rFonts w:ascii="Arial" w:eastAsia="Times New Roman" w:hAnsi="Arial" w:cs="Arial"/>
          <w:sz w:val="24"/>
          <w:szCs w:val="24"/>
        </w:rPr>
        <w:t xml:space="preserve">налоговым, неналоговым доходам (без учета акцизов по подакцизным товарам (продукции), производимым на территории Российской Федерации, инициативных платежей), </w:t>
      </w:r>
      <w:r w:rsidRPr="00C1375F">
        <w:rPr>
          <w:rFonts w:ascii="Arial" w:hAnsi="Arial" w:cs="Arial"/>
          <w:sz w:val="24"/>
          <w:szCs w:val="24"/>
        </w:rPr>
        <w:t>дотаций на выравнивание бюджетной обеспеченности и межбюджетных трансфертов на обеспечение сбалансированности местного бюджета (далее – остатки), принимаемые в расчет в размере остатков, уменьшенных на сумму просроченной кредиторской задолженности.</w:t>
      </w:r>
    </w:p>
    <w:p w:rsidR="00F1697A" w:rsidRPr="00C1375F" w:rsidRDefault="00F1697A" w:rsidP="00F1697A">
      <w:pPr>
        <w:pStyle w:val="ac"/>
        <w:autoSpaceDE w:val="0"/>
        <w:autoSpaceDN w:val="0"/>
        <w:adjustRightInd w:val="0"/>
        <w:spacing w:after="0" w:line="240" w:lineRule="auto"/>
        <w:ind w:left="0" w:firstLine="709"/>
        <w:jc w:val="both"/>
        <w:rPr>
          <w:rFonts w:ascii="Arial" w:eastAsia="Times New Roman" w:hAnsi="Arial" w:cs="Arial"/>
          <w:spacing w:val="-6"/>
          <w:sz w:val="24"/>
          <w:szCs w:val="24"/>
        </w:rPr>
      </w:pPr>
      <w:r w:rsidRPr="00C1375F">
        <w:rPr>
          <w:rFonts w:ascii="Arial" w:eastAsia="Times New Roman" w:hAnsi="Arial" w:cs="Arial"/>
          <w:spacing w:val="-6"/>
          <w:sz w:val="24"/>
          <w:szCs w:val="24"/>
        </w:rPr>
        <w:lastRenderedPageBreak/>
        <w:fldChar w:fldCharType="begin"/>
      </w:r>
      <w:r w:rsidRPr="00C1375F">
        <w:rPr>
          <w:rFonts w:ascii="Arial" w:eastAsia="Times New Roman" w:hAnsi="Arial" w:cs="Arial"/>
          <w:spacing w:val="-6"/>
          <w:sz w:val="24"/>
          <w:szCs w:val="24"/>
        </w:rPr>
        <w:instrText xml:space="preserve"> QUOTE </w:instrText>
      </w:r>
      <w:r w:rsidR="00054898">
        <w:rPr>
          <w:rFonts w:ascii="Arial" w:hAnsi="Arial" w:cs="Arial"/>
          <w:position w:val="-14"/>
          <w:sz w:val="24"/>
          <w:szCs w:val="24"/>
        </w:rPr>
        <w:pict>
          <v:shape id="_x0000_i1031" type="#_x0000_t75" style="width:32.25pt;height:19.5pt" equationxml="&lt;">
            <v:imagedata r:id="rId11" o:title="" chromakey="white"/>
          </v:shape>
        </w:pict>
      </w:r>
      <w:r w:rsidRPr="00C1375F">
        <w:rPr>
          <w:rFonts w:ascii="Arial" w:eastAsia="Times New Roman" w:hAnsi="Arial" w:cs="Arial"/>
          <w:spacing w:val="-6"/>
          <w:sz w:val="24"/>
          <w:szCs w:val="24"/>
        </w:rPr>
        <w:instrText xml:space="preserve"> </w:instrText>
      </w:r>
      <w:r w:rsidRPr="00C1375F">
        <w:rPr>
          <w:rFonts w:ascii="Arial" w:eastAsia="Times New Roman" w:hAnsi="Arial" w:cs="Arial"/>
          <w:spacing w:val="-6"/>
          <w:sz w:val="24"/>
          <w:szCs w:val="24"/>
        </w:rPr>
        <w:fldChar w:fldCharType="separate"/>
      </w:r>
      <w:r w:rsidR="00054898">
        <w:rPr>
          <w:rFonts w:ascii="Arial" w:hAnsi="Arial" w:cs="Arial"/>
          <w:position w:val="-14"/>
          <w:sz w:val="24"/>
          <w:szCs w:val="24"/>
        </w:rPr>
        <w:pict>
          <v:shape id="_x0000_i1032" type="#_x0000_t75" style="width:32.25pt;height:19.5pt" equationxml="&lt;">
            <v:imagedata r:id="rId11" o:title="" chromakey="white"/>
          </v:shape>
        </w:pict>
      </w:r>
      <w:r w:rsidRPr="00C1375F">
        <w:rPr>
          <w:rFonts w:ascii="Arial" w:eastAsia="Times New Roman" w:hAnsi="Arial" w:cs="Arial"/>
          <w:spacing w:val="-6"/>
          <w:sz w:val="24"/>
          <w:szCs w:val="24"/>
        </w:rPr>
        <w:fldChar w:fldCharType="end"/>
      </w:r>
      <w:r w:rsidRPr="00C1375F">
        <w:rPr>
          <w:rFonts w:ascii="Arial" w:eastAsia="Times New Roman" w:hAnsi="Arial" w:cs="Arial"/>
          <w:spacing w:val="-6"/>
          <w:sz w:val="24"/>
          <w:szCs w:val="24"/>
        </w:rPr>
        <w:t xml:space="preserve"> – прогноз налоговых, неналоговых доходов (без учета акцизов по подакцизным товарам (продукции), производимым на территории Российской Федерации, штрафов, санкций, возмещения ущерба в области охраны окружающей среды, инициативных платежей) j-го поселения, входящего в состав Усольского муниципального района Иркутской области, на текущий финансовый год;</w:t>
      </w:r>
    </w:p>
    <w:p w:rsidR="00F1697A" w:rsidRPr="00C1375F" w:rsidRDefault="00F1697A" w:rsidP="00F1697A">
      <w:pPr>
        <w:ind w:firstLine="709"/>
        <w:jc w:val="both"/>
        <w:rPr>
          <w:rFonts w:ascii="Arial" w:hAnsi="Arial" w:cs="Arial"/>
          <w:spacing w:val="-6"/>
        </w:rPr>
      </w:pPr>
      <w:r w:rsidRPr="00C1375F">
        <w:rPr>
          <w:rFonts w:ascii="Arial" w:hAnsi="Arial" w:cs="Arial"/>
          <w:spacing w:val="-6"/>
        </w:rPr>
        <w:fldChar w:fldCharType="begin"/>
      </w:r>
      <w:r w:rsidRPr="00C1375F">
        <w:rPr>
          <w:rFonts w:ascii="Arial" w:hAnsi="Arial" w:cs="Arial"/>
          <w:spacing w:val="-6"/>
        </w:rPr>
        <w:instrText xml:space="preserve"> QUOTE </w:instrText>
      </w:r>
      <w:r w:rsidR="00203A59">
        <w:rPr>
          <w:rFonts w:ascii="Arial" w:hAnsi="Arial" w:cs="Arial"/>
          <w:position w:val="-6"/>
        </w:rPr>
        <w:pict>
          <v:shape id="_x0000_i1033" type="#_x0000_t75" style="width:37.5pt;height:16.5pt" equationxml="&lt;">
            <v:imagedata r:id="rId12" o:title="" chromakey="white"/>
          </v:shape>
        </w:pict>
      </w:r>
      <w:r w:rsidRPr="00C1375F">
        <w:rPr>
          <w:rFonts w:ascii="Arial" w:hAnsi="Arial" w:cs="Arial"/>
          <w:spacing w:val="-6"/>
        </w:rPr>
        <w:instrText xml:space="preserve"> </w:instrText>
      </w:r>
      <w:r w:rsidRPr="00C1375F">
        <w:rPr>
          <w:rFonts w:ascii="Arial" w:hAnsi="Arial" w:cs="Arial"/>
          <w:spacing w:val="-6"/>
        </w:rPr>
        <w:fldChar w:fldCharType="separate"/>
      </w:r>
      <w:r w:rsidR="00203A59">
        <w:rPr>
          <w:rFonts w:ascii="Arial" w:hAnsi="Arial" w:cs="Arial"/>
          <w:position w:val="-6"/>
        </w:rPr>
        <w:pict>
          <v:shape id="_x0000_i1034" type="#_x0000_t75" style="width:37.5pt;height:16.5pt" equationxml="&lt;">
            <v:imagedata r:id="rId12" o:title="" chromakey="white"/>
          </v:shape>
        </w:pict>
      </w:r>
      <w:r w:rsidRPr="00C1375F">
        <w:rPr>
          <w:rFonts w:ascii="Arial" w:hAnsi="Arial" w:cs="Arial"/>
          <w:spacing w:val="-6"/>
        </w:rPr>
        <w:fldChar w:fldCharType="end"/>
      </w:r>
      <w:r w:rsidRPr="00C1375F">
        <w:rPr>
          <w:rFonts w:ascii="Arial" w:hAnsi="Arial" w:cs="Arial"/>
          <w:spacing w:val="-6"/>
        </w:rPr>
        <w:t xml:space="preserve"> – объем дотации на выравнивание бюджетной обеспеченности поселений за счет средств бюджета Усольского муниципального района Иркутской области, рассчитанный в соответствии с законом Иркутской области № 74-ОЗ от 22 октября 2013 года (в редакции № 99-ОЗ от 2 ноября 2021 года), в соответствующем году, а также объем дотации на выравнивание бюджетной обеспеченности поселений за счет средств 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 в соответствии с законом Иркутской области № 112-ОЗ от 12 декабря 2022 года (в редакции № 81-ОЗ от 5 июля 2023 года);</w:t>
      </w:r>
    </w:p>
    <w:p w:rsidR="00F1697A" w:rsidRPr="00C1375F" w:rsidRDefault="00F1697A" w:rsidP="00F1697A">
      <w:pPr>
        <w:ind w:firstLine="709"/>
        <w:jc w:val="both"/>
        <w:rPr>
          <w:rFonts w:ascii="Arial" w:hAnsi="Arial" w:cs="Arial"/>
          <w:spacing w:val="-6"/>
        </w:rPr>
      </w:pPr>
      <w:r w:rsidRPr="00C1375F">
        <w:rPr>
          <w:rFonts w:ascii="Arial" w:eastAsia="Calibri" w:hAnsi="Arial" w:cs="Arial"/>
        </w:rPr>
        <w:t>Прогноз налоговых, неналоговых доходов (без учета акцизов по подакцизным товарам (продукции), производимым на территории Российской Федерации,</w:t>
      </w:r>
      <w:r w:rsidRPr="00C1375F">
        <w:rPr>
          <w:rFonts w:ascii="Arial" w:hAnsi="Arial" w:cs="Arial"/>
          <w:spacing w:val="-6"/>
        </w:rPr>
        <w:t xml:space="preserve"> штрафов, санкций, возмещения ущерба в области охраны окружающей среды, инициативных платежей</w:t>
      </w:r>
      <w:r w:rsidRPr="00C1375F">
        <w:rPr>
          <w:rFonts w:ascii="Arial" w:eastAsia="Calibri" w:hAnsi="Arial" w:cs="Arial"/>
        </w:rPr>
        <w:t xml:space="preserve">) j-го поселения, входящего в состав Усольского муниципального района Иркутской области, </w:t>
      </w:r>
      <w:r w:rsidRPr="00C1375F">
        <w:rPr>
          <w:rFonts w:ascii="Arial" w:hAnsi="Arial" w:cs="Arial"/>
          <w:spacing w:val="-6"/>
        </w:rPr>
        <w:t xml:space="preserve">на текущий финансовый год определяется </w:t>
      </w:r>
      <w:r w:rsidRPr="00C1375F">
        <w:rPr>
          <w:rFonts w:ascii="Arial" w:hAnsi="Arial" w:cs="Arial"/>
          <w:color w:val="0D0D0D"/>
          <w:spacing w:val="-6"/>
        </w:rPr>
        <w:t xml:space="preserve">на уровне исполнения по состоянию на отчетную дату текущего финансового года не менее оценки доходов (гр.6), </w:t>
      </w:r>
      <w:r w:rsidRPr="00C1375F">
        <w:rPr>
          <w:rFonts w:ascii="Arial" w:hAnsi="Arial" w:cs="Arial"/>
          <w:spacing w:val="-6"/>
        </w:rPr>
        <w:t xml:space="preserve">за исключением налога на доходы физических лиц (далее – НДФЛ). </w:t>
      </w:r>
    </w:p>
    <w:p w:rsidR="00F1697A" w:rsidRPr="00C1375F" w:rsidRDefault="00F1697A" w:rsidP="00F1697A">
      <w:pPr>
        <w:ind w:firstLine="709"/>
        <w:jc w:val="both"/>
        <w:rPr>
          <w:rFonts w:ascii="Arial" w:hAnsi="Arial" w:cs="Arial"/>
          <w:spacing w:val="-6"/>
        </w:rPr>
      </w:pPr>
      <w:r w:rsidRPr="00C1375F">
        <w:rPr>
          <w:rFonts w:ascii="Arial" w:hAnsi="Arial" w:cs="Arial"/>
          <w:spacing w:val="-6"/>
        </w:rPr>
        <w:t xml:space="preserve">Для поселений, не имеющих превышение темпа роста поступлений к среднему по кассовому исполнению по состоянию на отчетную дату текущего финансового года к аналогичному периоду отчетного финансового года, - на уровне исполнения за отчетный финансовый год, плана на текущий финансовый год, ожидаемой оценки доходов на текущий финансовый год не менее ожидаемой оценки доходов на очередной финансовый год; </w:t>
      </w:r>
    </w:p>
    <w:p w:rsidR="00F1697A" w:rsidRPr="00C1375F" w:rsidRDefault="00F1697A" w:rsidP="00F1697A">
      <w:pPr>
        <w:ind w:firstLine="709"/>
        <w:jc w:val="both"/>
        <w:rPr>
          <w:rFonts w:ascii="Arial" w:hAnsi="Arial" w:cs="Arial"/>
        </w:rPr>
      </w:pPr>
      <w:r w:rsidRPr="00C1375F">
        <w:rPr>
          <w:rFonts w:ascii="Arial" w:hAnsi="Arial" w:cs="Arial"/>
          <w:spacing w:val="-6"/>
        </w:rPr>
        <w:t>в иных случаях - на уровне исполнения за отчетный финансовый год с учетом  темпа роста исполнения по состоянию на отчетную дату текущего финансового года к аналогичному периоду отчетного финансового года в пределах среднего темпа роста исполнения по состоянию на отчетную дату текущего финансового года к аналогичному периоду отчетного финансового года и темпа роста фонда заработной платы работников организаций к текущему финансовому году согласно Прогнозу социально-экономического развития Усольского муниципального района Иркутской области на 2024 год и плановый период до 2025 и 2026 годов на соответствующий финансовый год.</w:t>
      </w:r>
    </w:p>
    <w:p w:rsidR="00F1697A" w:rsidRPr="00C1375F" w:rsidRDefault="00F1697A" w:rsidP="00F1697A">
      <w:pPr>
        <w:jc w:val="both"/>
        <w:rPr>
          <w:rFonts w:ascii="Arial" w:hAnsi="Arial" w:cs="Arial"/>
        </w:rPr>
      </w:pPr>
      <w:r w:rsidRPr="00C1375F">
        <w:rPr>
          <w:rFonts w:ascii="Arial" w:hAnsi="Arial" w:cs="Arial"/>
        </w:rPr>
        <w:t xml:space="preserve">       </w:t>
      </w:r>
      <w:r w:rsidRPr="00C1375F">
        <w:rPr>
          <w:rFonts w:ascii="Arial" w:hAnsi="Arial" w:cs="Arial"/>
          <w:spacing w:val="-6"/>
        </w:rPr>
        <w:t xml:space="preserve"> Расчетный объем расходных обязательств </w:t>
      </w:r>
      <w:r w:rsidRPr="00C1375F">
        <w:rPr>
          <w:rFonts w:ascii="Arial" w:hAnsi="Arial" w:cs="Arial"/>
          <w:spacing w:val="-6"/>
          <w:lang w:val="en-US"/>
        </w:rPr>
        <w:t>j</w:t>
      </w:r>
      <w:r w:rsidRPr="00C1375F">
        <w:rPr>
          <w:rFonts w:ascii="Arial" w:hAnsi="Arial" w:cs="Arial"/>
          <w:spacing w:val="-6"/>
        </w:rPr>
        <w:t>-го поселения, входящего в состав Усольского муниципального района Иркутской области, на 2024 и на плановый период 2025 и 2026 годов (</w:t>
      </w:r>
      <m:oMath>
        <m:sSub>
          <m:sSubPr>
            <m:ctrlPr>
              <w:rPr>
                <w:rFonts w:ascii="Cambria Math" w:hAnsi="Cambria Math" w:cs="Arial"/>
                <w:spacing w:val="-6"/>
                <w:lang w:eastAsia="en-US"/>
              </w:rPr>
            </m:ctrlPr>
          </m:sSubPr>
          <m:e>
            <m:r>
              <w:rPr>
                <w:rFonts w:ascii="Cambria Math" w:hAnsi="Cambria Math" w:cs="Arial"/>
                <w:spacing w:val="-6"/>
              </w:rPr>
              <m:t xml:space="preserve"> Р</m:t>
            </m:r>
          </m:e>
          <m:sub>
            <m:r>
              <w:rPr>
                <w:rFonts w:ascii="Cambria Math" w:hAnsi="Cambria Math" w:cs="Arial"/>
                <w:spacing w:val="-6"/>
                <w:lang w:val="en-US"/>
              </w:rPr>
              <m:t>j</m:t>
            </m:r>
          </m:sub>
        </m:sSub>
      </m:oMath>
      <w:r w:rsidRPr="00C1375F">
        <w:rPr>
          <w:rFonts w:ascii="Arial" w:hAnsi="Arial" w:cs="Arial"/>
          <w:spacing w:val="-6"/>
        </w:rPr>
        <w:t>) определяется по формуле:</w:t>
      </w:r>
    </w:p>
    <w:p w:rsidR="00F1697A" w:rsidRPr="00C1375F" w:rsidRDefault="00F1697A" w:rsidP="00F1697A">
      <w:pPr>
        <w:ind w:firstLine="709"/>
        <w:jc w:val="both"/>
        <w:rPr>
          <w:rFonts w:ascii="Arial" w:hAnsi="Arial" w:cs="Arial"/>
          <w:spacing w:val="-6"/>
        </w:rPr>
      </w:pPr>
      <w:r w:rsidRPr="00C1375F">
        <w:rPr>
          <w:rFonts w:ascii="Arial" w:hAnsi="Arial" w:cs="Arial"/>
          <w:spacing w:val="-6"/>
          <w:position w:val="-14"/>
          <w:lang w:val="en-US"/>
        </w:rPr>
        <w:object w:dxaOrig="6759" w:dyaOrig="400">
          <v:shape id="_x0000_i1035" type="#_x0000_t75" style="width:378.75pt;height:22.5pt" o:ole="">
            <v:imagedata r:id="rId13" o:title=""/>
          </v:shape>
          <o:OLEObject Type="Embed" ProgID="Equation.3" ShapeID="_x0000_i1035" DrawAspect="Content" ObjectID="_1777283708" r:id="rId14"/>
        </w:object>
      </w:r>
      <w:r w:rsidRPr="00C1375F">
        <w:rPr>
          <w:rFonts w:ascii="Arial" w:hAnsi="Arial" w:cs="Arial"/>
          <w:spacing w:val="-6"/>
        </w:rPr>
        <w:t xml:space="preserve">  , где</w:t>
      </w:r>
    </w:p>
    <w:p w:rsidR="00F1697A" w:rsidRPr="00C1375F" w:rsidRDefault="00F1697A" w:rsidP="00F1697A">
      <w:pPr>
        <w:ind w:firstLine="709"/>
        <w:jc w:val="both"/>
        <w:rPr>
          <w:rFonts w:ascii="Arial" w:eastAsia="Calibri" w:hAnsi="Arial" w:cs="Arial"/>
          <w:spacing w:val="-6"/>
        </w:rPr>
      </w:pPr>
    </w:p>
    <w:p w:rsidR="00F1697A" w:rsidRPr="00C1375F" w:rsidRDefault="00F1697A" w:rsidP="00F1697A">
      <w:pPr>
        <w:spacing w:line="232" w:lineRule="auto"/>
        <w:ind w:firstLine="709"/>
        <w:jc w:val="both"/>
        <w:rPr>
          <w:rFonts w:ascii="Arial" w:hAnsi="Arial" w:cs="Arial"/>
          <w:spacing w:val="-6"/>
        </w:rPr>
      </w:pPr>
      <w:r w:rsidRPr="00C1375F">
        <w:rPr>
          <w:rFonts w:ascii="Arial" w:hAnsi="Arial" w:cs="Arial"/>
          <w:spacing w:val="-6"/>
        </w:rPr>
        <w:fldChar w:fldCharType="begin"/>
      </w:r>
      <w:r w:rsidRPr="00C1375F">
        <w:rPr>
          <w:rFonts w:ascii="Arial" w:hAnsi="Arial" w:cs="Arial"/>
          <w:spacing w:val="-6"/>
        </w:rPr>
        <w:instrText xml:space="preserve"> QUOTE </w:instrText>
      </w:r>
      <m:oMath>
        <m:sSup>
          <m:sSupPr>
            <m:ctrlPr>
              <w:rPr>
                <w:rFonts w:ascii="Cambria Math" w:hAnsi="Cambria Math" w:cs="Arial"/>
                <w:i/>
                <w:spacing w:val="-6"/>
                <w:lang w:eastAsia="en-US"/>
              </w:rPr>
            </m:ctrlPr>
          </m:sSupPr>
          <m:e>
            <m:r>
              <m:rPr>
                <m:sty m:val="p"/>
              </m:rPr>
              <w:rPr>
                <w:rFonts w:ascii="Cambria Math" w:hAnsi="Cambria Math" w:cs="Arial"/>
                <w:spacing w:val="-6"/>
              </w:rPr>
              <m:t>Р</m:t>
            </m:r>
          </m:e>
          <m:sup>
            <m:r>
              <m:rPr>
                <m:sty m:val="p"/>
              </m:rPr>
              <w:rPr>
                <w:rFonts w:ascii="Cambria Math" w:hAnsi="Cambria Math" w:cs="Arial"/>
                <w:spacing w:val="-6"/>
              </w:rPr>
              <m:t>омсу</m:t>
            </m:r>
          </m:sup>
        </m:sSup>
      </m:oMath>
      <w:r w:rsidRPr="00C1375F">
        <w:rPr>
          <w:rFonts w:ascii="Arial" w:hAnsi="Arial" w:cs="Arial"/>
          <w:spacing w:val="-6"/>
        </w:rPr>
        <w:instrText xml:space="preserve"> </w:instrText>
      </w:r>
      <w:r w:rsidRPr="00C1375F">
        <w:rPr>
          <w:rFonts w:ascii="Arial" w:hAnsi="Arial" w:cs="Arial"/>
          <w:spacing w:val="-6"/>
        </w:rPr>
        <w:fldChar w:fldCharType="separate"/>
      </w:r>
      <w:r w:rsidRPr="00C1375F">
        <w:rPr>
          <w:rFonts w:ascii="Arial" w:eastAsia="Calibri" w:hAnsi="Arial" w:cs="Arial"/>
          <w:position w:val="-10"/>
        </w:rPr>
        <w:object w:dxaOrig="180" w:dyaOrig="340">
          <v:shape id="_x0000_i1036" type="#_x0000_t75" style="width:9pt;height:17.25pt" o:ole="">
            <v:imagedata r:id="rId15" o:title=""/>
          </v:shape>
          <o:OLEObject Type="Embed" ProgID="Equation.3" ShapeID="_x0000_i1036" DrawAspect="Content" ObjectID="_1777283709" r:id="rId16"/>
        </w:object>
      </w:r>
      <m:oMath>
        <m:sSup>
          <m:sSupPr>
            <m:ctrlPr>
              <w:rPr>
                <w:rFonts w:ascii="Cambria Math" w:hAnsi="Cambria Math" w:cs="Arial"/>
                <w:i/>
                <w:spacing w:val="-6"/>
                <w:lang w:eastAsia="en-US"/>
              </w:rPr>
            </m:ctrlPr>
          </m:sSupPr>
          <m:e>
            <m:r>
              <m:rPr>
                <m:sty m:val="p"/>
              </m:rPr>
              <w:rPr>
                <w:rFonts w:ascii="Cambria Math" w:hAnsi="Cambria Math" w:cs="Arial"/>
                <w:spacing w:val="-6"/>
              </w:rPr>
              <m:t>Р</m:t>
            </m:r>
          </m:e>
          <m:sup>
            <m:r>
              <m:rPr>
                <m:sty m:val="p"/>
              </m:rPr>
              <w:rPr>
                <w:rFonts w:ascii="Cambria Math" w:hAnsi="Cambria Math" w:cs="Arial"/>
                <w:spacing w:val="-6"/>
              </w:rPr>
              <m:t>омсу</m:t>
            </m:r>
          </m:sup>
        </m:sSup>
      </m:oMath>
      <w:r w:rsidRPr="00C1375F">
        <w:rPr>
          <w:rFonts w:ascii="Arial" w:hAnsi="Arial" w:cs="Arial"/>
          <w:spacing w:val="-6"/>
        </w:rPr>
        <w:fldChar w:fldCharType="end"/>
      </w:r>
      <w:r w:rsidRPr="00C1375F">
        <w:rPr>
          <w:rFonts w:ascii="Arial" w:hAnsi="Arial" w:cs="Arial"/>
          <w:spacing w:val="-6"/>
        </w:rPr>
        <w:t>– расходы поселения на полномочия органов местного самоуправления (ОМСУ) на уровне исполнения за отчетный финансовый год (за исключением расходов на проведение выборов, и разовых капитальных вложений), с учетом темпа роста на заработную плату с начислениями на нее на текущий финансовый год (4,1%), в пределах ожидаемой оценки расходов;</w:t>
      </w:r>
    </w:p>
    <w:p w:rsidR="00F1697A" w:rsidRPr="00C1375F" w:rsidRDefault="00203A59" w:rsidP="00F1697A">
      <w:pPr>
        <w:pStyle w:val="ac"/>
        <w:autoSpaceDE w:val="0"/>
        <w:autoSpaceDN w:val="0"/>
        <w:adjustRightInd w:val="0"/>
        <w:spacing w:after="0" w:line="232" w:lineRule="auto"/>
        <w:ind w:left="0"/>
        <w:jc w:val="both"/>
        <w:rPr>
          <w:rFonts w:ascii="Arial" w:hAnsi="Arial" w:cs="Arial"/>
          <w:spacing w:val="-6"/>
          <w:sz w:val="24"/>
          <w:szCs w:val="24"/>
        </w:rPr>
      </w:pPr>
      <m:oMath>
        <m:sSup>
          <m:sSupPr>
            <m:ctrlPr>
              <w:rPr>
                <w:rFonts w:ascii="Cambria Math" w:hAnsi="Cambria Math" w:cs="Arial"/>
                <w:i/>
                <w:spacing w:val="-6"/>
                <w:sz w:val="24"/>
                <w:szCs w:val="24"/>
              </w:rPr>
            </m:ctrlPr>
          </m:sSupPr>
          <m:e>
            <m:r>
              <w:rPr>
                <w:rFonts w:ascii="Cambria Math" w:hAnsi="Cambria Math" w:cs="Arial"/>
                <w:spacing w:val="-6"/>
                <w:sz w:val="24"/>
                <w:szCs w:val="24"/>
              </w:rPr>
              <m:t xml:space="preserve">           Р</m:t>
            </m:r>
          </m:e>
          <m:sup>
            <m:r>
              <w:rPr>
                <w:rFonts w:ascii="Cambria Math" w:hAnsi="Cambria Math" w:cs="Arial"/>
                <w:spacing w:val="-6"/>
                <w:sz w:val="24"/>
                <w:szCs w:val="24"/>
              </w:rPr>
              <m:t>культура</m:t>
            </m:r>
          </m:sup>
        </m:sSup>
      </m:oMath>
      <w:r w:rsidR="00F1697A" w:rsidRPr="00C1375F">
        <w:rPr>
          <w:rFonts w:ascii="Arial" w:hAnsi="Arial" w:cs="Arial"/>
          <w:spacing w:val="-6"/>
          <w:sz w:val="24"/>
          <w:szCs w:val="24"/>
        </w:rPr>
        <w:t>– в части оплаты труда работников учреждений культуры по доведенной линейке на 2024 год (53 993,30 рублей), в части оплаты труда прочих работников по МРОТу на 2024 год с учетом повышающего коэффициента 20 %. В части прочих расходов по культуре на уровне исполнения за отчетный финансовый год, с учетом темпа роста на текущий финансовый год (10%), в пределах ожидаемой оценки расходов;</w:t>
      </w:r>
    </w:p>
    <w:p w:rsidR="00F1697A" w:rsidRPr="00C1375F" w:rsidRDefault="00203A59" w:rsidP="00F1697A">
      <w:pPr>
        <w:spacing w:line="232" w:lineRule="auto"/>
        <w:ind w:firstLine="709"/>
        <w:jc w:val="both"/>
        <w:rPr>
          <w:rFonts w:ascii="Arial" w:hAnsi="Arial" w:cs="Arial"/>
          <w:spacing w:val="-6"/>
        </w:rPr>
      </w:pPr>
      <m:oMath>
        <m:sSup>
          <m:sSupPr>
            <m:ctrlPr>
              <w:rPr>
                <w:rFonts w:ascii="Cambria Math" w:hAnsi="Cambria Math" w:cs="Arial"/>
                <w:i/>
                <w:spacing w:val="-6"/>
                <w:lang w:eastAsia="en-US"/>
              </w:rPr>
            </m:ctrlPr>
          </m:sSupPr>
          <m:e>
            <m:r>
              <w:rPr>
                <w:rFonts w:ascii="Cambria Math" w:hAnsi="Cambria Math" w:cs="Arial"/>
                <w:spacing w:val="-6"/>
              </w:rPr>
              <m:t>Р</m:t>
            </m:r>
          </m:e>
          <m:sup>
            <m:r>
              <w:rPr>
                <w:rFonts w:ascii="Cambria Math" w:hAnsi="Cambria Math" w:cs="Arial"/>
                <w:spacing w:val="-6"/>
              </w:rPr>
              <m:t>пож</m:t>
            </m:r>
          </m:sup>
        </m:sSup>
      </m:oMath>
      <w:r w:rsidR="00F1697A" w:rsidRPr="00C1375F">
        <w:rPr>
          <w:rFonts w:ascii="Arial" w:hAnsi="Arial" w:cs="Arial"/>
          <w:spacing w:val="-6"/>
        </w:rPr>
        <w:t>–расходы поселения на обеспечение первичных мер пожарной безопасности в границах МО по плану на 2024 год, не менее исполнения за отчетный финансовый год в пределах ожидаемой оценки расходов;</w:t>
      </w:r>
    </w:p>
    <w:p w:rsidR="00F1697A" w:rsidRPr="00C1375F" w:rsidRDefault="00203A59" w:rsidP="00F1697A">
      <w:pPr>
        <w:spacing w:line="232" w:lineRule="auto"/>
        <w:ind w:firstLine="709"/>
        <w:jc w:val="both"/>
        <w:rPr>
          <w:rFonts w:ascii="Arial" w:hAnsi="Arial" w:cs="Arial"/>
          <w:spacing w:val="-6"/>
        </w:rPr>
      </w:pPr>
      <m:oMath>
        <m:sSup>
          <m:sSupPr>
            <m:ctrlPr>
              <w:rPr>
                <w:rFonts w:ascii="Cambria Math" w:hAnsi="Cambria Math" w:cs="Arial"/>
                <w:i/>
                <w:spacing w:val="-6"/>
                <w:lang w:eastAsia="en-US"/>
              </w:rPr>
            </m:ctrlPr>
          </m:sSupPr>
          <m:e>
            <m:r>
              <w:rPr>
                <w:rFonts w:ascii="Cambria Math" w:hAnsi="Cambria Math" w:cs="Arial"/>
                <w:spacing w:val="-6"/>
              </w:rPr>
              <m:t>Р</m:t>
            </m:r>
          </m:e>
          <m:sup>
            <m:r>
              <w:rPr>
                <w:rFonts w:ascii="Cambria Math" w:hAnsi="Cambria Math" w:cs="Arial"/>
                <w:spacing w:val="-6"/>
              </w:rPr>
              <m:t>спорт</m:t>
            </m:r>
          </m:sup>
        </m:sSup>
      </m:oMath>
      <w:r w:rsidR="00F1697A" w:rsidRPr="00C1375F">
        <w:rPr>
          <w:rFonts w:ascii="Arial" w:hAnsi="Arial" w:cs="Arial"/>
          <w:spacing w:val="-6"/>
        </w:rPr>
        <w:t>–расходы поселения на физическую культуру и спорт по плану на 2024 год, не менее исполнения за отчетный финансовый год в пределах ожидаемой оценки расходов;</w:t>
      </w:r>
    </w:p>
    <w:p w:rsidR="00F1697A" w:rsidRPr="00C1375F" w:rsidRDefault="00203A59" w:rsidP="00F1697A">
      <w:pPr>
        <w:spacing w:line="232" w:lineRule="auto"/>
        <w:ind w:firstLine="709"/>
        <w:jc w:val="both"/>
        <w:rPr>
          <w:rFonts w:ascii="Arial" w:hAnsi="Arial" w:cs="Arial"/>
          <w:spacing w:val="-6"/>
        </w:rPr>
      </w:pPr>
      <m:oMath>
        <m:sSup>
          <m:sSupPr>
            <m:ctrlPr>
              <w:rPr>
                <w:rFonts w:ascii="Cambria Math" w:hAnsi="Cambria Math" w:cs="Arial"/>
                <w:i/>
                <w:spacing w:val="-6"/>
                <w:lang w:eastAsia="en-US"/>
              </w:rPr>
            </m:ctrlPr>
          </m:sSupPr>
          <m:e>
            <m:r>
              <w:rPr>
                <w:rFonts w:ascii="Cambria Math" w:hAnsi="Cambria Math" w:cs="Arial"/>
                <w:spacing w:val="-6"/>
              </w:rPr>
              <m:t>Р</m:t>
            </m:r>
          </m:e>
          <m:sup>
            <m:r>
              <w:rPr>
                <w:rFonts w:ascii="Cambria Math" w:hAnsi="Cambria Math" w:cs="Arial"/>
                <w:spacing w:val="-6"/>
              </w:rPr>
              <m:t>соф</m:t>
            </m:r>
          </m:sup>
        </m:sSup>
      </m:oMath>
      <w:r w:rsidR="00F1697A" w:rsidRPr="00C1375F">
        <w:rPr>
          <w:rFonts w:ascii="Arial" w:hAnsi="Arial" w:cs="Arial"/>
          <w:spacing w:val="-6"/>
        </w:rPr>
        <w:t>– расходы поселения на софинансирование государственных программ Иркутской области, по плану на текущий финансовый год;</w:t>
      </w:r>
    </w:p>
    <w:p w:rsidR="00F1697A" w:rsidRPr="00C1375F" w:rsidRDefault="00203A59" w:rsidP="00F1697A">
      <w:pPr>
        <w:spacing w:line="232" w:lineRule="auto"/>
        <w:ind w:firstLine="709"/>
        <w:jc w:val="both"/>
        <w:rPr>
          <w:rFonts w:ascii="Arial" w:hAnsi="Arial" w:cs="Arial"/>
          <w:spacing w:val="-6"/>
        </w:rPr>
      </w:pPr>
      <m:oMath>
        <m:sSup>
          <m:sSupPr>
            <m:ctrlPr>
              <w:rPr>
                <w:rFonts w:ascii="Cambria Math" w:hAnsi="Cambria Math" w:cs="Arial"/>
                <w:i/>
                <w:spacing w:val="-6"/>
                <w:lang w:eastAsia="en-US"/>
              </w:rPr>
            </m:ctrlPr>
          </m:sSupPr>
          <m:e>
            <m:r>
              <w:rPr>
                <w:rFonts w:ascii="Cambria Math" w:hAnsi="Cambria Math" w:cs="Arial"/>
                <w:spacing w:val="-6"/>
              </w:rPr>
              <m:t>Р</m:t>
            </m:r>
          </m:e>
          <m:sup>
            <m:r>
              <w:rPr>
                <w:rFonts w:ascii="Cambria Math" w:hAnsi="Cambria Math" w:cs="Arial"/>
                <w:spacing w:val="-6"/>
              </w:rPr>
              <m:t>прочие</m:t>
            </m:r>
          </m:sup>
        </m:sSup>
      </m:oMath>
      <w:r w:rsidR="00F1697A" w:rsidRPr="00C1375F">
        <w:rPr>
          <w:rFonts w:ascii="Arial" w:hAnsi="Arial" w:cs="Arial"/>
          <w:spacing w:val="-6"/>
        </w:rPr>
        <w:t>–плановые расходы поселения на текущий финансовый год, по всем прочим вопросам местного значения (ВМЗ);</w:t>
      </w:r>
    </w:p>
    <w:p w:rsidR="00F1697A" w:rsidRPr="00C1375F" w:rsidRDefault="00F1697A" w:rsidP="00F1697A">
      <w:pPr>
        <w:pStyle w:val="ac"/>
        <w:autoSpaceDE w:val="0"/>
        <w:autoSpaceDN w:val="0"/>
        <w:adjustRightInd w:val="0"/>
        <w:spacing w:after="0" w:line="240" w:lineRule="auto"/>
        <w:ind w:left="0" w:firstLine="709"/>
        <w:jc w:val="both"/>
        <w:rPr>
          <w:rFonts w:ascii="Arial" w:eastAsia="Times New Roman" w:hAnsi="Arial" w:cs="Arial"/>
          <w:spacing w:val="-6"/>
          <w:sz w:val="24"/>
          <w:szCs w:val="24"/>
        </w:rPr>
      </w:pPr>
      <w:r w:rsidRPr="00C1375F">
        <w:rPr>
          <w:rFonts w:ascii="Arial" w:hAnsi="Arial" w:cs="Arial"/>
          <w:position w:val="-4"/>
          <w:sz w:val="24"/>
          <w:szCs w:val="24"/>
        </w:rPr>
        <w:object w:dxaOrig="1200" w:dyaOrig="300">
          <v:shape id="_x0000_i1037" type="#_x0000_t75" style="width:69.75pt;height:17.25pt" o:ole="">
            <v:imagedata r:id="rId17" o:title=""/>
          </v:shape>
          <o:OLEObject Type="Embed" ProgID="Equation.3" ShapeID="_x0000_i1037" DrawAspect="Content" ObjectID="_1777283710" r:id="rId18"/>
        </w:object>
      </w:r>
      <w:r w:rsidRPr="00C1375F">
        <w:rPr>
          <w:rFonts w:ascii="Arial" w:hAnsi="Arial" w:cs="Arial"/>
          <w:spacing w:val="-6"/>
          <w:position w:val="-4"/>
          <w:sz w:val="24"/>
          <w:szCs w:val="24"/>
        </w:rPr>
        <w:object w:dxaOrig="139" w:dyaOrig="300">
          <v:shape id="_x0000_i1038" type="#_x0000_t75" style="width:6.75pt;height:15pt" o:ole="">
            <v:imagedata r:id="rId19" o:title=""/>
          </v:shape>
          <o:OLEObject Type="Embed" ProgID="Equation.3" ShapeID="_x0000_i1038" DrawAspect="Content" ObjectID="_1777283711" r:id="rId20"/>
        </w:object>
      </w:r>
      <w:r w:rsidRPr="00C1375F">
        <w:rPr>
          <w:rFonts w:ascii="Arial" w:hAnsi="Arial" w:cs="Arial"/>
          <w:spacing w:val="-6"/>
          <w:sz w:val="24"/>
          <w:szCs w:val="24"/>
        </w:rPr>
        <w:t>-</w:t>
      </w:r>
      <w:r w:rsidRPr="00C1375F">
        <w:rPr>
          <w:rFonts w:ascii="Arial" w:eastAsia="Times New Roman" w:hAnsi="Arial" w:cs="Arial"/>
          <w:spacing w:val="-6"/>
          <w:sz w:val="24"/>
          <w:szCs w:val="24"/>
        </w:rPr>
        <w:t xml:space="preserve"> Расходы по Новожилкинскому сельскому поселению в сумме 1 809,00 тыс. рублей на ремонт в здании администрации и по Тайтурскому городскому поселению в сумме 3 389,00 тыс. рублей на проведение внеочередных выборов главы поселения;</w:t>
      </w:r>
    </w:p>
    <w:p w:rsidR="00F1697A" w:rsidRDefault="00203A59" w:rsidP="00C1375F">
      <w:pPr>
        <w:ind w:firstLine="709"/>
        <w:jc w:val="both"/>
        <w:rPr>
          <w:rFonts w:ascii="Arial" w:hAnsi="Arial" w:cs="Arial"/>
          <w:spacing w:val="-6"/>
        </w:rPr>
      </w:pPr>
      <m:oMath>
        <m:sSubSup>
          <m:sSubSupPr>
            <m:ctrlPr>
              <w:rPr>
                <w:rFonts w:ascii="Cambria Math" w:hAnsi="Cambria Math" w:cs="Arial"/>
                <w:spacing w:val="-6"/>
                <w:lang w:eastAsia="en-US"/>
              </w:rPr>
            </m:ctrlPr>
          </m:sSubSupPr>
          <m:e>
            <m:r>
              <w:rPr>
                <w:rFonts w:ascii="Cambria Math" w:hAnsi="Cambria Math" w:cs="Arial"/>
                <w:spacing w:val="-6"/>
              </w:rPr>
              <m:t>БК</m:t>
            </m:r>
          </m:e>
          <m:sub>
            <m:r>
              <w:rPr>
                <w:rFonts w:ascii="Cambria Math" w:hAnsi="Cambria Math" w:cs="Arial"/>
                <w:spacing w:val="-6"/>
              </w:rPr>
              <m:t>j</m:t>
            </m:r>
          </m:sub>
          <m:sup>
            <m:r>
              <w:rPr>
                <w:rFonts w:ascii="Cambria Math" w:hAnsi="Cambria Math" w:cs="Arial"/>
                <w:spacing w:val="-6"/>
              </w:rPr>
              <m:t>пог.</m:t>
            </m:r>
          </m:sup>
        </m:sSubSup>
      </m:oMath>
      <w:r w:rsidR="00F1697A" w:rsidRPr="00C1375F">
        <w:rPr>
          <w:rFonts w:ascii="Arial" w:hAnsi="Arial" w:cs="Arial"/>
        </w:rPr>
        <w:t xml:space="preserve"> - </w:t>
      </w:r>
      <w:r w:rsidR="00F1697A" w:rsidRPr="00C1375F">
        <w:rPr>
          <w:rFonts w:ascii="Arial" w:hAnsi="Arial" w:cs="Arial"/>
          <w:spacing w:val="-6"/>
        </w:rPr>
        <w:t xml:space="preserve">объем средств </w:t>
      </w:r>
      <w:r w:rsidR="00F1697A" w:rsidRPr="00C1375F">
        <w:rPr>
          <w:rFonts w:ascii="Arial" w:hAnsi="Arial" w:cs="Arial"/>
          <w:spacing w:val="-6"/>
          <w:lang w:val="en-US"/>
        </w:rPr>
        <w:t>j</w:t>
      </w:r>
      <w:r w:rsidR="00F1697A" w:rsidRPr="00C1375F">
        <w:rPr>
          <w:rFonts w:ascii="Arial" w:hAnsi="Arial" w:cs="Arial"/>
          <w:spacing w:val="-6"/>
        </w:rPr>
        <w:t>-го поселения для погашения основного долга по кредитам, полученным из областного бюджета и бюджета Усольского муниципального района Иркутской области, в соответствующем году.</w:t>
      </w:r>
    </w:p>
    <w:p w:rsidR="00C1375F" w:rsidRPr="00C1375F" w:rsidRDefault="00C1375F" w:rsidP="00C1375F">
      <w:pPr>
        <w:ind w:firstLine="709"/>
        <w:jc w:val="both"/>
        <w:rPr>
          <w:rFonts w:ascii="Arial" w:hAnsi="Arial" w:cs="Arial"/>
          <w:spacing w:val="-6"/>
        </w:rPr>
      </w:pPr>
    </w:p>
    <w:p w:rsidR="00F1697A" w:rsidRDefault="00F1697A" w:rsidP="00F1697A">
      <w:pPr>
        <w:tabs>
          <w:tab w:val="left" w:pos="6663"/>
          <w:tab w:val="left" w:pos="7230"/>
        </w:tabs>
        <w:jc w:val="both"/>
        <w:rPr>
          <w:rFonts w:ascii="Arial" w:hAnsi="Arial" w:cs="Arial"/>
          <w:color w:val="000000"/>
        </w:rPr>
      </w:pPr>
      <w:r w:rsidRPr="00C1375F">
        <w:rPr>
          <w:rFonts w:ascii="Arial" w:hAnsi="Arial" w:cs="Arial"/>
          <w:color w:val="000000"/>
        </w:rPr>
        <w:t>Заместитель мэра – председатель</w:t>
      </w:r>
      <w:r w:rsidR="00C1375F">
        <w:rPr>
          <w:rFonts w:ascii="Arial" w:hAnsi="Arial" w:cs="Arial"/>
          <w:color w:val="000000"/>
        </w:rPr>
        <w:t xml:space="preserve"> </w:t>
      </w:r>
      <w:r w:rsidRPr="00C1375F">
        <w:rPr>
          <w:rFonts w:ascii="Arial" w:hAnsi="Arial" w:cs="Arial"/>
          <w:color w:val="000000"/>
        </w:rPr>
        <w:t>комитета по экономике и финансам Н.А. Касимовская</w:t>
      </w:r>
    </w:p>
    <w:p w:rsidR="00C1375F" w:rsidRDefault="00C1375F" w:rsidP="00F1697A">
      <w:pPr>
        <w:tabs>
          <w:tab w:val="left" w:pos="6663"/>
          <w:tab w:val="left" w:pos="7230"/>
        </w:tabs>
        <w:jc w:val="both"/>
        <w:rPr>
          <w:rFonts w:ascii="Arial" w:hAnsi="Arial" w:cs="Arial"/>
          <w:color w:val="000000"/>
        </w:rPr>
      </w:pPr>
    </w:p>
    <w:p w:rsidR="00762AB0" w:rsidRPr="00762AB0" w:rsidRDefault="00762AB0" w:rsidP="00762AB0">
      <w:pPr>
        <w:tabs>
          <w:tab w:val="left" w:pos="1828"/>
          <w:tab w:val="left" w:pos="3548"/>
          <w:tab w:val="left" w:pos="5228"/>
        </w:tabs>
        <w:ind w:left="108"/>
        <w:jc w:val="right"/>
        <w:rPr>
          <w:rFonts w:ascii="Courier New" w:hAnsi="Courier New" w:cs="Courier New"/>
          <w:szCs w:val="20"/>
        </w:rPr>
      </w:pPr>
      <w:r w:rsidRPr="00762AB0">
        <w:rPr>
          <w:rFonts w:ascii="Courier New" w:hAnsi="Courier New" w:cs="Courier New"/>
          <w:bCs/>
          <w:sz w:val="22"/>
          <w:szCs w:val="19"/>
        </w:rPr>
        <w:t>Приложение 13</w:t>
      </w:r>
      <w:r w:rsidRPr="00762AB0">
        <w:rPr>
          <w:rFonts w:ascii="Courier New" w:hAnsi="Courier New" w:cs="Courier New"/>
          <w:bCs/>
          <w:sz w:val="22"/>
          <w:szCs w:val="19"/>
        </w:rPr>
        <w:tab/>
      </w:r>
    </w:p>
    <w:p w:rsidR="00762AB0" w:rsidRPr="00762AB0" w:rsidRDefault="00762AB0" w:rsidP="00762AB0">
      <w:pPr>
        <w:tabs>
          <w:tab w:val="left" w:pos="5228"/>
        </w:tabs>
        <w:ind w:left="108"/>
        <w:jc w:val="right"/>
        <w:rPr>
          <w:rFonts w:ascii="Courier New" w:hAnsi="Courier New" w:cs="Courier New"/>
          <w:bCs/>
          <w:sz w:val="22"/>
          <w:szCs w:val="19"/>
        </w:rPr>
      </w:pPr>
      <w:r w:rsidRPr="00762AB0">
        <w:rPr>
          <w:rFonts w:ascii="Courier New" w:hAnsi="Courier New" w:cs="Courier New"/>
          <w:bCs/>
          <w:sz w:val="22"/>
          <w:szCs w:val="19"/>
        </w:rPr>
        <w:t>к решению Думы Усольского муниципального района</w:t>
      </w:r>
    </w:p>
    <w:p w:rsidR="00762AB0" w:rsidRPr="00762AB0" w:rsidRDefault="00762AB0" w:rsidP="00762AB0">
      <w:pPr>
        <w:tabs>
          <w:tab w:val="left" w:pos="5228"/>
        </w:tabs>
        <w:ind w:left="108"/>
        <w:jc w:val="right"/>
        <w:rPr>
          <w:rFonts w:ascii="Courier New" w:hAnsi="Courier New" w:cs="Courier New"/>
          <w:bCs/>
          <w:sz w:val="22"/>
          <w:szCs w:val="19"/>
        </w:rPr>
      </w:pPr>
      <w:r w:rsidRPr="00762AB0">
        <w:rPr>
          <w:rFonts w:ascii="Courier New" w:hAnsi="Courier New" w:cs="Courier New"/>
          <w:bCs/>
          <w:sz w:val="22"/>
          <w:szCs w:val="19"/>
        </w:rPr>
        <w:t>Иркутской области "О внесении изменений в решение</w:t>
      </w:r>
    </w:p>
    <w:p w:rsidR="00762AB0" w:rsidRPr="00762AB0" w:rsidRDefault="00762AB0" w:rsidP="00762AB0">
      <w:pPr>
        <w:tabs>
          <w:tab w:val="left" w:pos="5228"/>
        </w:tabs>
        <w:ind w:left="108"/>
        <w:jc w:val="right"/>
        <w:rPr>
          <w:rFonts w:ascii="Courier New" w:hAnsi="Courier New" w:cs="Courier New"/>
          <w:bCs/>
          <w:sz w:val="22"/>
          <w:szCs w:val="19"/>
        </w:rPr>
      </w:pPr>
      <w:r w:rsidRPr="00762AB0">
        <w:rPr>
          <w:rFonts w:ascii="Courier New" w:hAnsi="Courier New" w:cs="Courier New"/>
          <w:bCs/>
          <w:sz w:val="22"/>
          <w:szCs w:val="19"/>
        </w:rPr>
        <w:t>Думы Усольского муниципального района Иркутской</w:t>
      </w:r>
    </w:p>
    <w:p w:rsidR="00762AB0" w:rsidRPr="00762AB0" w:rsidRDefault="00762AB0" w:rsidP="00762AB0">
      <w:pPr>
        <w:tabs>
          <w:tab w:val="left" w:pos="5228"/>
        </w:tabs>
        <w:ind w:left="108"/>
        <w:jc w:val="right"/>
        <w:rPr>
          <w:rFonts w:ascii="Courier New" w:hAnsi="Courier New" w:cs="Courier New"/>
          <w:bCs/>
          <w:sz w:val="22"/>
          <w:szCs w:val="19"/>
        </w:rPr>
      </w:pPr>
      <w:r w:rsidRPr="00762AB0">
        <w:rPr>
          <w:rFonts w:ascii="Courier New" w:hAnsi="Courier New" w:cs="Courier New"/>
          <w:bCs/>
          <w:sz w:val="22"/>
          <w:szCs w:val="19"/>
        </w:rPr>
        <w:t>области от 26 декабря 2023 года № 82 "Об утверждении</w:t>
      </w:r>
    </w:p>
    <w:p w:rsidR="00762AB0" w:rsidRPr="00762AB0" w:rsidRDefault="00762AB0" w:rsidP="00762AB0">
      <w:pPr>
        <w:tabs>
          <w:tab w:val="left" w:pos="5228"/>
        </w:tabs>
        <w:ind w:left="108"/>
        <w:jc w:val="right"/>
        <w:rPr>
          <w:rFonts w:ascii="Courier New" w:hAnsi="Courier New" w:cs="Courier New"/>
          <w:bCs/>
          <w:sz w:val="22"/>
          <w:szCs w:val="19"/>
        </w:rPr>
      </w:pPr>
      <w:r w:rsidRPr="00762AB0">
        <w:rPr>
          <w:rFonts w:ascii="Courier New" w:hAnsi="Courier New" w:cs="Courier New"/>
          <w:bCs/>
          <w:sz w:val="22"/>
          <w:szCs w:val="19"/>
        </w:rPr>
        <w:t xml:space="preserve">бюджета Усольского </w:t>
      </w:r>
      <w:r>
        <w:rPr>
          <w:rFonts w:ascii="Courier New" w:hAnsi="Courier New" w:cs="Courier New"/>
          <w:bCs/>
          <w:sz w:val="22"/>
          <w:szCs w:val="19"/>
        </w:rPr>
        <w:t>муниципального района Иркутской</w:t>
      </w:r>
    </w:p>
    <w:p w:rsidR="00762AB0" w:rsidRPr="00762AB0" w:rsidRDefault="00762AB0" w:rsidP="00762AB0">
      <w:pPr>
        <w:ind w:left="108"/>
        <w:jc w:val="right"/>
        <w:rPr>
          <w:rFonts w:ascii="Courier New" w:hAnsi="Courier New" w:cs="Courier New"/>
          <w:bCs/>
          <w:sz w:val="22"/>
          <w:szCs w:val="19"/>
        </w:rPr>
      </w:pPr>
      <w:r w:rsidRPr="00762AB0">
        <w:rPr>
          <w:rFonts w:ascii="Courier New" w:hAnsi="Courier New" w:cs="Courier New"/>
          <w:bCs/>
          <w:sz w:val="22"/>
          <w:szCs w:val="19"/>
        </w:rPr>
        <w:t>области на 2024 год и на плановый период 2025 и 2026 годов"</w:t>
      </w:r>
    </w:p>
    <w:p w:rsidR="00762AB0" w:rsidRPr="00762AB0" w:rsidRDefault="00762AB0" w:rsidP="00762AB0">
      <w:pPr>
        <w:tabs>
          <w:tab w:val="left" w:pos="3548"/>
          <w:tab w:val="left" w:pos="5228"/>
        </w:tabs>
        <w:ind w:left="108"/>
        <w:jc w:val="right"/>
        <w:rPr>
          <w:rFonts w:ascii="Courier New" w:hAnsi="Courier New" w:cs="Courier New"/>
          <w:szCs w:val="20"/>
        </w:rPr>
      </w:pPr>
      <w:r w:rsidRPr="00762AB0">
        <w:rPr>
          <w:rFonts w:ascii="Courier New" w:hAnsi="Courier New" w:cs="Courier New"/>
          <w:bCs/>
          <w:sz w:val="22"/>
          <w:szCs w:val="19"/>
        </w:rPr>
        <w:t>№_______ от ___________________</w:t>
      </w:r>
    </w:p>
    <w:p w:rsidR="00C1375F" w:rsidRDefault="00C1375F" w:rsidP="00F1697A">
      <w:pPr>
        <w:tabs>
          <w:tab w:val="left" w:pos="6663"/>
          <w:tab w:val="left" w:pos="7230"/>
        </w:tabs>
        <w:jc w:val="both"/>
        <w:rPr>
          <w:rFonts w:ascii="Arial" w:hAnsi="Arial" w:cs="Arial"/>
          <w:color w:val="000000"/>
        </w:rPr>
      </w:pPr>
    </w:p>
    <w:p w:rsidR="00762AB0" w:rsidRPr="00762AB0" w:rsidRDefault="00762AB0" w:rsidP="00762AB0">
      <w:pPr>
        <w:jc w:val="center"/>
        <w:rPr>
          <w:rFonts w:ascii="Arial" w:hAnsi="Arial" w:cs="Arial"/>
          <w:b/>
          <w:bCs/>
          <w:sz w:val="30"/>
          <w:szCs w:val="30"/>
        </w:rPr>
      </w:pPr>
      <w:r w:rsidRPr="00762AB0">
        <w:rPr>
          <w:rFonts w:ascii="Arial" w:hAnsi="Arial" w:cs="Arial"/>
          <w:b/>
          <w:bCs/>
          <w:sz w:val="30"/>
          <w:szCs w:val="30"/>
        </w:rPr>
        <w:t>Программа муниципальных внутренних заимствований Усольского муниципального района Иркутской области на 2024 год и на плановый период 2025 и 2026 годов</w:t>
      </w:r>
    </w:p>
    <w:p w:rsidR="00762AB0" w:rsidRPr="00762AB0" w:rsidRDefault="00762AB0" w:rsidP="00762AB0">
      <w:pPr>
        <w:jc w:val="center"/>
        <w:rPr>
          <w:rFonts w:ascii="Arial" w:hAnsi="Arial" w:cs="Arial"/>
          <w:b/>
          <w:bCs/>
          <w:sz w:val="30"/>
          <w:szCs w:val="30"/>
        </w:rPr>
      </w:pPr>
    </w:p>
    <w:tbl>
      <w:tblPr>
        <w:tblW w:w="11636" w:type="dxa"/>
        <w:tblInd w:w="-1134" w:type="dxa"/>
        <w:tblLook w:val="04A0" w:firstRow="1" w:lastRow="0" w:firstColumn="1" w:lastColumn="0" w:noHBand="0" w:noVBand="1"/>
      </w:tblPr>
      <w:tblGrid>
        <w:gridCol w:w="4253"/>
        <w:gridCol w:w="2461"/>
        <w:gridCol w:w="2461"/>
        <w:gridCol w:w="2461"/>
      </w:tblGrid>
      <w:tr w:rsidR="00762AB0" w:rsidRPr="00762AB0" w:rsidTr="00762AB0">
        <w:trPr>
          <w:trHeight w:val="270"/>
        </w:trPr>
        <w:tc>
          <w:tcPr>
            <w:tcW w:w="4253" w:type="dxa"/>
            <w:tcBorders>
              <w:top w:val="nil"/>
              <w:left w:val="nil"/>
              <w:bottom w:val="nil"/>
              <w:right w:val="nil"/>
            </w:tcBorders>
            <w:shd w:val="clear" w:color="auto" w:fill="auto"/>
            <w:noWrap/>
            <w:vAlign w:val="bottom"/>
            <w:hideMark/>
          </w:tcPr>
          <w:p w:rsidR="00762AB0" w:rsidRPr="00762AB0" w:rsidRDefault="00762AB0">
            <w:pPr>
              <w:rPr>
                <w:rFonts w:ascii="Courier New" w:hAnsi="Courier New" w:cs="Courier New"/>
                <w:sz w:val="22"/>
                <w:szCs w:val="22"/>
              </w:rPr>
            </w:pPr>
          </w:p>
        </w:tc>
        <w:tc>
          <w:tcPr>
            <w:tcW w:w="2461" w:type="dxa"/>
            <w:tcBorders>
              <w:top w:val="nil"/>
              <w:left w:val="nil"/>
              <w:bottom w:val="nil"/>
              <w:right w:val="nil"/>
            </w:tcBorders>
            <w:shd w:val="clear" w:color="auto" w:fill="auto"/>
            <w:noWrap/>
            <w:vAlign w:val="bottom"/>
            <w:hideMark/>
          </w:tcPr>
          <w:p w:rsidR="00762AB0" w:rsidRPr="00762AB0" w:rsidRDefault="00762AB0">
            <w:pPr>
              <w:rPr>
                <w:rFonts w:ascii="Courier New" w:hAnsi="Courier New" w:cs="Courier New"/>
                <w:sz w:val="22"/>
                <w:szCs w:val="22"/>
              </w:rPr>
            </w:pPr>
          </w:p>
        </w:tc>
        <w:tc>
          <w:tcPr>
            <w:tcW w:w="2461" w:type="dxa"/>
            <w:tcBorders>
              <w:top w:val="nil"/>
              <w:left w:val="nil"/>
              <w:bottom w:val="nil"/>
              <w:right w:val="nil"/>
            </w:tcBorders>
            <w:shd w:val="clear" w:color="auto" w:fill="auto"/>
            <w:noWrap/>
            <w:vAlign w:val="bottom"/>
            <w:hideMark/>
          </w:tcPr>
          <w:p w:rsidR="00762AB0" w:rsidRPr="00762AB0" w:rsidRDefault="00762AB0">
            <w:pPr>
              <w:rPr>
                <w:rFonts w:ascii="Courier New" w:hAnsi="Courier New" w:cs="Courier New"/>
                <w:sz w:val="22"/>
                <w:szCs w:val="22"/>
              </w:rPr>
            </w:pPr>
          </w:p>
        </w:tc>
        <w:tc>
          <w:tcPr>
            <w:tcW w:w="2461" w:type="dxa"/>
            <w:tcBorders>
              <w:top w:val="nil"/>
              <w:left w:val="nil"/>
              <w:bottom w:val="nil"/>
              <w:right w:val="nil"/>
            </w:tcBorders>
            <w:shd w:val="clear" w:color="auto" w:fill="auto"/>
            <w:noWrap/>
            <w:vAlign w:val="bottom"/>
            <w:hideMark/>
          </w:tcPr>
          <w:p w:rsidR="00762AB0" w:rsidRPr="00762AB0" w:rsidRDefault="00762AB0" w:rsidP="00762AB0">
            <w:pPr>
              <w:jc w:val="center"/>
              <w:rPr>
                <w:rFonts w:ascii="Courier New" w:hAnsi="Courier New" w:cs="Courier New"/>
                <w:sz w:val="22"/>
                <w:szCs w:val="22"/>
              </w:rPr>
            </w:pPr>
            <w:r w:rsidRPr="00762AB0">
              <w:rPr>
                <w:rFonts w:ascii="Courier New" w:hAnsi="Courier New" w:cs="Courier New"/>
                <w:sz w:val="22"/>
                <w:szCs w:val="22"/>
              </w:rPr>
              <w:t>тыс. руб</w:t>
            </w:r>
            <w:r>
              <w:rPr>
                <w:rFonts w:ascii="Courier New" w:hAnsi="Courier New" w:cs="Courier New"/>
                <w:sz w:val="22"/>
                <w:szCs w:val="22"/>
              </w:rPr>
              <w:t>.</w:t>
            </w:r>
          </w:p>
        </w:tc>
      </w:tr>
      <w:tr w:rsidR="00762AB0" w:rsidRPr="00762AB0" w:rsidTr="00762AB0">
        <w:trPr>
          <w:trHeight w:val="645"/>
        </w:trPr>
        <w:tc>
          <w:tcPr>
            <w:tcW w:w="4253" w:type="dxa"/>
            <w:tcBorders>
              <w:top w:val="single" w:sz="8" w:space="0" w:color="auto"/>
              <w:left w:val="single" w:sz="8" w:space="0" w:color="auto"/>
              <w:bottom w:val="single" w:sz="8" w:space="0" w:color="auto"/>
              <w:right w:val="nil"/>
            </w:tcBorders>
            <w:shd w:val="clear" w:color="auto" w:fill="auto"/>
            <w:vAlign w:val="center"/>
            <w:hideMark/>
          </w:tcPr>
          <w:p w:rsidR="00762AB0" w:rsidRPr="00762AB0" w:rsidRDefault="00762AB0">
            <w:pPr>
              <w:jc w:val="center"/>
              <w:rPr>
                <w:rFonts w:ascii="Courier New" w:hAnsi="Courier New" w:cs="Courier New"/>
                <w:bCs/>
                <w:sz w:val="22"/>
                <w:szCs w:val="22"/>
              </w:rPr>
            </w:pPr>
            <w:r w:rsidRPr="00762AB0">
              <w:rPr>
                <w:rFonts w:ascii="Courier New" w:hAnsi="Courier New" w:cs="Courier New"/>
                <w:bCs/>
                <w:sz w:val="22"/>
                <w:szCs w:val="22"/>
              </w:rPr>
              <w:t>Виды долговых обязательств</w:t>
            </w:r>
          </w:p>
        </w:tc>
        <w:tc>
          <w:tcPr>
            <w:tcW w:w="246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bCs/>
                <w:sz w:val="22"/>
                <w:szCs w:val="22"/>
              </w:rPr>
            </w:pPr>
            <w:r w:rsidRPr="00762AB0">
              <w:rPr>
                <w:rFonts w:ascii="Courier New" w:hAnsi="Courier New" w:cs="Courier New"/>
                <w:bCs/>
                <w:sz w:val="22"/>
                <w:szCs w:val="22"/>
              </w:rPr>
              <w:t>2024 год</w:t>
            </w:r>
          </w:p>
        </w:tc>
        <w:tc>
          <w:tcPr>
            <w:tcW w:w="2461" w:type="dxa"/>
            <w:tcBorders>
              <w:top w:val="single" w:sz="8" w:space="0" w:color="auto"/>
              <w:left w:val="nil"/>
              <w:bottom w:val="single" w:sz="8"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bCs/>
                <w:sz w:val="22"/>
                <w:szCs w:val="22"/>
              </w:rPr>
            </w:pPr>
            <w:r w:rsidRPr="00762AB0">
              <w:rPr>
                <w:rFonts w:ascii="Courier New" w:hAnsi="Courier New" w:cs="Courier New"/>
                <w:bCs/>
                <w:sz w:val="22"/>
                <w:szCs w:val="22"/>
              </w:rPr>
              <w:t>2025 год</w:t>
            </w:r>
          </w:p>
        </w:tc>
        <w:tc>
          <w:tcPr>
            <w:tcW w:w="2461" w:type="dxa"/>
            <w:tcBorders>
              <w:top w:val="single" w:sz="8" w:space="0" w:color="auto"/>
              <w:left w:val="nil"/>
              <w:bottom w:val="single" w:sz="8" w:space="0" w:color="auto"/>
              <w:right w:val="single" w:sz="8" w:space="0" w:color="auto"/>
            </w:tcBorders>
            <w:shd w:val="clear" w:color="auto" w:fill="auto"/>
            <w:vAlign w:val="center"/>
            <w:hideMark/>
          </w:tcPr>
          <w:p w:rsidR="00762AB0" w:rsidRPr="00762AB0" w:rsidRDefault="00762AB0" w:rsidP="00762AB0">
            <w:pPr>
              <w:jc w:val="center"/>
              <w:rPr>
                <w:rFonts w:ascii="Courier New" w:hAnsi="Courier New" w:cs="Courier New"/>
                <w:bCs/>
                <w:sz w:val="22"/>
                <w:szCs w:val="22"/>
              </w:rPr>
            </w:pPr>
            <w:r w:rsidRPr="00762AB0">
              <w:rPr>
                <w:rFonts w:ascii="Courier New" w:hAnsi="Courier New" w:cs="Courier New"/>
                <w:bCs/>
                <w:sz w:val="22"/>
                <w:szCs w:val="22"/>
              </w:rPr>
              <w:t>2026 год</w:t>
            </w:r>
          </w:p>
        </w:tc>
      </w:tr>
      <w:tr w:rsidR="00762AB0" w:rsidRPr="00762AB0" w:rsidTr="00762AB0">
        <w:trPr>
          <w:trHeight w:val="42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bCs/>
                <w:sz w:val="22"/>
                <w:szCs w:val="22"/>
              </w:rPr>
            </w:pPr>
            <w:r w:rsidRPr="00762AB0">
              <w:rPr>
                <w:rFonts w:ascii="Courier New" w:hAnsi="Courier New" w:cs="Courier New"/>
                <w:bCs/>
                <w:sz w:val="22"/>
                <w:szCs w:val="22"/>
              </w:rPr>
              <w:t>Объем заимствований, всего</w:t>
            </w:r>
          </w:p>
        </w:tc>
        <w:tc>
          <w:tcPr>
            <w:tcW w:w="2461" w:type="dxa"/>
            <w:tcBorders>
              <w:top w:val="nil"/>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bCs/>
                <w:sz w:val="22"/>
                <w:szCs w:val="22"/>
              </w:rPr>
            </w:pPr>
            <w:r w:rsidRPr="00762AB0">
              <w:rPr>
                <w:rFonts w:ascii="Courier New" w:hAnsi="Courier New" w:cs="Courier New"/>
                <w:bCs/>
                <w:sz w:val="22"/>
                <w:szCs w:val="22"/>
              </w:rPr>
              <w:t>39 191,44</w:t>
            </w:r>
          </w:p>
        </w:tc>
        <w:tc>
          <w:tcPr>
            <w:tcW w:w="2461" w:type="dxa"/>
            <w:tcBorders>
              <w:top w:val="nil"/>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bCs/>
                <w:sz w:val="22"/>
                <w:szCs w:val="22"/>
              </w:rPr>
            </w:pPr>
            <w:r w:rsidRPr="00762AB0">
              <w:rPr>
                <w:rFonts w:ascii="Courier New" w:hAnsi="Courier New" w:cs="Courier New"/>
                <w:bCs/>
                <w:sz w:val="22"/>
                <w:szCs w:val="22"/>
              </w:rPr>
              <w:t>54 146,54</w:t>
            </w:r>
          </w:p>
        </w:tc>
        <w:tc>
          <w:tcPr>
            <w:tcW w:w="2461" w:type="dxa"/>
            <w:tcBorders>
              <w:top w:val="nil"/>
              <w:left w:val="nil"/>
              <w:bottom w:val="single" w:sz="4" w:space="0" w:color="auto"/>
              <w:right w:val="single" w:sz="8" w:space="0" w:color="auto"/>
            </w:tcBorders>
            <w:shd w:val="clear" w:color="auto" w:fill="auto"/>
            <w:vAlign w:val="center"/>
            <w:hideMark/>
          </w:tcPr>
          <w:p w:rsidR="00762AB0" w:rsidRPr="00762AB0" w:rsidRDefault="00762AB0" w:rsidP="00762AB0">
            <w:pPr>
              <w:jc w:val="center"/>
              <w:rPr>
                <w:rFonts w:ascii="Courier New" w:hAnsi="Courier New" w:cs="Courier New"/>
                <w:bCs/>
                <w:sz w:val="22"/>
                <w:szCs w:val="22"/>
              </w:rPr>
            </w:pPr>
            <w:r w:rsidRPr="00762AB0">
              <w:rPr>
                <w:rFonts w:ascii="Courier New" w:hAnsi="Courier New" w:cs="Courier New"/>
                <w:bCs/>
                <w:sz w:val="22"/>
                <w:szCs w:val="22"/>
              </w:rPr>
              <w:t>53 605,59</w:t>
            </w:r>
          </w:p>
        </w:tc>
      </w:tr>
      <w:tr w:rsidR="00762AB0" w:rsidRPr="00762AB0" w:rsidTr="00762AB0">
        <w:trPr>
          <w:trHeight w:val="375"/>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762AB0" w:rsidRPr="00762AB0" w:rsidRDefault="00762AB0">
            <w:pPr>
              <w:rPr>
                <w:rFonts w:ascii="Courier New" w:hAnsi="Courier New" w:cs="Courier New"/>
                <w:sz w:val="22"/>
                <w:szCs w:val="22"/>
              </w:rPr>
            </w:pPr>
            <w:r w:rsidRPr="00762AB0">
              <w:rPr>
                <w:rFonts w:ascii="Courier New" w:hAnsi="Courier New" w:cs="Courier New"/>
                <w:sz w:val="22"/>
                <w:szCs w:val="22"/>
              </w:rPr>
              <w:t>в том числе:</w:t>
            </w:r>
          </w:p>
        </w:tc>
        <w:tc>
          <w:tcPr>
            <w:tcW w:w="2461" w:type="dxa"/>
            <w:tcBorders>
              <w:top w:val="nil"/>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bCs/>
                <w:sz w:val="22"/>
                <w:szCs w:val="22"/>
              </w:rPr>
            </w:pPr>
            <w:r w:rsidRPr="00762AB0">
              <w:rPr>
                <w:rFonts w:ascii="Courier New" w:hAnsi="Courier New" w:cs="Courier New"/>
                <w:bCs/>
                <w:sz w:val="22"/>
                <w:szCs w:val="22"/>
              </w:rPr>
              <w:t> </w:t>
            </w:r>
          </w:p>
        </w:tc>
        <w:tc>
          <w:tcPr>
            <w:tcW w:w="2461" w:type="dxa"/>
            <w:tcBorders>
              <w:top w:val="nil"/>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bCs/>
                <w:sz w:val="22"/>
                <w:szCs w:val="22"/>
              </w:rPr>
            </w:pPr>
            <w:r w:rsidRPr="00762AB0">
              <w:rPr>
                <w:rFonts w:ascii="Courier New" w:hAnsi="Courier New" w:cs="Courier New"/>
                <w:bCs/>
                <w:sz w:val="22"/>
                <w:szCs w:val="22"/>
              </w:rPr>
              <w:t> </w:t>
            </w:r>
          </w:p>
        </w:tc>
        <w:tc>
          <w:tcPr>
            <w:tcW w:w="2461" w:type="dxa"/>
            <w:tcBorders>
              <w:top w:val="nil"/>
              <w:left w:val="nil"/>
              <w:bottom w:val="single" w:sz="4" w:space="0" w:color="auto"/>
              <w:right w:val="single" w:sz="8" w:space="0" w:color="auto"/>
            </w:tcBorders>
            <w:shd w:val="clear" w:color="auto" w:fill="auto"/>
            <w:vAlign w:val="center"/>
            <w:hideMark/>
          </w:tcPr>
          <w:p w:rsidR="00762AB0" w:rsidRPr="00762AB0" w:rsidRDefault="00762AB0" w:rsidP="00762AB0">
            <w:pPr>
              <w:jc w:val="center"/>
              <w:rPr>
                <w:rFonts w:ascii="Courier New" w:hAnsi="Courier New" w:cs="Courier New"/>
                <w:bCs/>
                <w:sz w:val="22"/>
                <w:szCs w:val="22"/>
              </w:rPr>
            </w:pPr>
          </w:p>
        </w:tc>
      </w:tr>
      <w:tr w:rsidR="00762AB0" w:rsidRPr="00762AB0" w:rsidTr="00762AB0">
        <w:trPr>
          <w:trHeight w:val="66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762AB0" w:rsidRPr="00762AB0" w:rsidRDefault="00762AB0">
            <w:pPr>
              <w:rPr>
                <w:rFonts w:ascii="Courier New" w:hAnsi="Courier New" w:cs="Courier New"/>
                <w:bCs/>
                <w:sz w:val="22"/>
                <w:szCs w:val="22"/>
              </w:rPr>
            </w:pPr>
            <w:r w:rsidRPr="00762AB0">
              <w:rPr>
                <w:rFonts w:ascii="Courier New" w:hAnsi="Courier New" w:cs="Courier New"/>
                <w:bCs/>
                <w:sz w:val="22"/>
                <w:szCs w:val="22"/>
              </w:rPr>
              <w:t>1.</w:t>
            </w:r>
            <w:r w:rsidRPr="00762AB0">
              <w:rPr>
                <w:rFonts w:ascii="Courier New" w:hAnsi="Courier New" w:cs="Courier New"/>
                <w:sz w:val="22"/>
                <w:szCs w:val="22"/>
              </w:rPr>
              <w:t xml:space="preserve"> Кредиты кредитных организаций в валюте Российской Федерации, в том числе:</w:t>
            </w:r>
          </w:p>
        </w:tc>
        <w:tc>
          <w:tcPr>
            <w:tcW w:w="2461" w:type="dxa"/>
            <w:tcBorders>
              <w:top w:val="nil"/>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39 191,44</w:t>
            </w:r>
          </w:p>
        </w:tc>
        <w:tc>
          <w:tcPr>
            <w:tcW w:w="2461" w:type="dxa"/>
            <w:tcBorders>
              <w:top w:val="nil"/>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54 146,54</w:t>
            </w:r>
          </w:p>
        </w:tc>
        <w:tc>
          <w:tcPr>
            <w:tcW w:w="2461" w:type="dxa"/>
            <w:tcBorders>
              <w:top w:val="nil"/>
              <w:left w:val="nil"/>
              <w:bottom w:val="single" w:sz="4" w:space="0" w:color="auto"/>
              <w:right w:val="single" w:sz="8" w:space="0" w:color="auto"/>
            </w:tcBorders>
            <w:shd w:val="clear" w:color="auto" w:fill="auto"/>
            <w:vAlign w:val="center"/>
            <w:hideMark/>
          </w:tcPr>
          <w:p w:rsidR="00762AB0" w:rsidRPr="00762AB0" w:rsidRDefault="00762AB0" w:rsidP="00762AB0">
            <w:pPr>
              <w:jc w:val="center"/>
              <w:rPr>
                <w:rFonts w:ascii="Courier New" w:hAnsi="Courier New" w:cs="Courier New"/>
                <w:sz w:val="22"/>
                <w:szCs w:val="22"/>
              </w:rPr>
            </w:pPr>
            <w:r w:rsidRPr="00762AB0">
              <w:rPr>
                <w:rFonts w:ascii="Courier New" w:hAnsi="Courier New" w:cs="Courier New"/>
                <w:sz w:val="22"/>
                <w:szCs w:val="22"/>
              </w:rPr>
              <w:t>53 605,59</w:t>
            </w:r>
          </w:p>
        </w:tc>
      </w:tr>
      <w:tr w:rsidR="00762AB0" w:rsidRPr="00762AB0" w:rsidTr="00762AB0">
        <w:trPr>
          <w:trHeight w:val="345"/>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762AB0" w:rsidRPr="00762AB0" w:rsidRDefault="00762AB0">
            <w:pPr>
              <w:rPr>
                <w:rFonts w:ascii="Courier New" w:hAnsi="Courier New" w:cs="Courier New"/>
                <w:sz w:val="22"/>
                <w:szCs w:val="22"/>
              </w:rPr>
            </w:pPr>
            <w:r w:rsidRPr="00762AB0">
              <w:rPr>
                <w:rFonts w:ascii="Courier New" w:hAnsi="Courier New" w:cs="Courier New"/>
                <w:sz w:val="22"/>
                <w:szCs w:val="22"/>
              </w:rPr>
              <w:t>объем привлечения</w:t>
            </w:r>
          </w:p>
        </w:tc>
        <w:tc>
          <w:tcPr>
            <w:tcW w:w="2461" w:type="dxa"/>
            <w:tcBorders>
              <w:top w:val="nil"/>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39 191,44</w:t>
            </w:r>
          </w:p>
        </w:tc>
        <w:tc>
          <w:tcPr>
            <w:tcW w:w="2461" w:type="dxa"/>
            <w:tcBorders>
              <w:top w:val="nil"/>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54 146,54</w:t>
            </w:r>
          </w:p>
        </w:tc>
        <w:tc>
          <w:tcPr>
            <w:tcW w:w="2461" w:type="dxa"/>
            <w:tcBorders>
              <w:top w:val="nil"/>
              <w:left w:val="nil"/>
              <w:bottom w:val="single" w:sz="4" w:space="0" w:color="auto"/>
              <w:right w:val="single" w:sz="8" w:space="0" w:color="auto"/>
            </w:tcBorders>
            <w:shd w:val="clear" w:color="auto" w:fill="auto"/>
            <w:vAlign w:val="center"/>
            <w:hideMark/>
          </w:tcPr>
          <w:p w:rsidR="00762AB0" w:rsidRPr="00762AB0" w:rsidRDefault="00762AB0" w:rsidP="00762AB0">
            <w:pPr>
              <w:jc w:val="center"/>
              <w:rPr>
                <w:rFonts w:ascii="Courier New" w:hAnsi="Courier New" w:cs="Courier New"/>
                <w:sz w:val="22"/>
                <w:szCs w:val="22"/>
              </w:rPr>
            </w:pPr>
            <w:r w:rsidRPr="00762AB0">
              <w:rPr>
                <w:rFonts w:ascii="Courier New" w:hAnsi="Courier New" w:cs="Courier New"/>
                <w:sz w:val="22"/>
                <w:szCs w:val="22"/>
              </w:rPr>
              <w:t>53 605,59</w:t>
            </w:r>
          </w:p>
        </w:tc>
      </w:tr>
      <w:tr w:rsidR="00762AB0" w:rsidRPr="00762AB0" w:rsidTr="00762AB0">
        <w:trPr>
          <w:trHeight w:val="33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762AB0" w:rsidRPr="00762AB0" w:rsidRDefault="00762AB0">
            <w:pPr>
              <w:rPr>
                <w:rFonts w:ascii="Courier New" w:hAnsi="Courier New" w:cs="Courier New"/>
                <w:sz w:val="22"/>
                <w:szCs w:val="22"/>
              </w:rPr>
            </w:pPr>
            <w:r w:rsidRPr="00762AB0">
              <w:rPr>
                <w:rFonts w:ascii="Courier New" w:hAnsi="Courier New" w:cs="Courier New"/>
                <w:sz w:val="22"/>
                <w:szCs w:val="22"/>
              </w:rPr>
              <w:t>объем погашения</w:t>
            </w:r>
          </w:p>
        </w:tc>
        <w:tc>
          <w:tcPr>
            <w:tcW w:w="2461" w:type="dxa"/>
            <w:tcBorders>
              <w:top w:val="nil"/>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0,00</w:t>
            </w:r>
          </w:p>
        </w:tc>
        <w:tc>
          <w:tcPr>
            <w:tcW w:w="2461" w:type="dxa"/>
            <w:tcBorders>
              <w:top w:val="nil"/>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0,00</w:t>
            </w:r>
          </w:p>
        </w:tc>
        <w:tc>
          <w:tcPr>
            <w:tcW w:w="2461" w:type="dxa"/>
            <w:tcBorders>
              <w:top w:val="nil"/>
              <w:left w:val="nil"/>
              <w:bottom w:val="single" w:sz="4" w:space="0" w:color="auto"/>
              <w:right w:val="single" w:sz="8" w:space="0" w:color="auto"/>
            </w:tcBorders>
            <w:shd w:val="clear" w:color="auto" w:fill="auto"/>
            <w:vAlign w:val="center"/>
            <w:hideMark/>
          </w:tcPr>
          <w:p w:rsidR="00762AB0" w:rsidRPr="00762AB0" w:rsidRDefault="00762AB0" w:rsidP="00762AB0">
            <w:pPr>
              <w:jc w:val="center"/>
              <w:rPr>
                <w:rFonts w:ascii="Courier New" w:hAnsi="Courier New" w:cs="Courier New"/>
                <w:sz w:val="22"/>
                <w:szCs w:val="22"/>
              </w:rPr>
            </w:pPr>
            <w:r w:rsidRPr="00762AB0">
              <w:rPr>
                <w:rFonts w:ascii="Courier New" w:hAnsi="Courier New" w:cs="Courier New"/>
                <w:sz w:val="22"/>
                <w:szCs w:val="22"/>
              </w:rPr>
              <w:t>0,00</w:t>
            </w:r>
          </w:p>
        </w:tc>
      </w:tr>
      <w:tr w:rsidR="00762AB0" w:rsidRPr="00762AB0" w:rsidTr="00762AB0">
        <w:trPr>
          <w:trHeight w:val="780"/>
        </w:trPr>
        <w:tc>
          <w:tcPr>
            <w:tcW w:w="4253" w:type="dxa"/>
            <w:tcBorders>
              <w:top w:val="nil"/>
              <w:left w:val="single" w:sz="8" w:space="0" w:color="auto"/>
              <w:bottom w:val="nil"/>
              <w:right w:val="single" w:sz="4" w:space="0" w:color="auto"/>
            </w:tcBorders>
            <w:shd w:val="clear" w:color="auto" w:fill="auto"/>
            <w:vAlign w:val="center"/>
            <w:hideMark/>
          </w:tcPr>
          <w:p w:rsidR="00762AB0" w:rsidRPr="00762AB0" w:rsidRDefault="00762AB0">
            <w:pPr>
              <w:rPr>
                <w:rFonts w:ascii="Courier New" w:hAnsi="Courier New" w:cs="Courier New"/>
                <w:sz w:val="22"/>
                <w:szCs w:val="22"/>
              </w:rPr>
            </w:pPr>
            <w:r w:rsidRPr="00762AB0">
              <w:rPr>
                <w:rFonts w:ascii="Courier New" w:hAnsi="Courier New" w:cs="Courier New"/>
                <w:sz w:val="22"/>
                <w:szCs w:val="22"/>
              </w:rPr>
              <w:t>Предельные сроки погашения долговых обязательств, возникших при осуществлении заимствований в соответствующем финансовом году</w:t>
            </w:r>
          </w:p>
        </w:tc>
        <w:tc>
          <w:tcPr>
            <w:tcW w:w="2461" w:type="dxa"/>
            <w:tcBorders>
              <w:top w:val="nil"/>
              <w:left w:val="nil"/>
              <w:bottom w:val="nil"/>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до 2 лет</w:t>
            </w:r>
          </w:p>
        </w:tc>
        <w:tc>
          <w:tcPr>
            <w:tcW w:w="2461" w:type="dxa"/>
            <w:tcBorders>
              <w:top w:val="nil"/>
              <w:left w:val="nil"/>
              <w:bottom w:val="nil"/>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до 2 лет</w:t>
            </w:r>
          </w:p>
        </w:tc>
        <w:tc>
          <w:tcPr>
            <w:tcW w:w="2461" w:type="dxa"/>
            <w:tcBorders>
              <w:top w:val="nil"/>
              <w:left w:val="nil"/>
              <w:bottom w:val="nil"/>
              <w:right w:val="single" w:sz="8" w:space="0" w:color="auto"/>
            </w:tcBorders>
            <w:shd w:val="clear" w:color="auto" w:fill="auto"/>
            <w:vAlign w:val="center"/>
            <w:hideMark/>
          </w:tcPr>
          <w:p w:rsidR="00762AB0" w:rsidRPr="00762AB0" w:rsidRDefault="00762AB0" w:rsidP="00762AB0">
            <w:pPr>
              <w:jc w:val="center"/>
              <w:rPr>
                <w:rFonts w:ascii="Courier New" w:hAnsi="Courier New" w:cs="Courier New"/>
                <w:sz w:val="22"/>
                <w:szCs w:val="22"/>
              </w:rPr>
            </w:pPr>
            <w:r w:rsidRPr="00762AB0">
              <w:rPr>
                <w:rFonts w:ascii="Courier New" w:hAnsi="Courier New" w:cs="Courier New"/>
                <w:sz w:val="22"/>
                <w:szCs w:val="22"/>
              </w:rPr>
              <w:t>до 2 лет</w:t>
            </w:r>
          </w:p>
        </w:tc>
      </w:tr>
      <w:tr w:rsidR="00762AB0" w:rsidRPr="00762AB0" w:rsidTr="00762AB0">
        <w:trPr>
          <w:trHeight w:val="645"/>
        </w:trPr>
        <w:tc>
          <w:tcPr>
            <w:tcW w:w="4253" w:type="dxa"/>
            <w:tcBorders>
              <w:top w:val="single" w:sz="4" w:space="0" w:color="auto"/>
              <w:left w:val="single" w:sz="8" w:space="0" w:color="auto"/>
              <w:bottom w:val="nil"/>
              <w:right w:val="single" w:sz="4" w:space="0" w:color="auto"/>
            </w:tcBorders>
            <w:shd w:val="clear" w:color="auto" w:fill="auto"/>
            <w:vAlign w:val="center"/>
            <w:hideMark/>
          </w:tcPr>
          <w:p w:rsidR="00762AB0" w:rsidRPr="00762AB0" w:rsidRDefault="00762AB0">
            <w:pPr>
              <w:rPr>
                <w:rFonts w:ascii="Courier New" w:hAnsi="Courier New" w:cs="Courier New"/>
                <w:bCs/>
                <w:sz w:val="22"/>
                <w:szCs w:val="22"/>
              </w:rPr>
            </w:pPr>
            <w:r w:rsidRPr="00762AB0">
              <w:rPr>
                <w:rFonts w:ascii="Courier New" w:hAnsi="Courier New" w:cs="Courier New"/>
                <w:bCs/>
                <w:sz w:val="22"/>
                <w:szCs w:val="22"/>
              </w:rPr>
              <w:t>2.</w:t>
            </w:r>
            <w:r w:rsidRPr="00762AB0">
              <w:rPr>
                <w:rFonts w:ascii="Courier New" w:hAnsi="Courier New" w:cs="Courier New"/>
                <w:sz w:val="22"/>
                <w:szCs w:val="22"/>
              </w:rPr>
              <w:t xml:space="preserve"> Бюджетные кредиты из других бюджетов бюджетной системы Российской Федерации, в том числе:</w:t>
            </w:r>
          </w:p>
        </w:tc>
        <w:tc>
          <w:tcPr>
            <w:tcW w:w="2461" w:type="dxa"/>
            <w:tcBorders>
              <w:top w:val="single" w:sz="4" w:space="0" w:color="auto"/>
              <w:left w:val="nil"/>
              <w:bottom w:val="nil"/>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0,00</w:t>
            </w:r>
          </w:p>
        </w:tc>
        <w:tc>
          <w:tcPr>
            <w:tcW w:w="2461" w:type="dxa"/>
            <w:tcBorders>
              <w:top w:val="single" w:sz="4" w:space="0" w:color="auto"/>
              <w:left w:val="nil"/>
              <w:bottom w:val="nil"/>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0,00</w:t>
            </w:r>
          </w:p>
        </w:tc>
        <w:tc>
          <w:tcPr>
            <w:tcW w:w="2461" w:type="dxa"/>
            <w:tcBorders>
              <w:top w:val="single" w:sz="4" w:space="0" w:color="auto"/>
              <w:left w:val="nil"/>
              <w:bottom w:val="nil"/>
              <w:right w:val="single" w:sz="8" w:space="0" w:color="auto"/>
            </w:tcBorders>
            <w:shd w:val="clear" w:color="auto" w:fill="auto"/>
            <w:vAlign w:val="center"/>
            <w:hideMark/>
          </w:tcPr>
          <w:p w:rsidR="00762AB0" w:rsidRPr="00762AB0" w:rsidRDefault="00762AB0" w:rsidP="00762AB0">
            <w:pPr>
              <w:jc w:val="center"/>
              <w:rPr>
                <w:rFonts w:ascii="Courier New" w:hAnsi="Courier New" w:cs="Courier New"/>
                <w:sz w:val="22"/>
                <w:szCs w:val="22"/>
              </w:rPr>
            </w:pPr>
            <w:r w:rsidRPr="00762AB0">
              <w:rPr>
                <w:rFonts w:ascii="Courier New" w:hAnsi="Courier New" w:cs="Courier New"/>
                <w:sz w:val="22"/>
                <w:szCs w:val="22"/>
              </w:rPr>
              <w:t>0,00</w:t>
            </w:r>
          </w:p>
        </w:tc>
      </w:tr>
      <w:tr w:rsidR="00762AB0" w:rsidRPr="00762AB0" w:rsidTr="00762AB0">
        <w:trPr>
          <w:trHeight w:val="345"/>
        </w:trPr>
        <w:tc>
          <w:tcPr>
            <w:tcW w:w="425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62AB0" w:rsidRPr="00762AB0" w:rsidRDefault="00762AB0">
            <w:pPr>
              <w:rPr>
                <w:rFonts w:ascii="Courier New" w:hAnsi="Courier New" w:cs="Courier New"/>
                <w:sz w:val="22"/>
                <w:szCs w:val="22"/>
              </w:rPr>
            </w:pPr>
            <w:r w:rsidRPr="00762AB0">
              <w:rPr>
                <w:rFonts w:ascii="Courier New" w:hAnsi="Courier New" w:cs="Courier New"/>
                <w:sz w:val="22"/>
                <w:szCs w:val="22"/>
              </w:rPr>
              <w:t>объем привлечения</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0,00</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0,00</w:t>
            </w:r>
          </w:p>
        </w:tc>
        <w:tc>
          <w:tcPr>
            <w:tcW w:w="2461" w:type="dxa"/>
            <w:tcBorders>
              <w:top w:val="single" w:sz="4" w:space="0" w:color="auto"/>
              <w:left w:val="nil"/>
              <w:bottom w:val="single" w:sz="4" w:space="0" w:color="auto"/>
              <w:right w:val="single" w:sz="8" w:space="0" w:color="auto"/>
            </w:tcBorders>
            <w:shd w:val="clear" w:color="auto" w:fill="auto"/>
            <w:vAlign w:val="center"/>
            <w:hideMark/>
          </w:tcPr>
          <w:p w:rsidR="00762AB0" w:rsidRPr="00762AB0" w:rsidRDefault="00762AB0" w:rsidP="00762AB0">
            <w:pPr>
              <w:jc w:val="center"/>
              <w:rPr>
                <w:rFonts w:ascii="Courier New" w:hAnsi="Courier New" w:cs="Courier New"/>
                <w:sz w:val="22"/>
                <w:szCs w:val="22"/>
              </w:rPr>
            </w:pPr>
            <w:r w:rsidRPr="00762AB0">
              <w:rPr>
                <w:rFonts w:ascii="Courier New" w:hAnsi="Courier New" w:cs="Courier New"/>
                <w:sz w:val="22"/>
                <w:szCs w:val="22"/>
              </w:rPr>
              <w:t>0,00</w:t>
            </w:r>
          </w:p>
        </w:tc>
      </w:tr>
      <w:tr w:rsidR="00762AB0" w:rsidRPr="00762AB0" w:rsidTr="00762AB0">
        <w:trPr>
          <w:trHeight w:val="33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762AB0" w:rsidRPr="00762AB0" w:rsidRDefault="00762AB0">
            <w:pPr>
              <w:rPr>
                <w:rFonts w:ascii="Courier New" w:hAnsi="Courier New" w:cs="Courier New"/>
                <w:sz w:val="22"/>
                <w:szCs w:val="22"/>
              </w:rPr>
            </w:pPr>
            <w:r w:rsidRPr="00762AB0">
              <w:rPr>
                <w:rFonts w:ascii="Courier New" w:hAnsi="Courier New" w:cs="Courier New"/>
                <w:sz w:val="22"/>
                <w:szCs w:val="22"/>
              </w:rPr>
              <w:t>объем погашения</w:t>
            </w:r>
          </w:p>
        </w:tc>
        <w:tc>
          <w:tcPr>
            <w:tcW w:w="2461" w:type="dxa"/>
            <w:tcBorders>
              <w:top w:val="nil"/>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0,00</w:t>
            </w:r>
          </w:p>
        </w:tc>
        <w:tc>
          <w:tcPr>
            <w:tcW w:w="2461" w:type="dxa"/>
            <w:tcBorders>
              <w:top w:val="nil"/>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0,00</w:t>
            </w:r>
          </w:p>
        </w:tc>
        <w:tc>
          <w:tcPr>
            <w:tcW w:w="2461" w:type="dxa"/>
            <w:tcBorders>
              <w:top w:val="nil"/>
              <w:left w:val="nil"/>
              <w:bottom w:val="single" w:sz="4" w:space="0" w:color="auto"/>
              <w:right w:val="single" w:sz="8" w:space="0" w:color="auto"/>
            </w:tcBorders>
            <w:shd w:val="clear" w:color="auto" w:fill="auto"/>
            <w:vAlign w:val="center"/>
            <w:hideMark/>
          </w:tcPr>
          <w:p w:rsidR="00762AB0" w:rsidRPr="00762AB0" w:rsidRDefault="00762AB0" w:rsidP="00762AB0">
            <w:pPr>
              <w:jc w:val="center"/>
              <w:rPr>
                <w:rFonts w:ascii="Courier New" w:hAnsi="Courier New" w:cs="Courier New"/>
                <w:sz w:val="22"/>
                <w:szCs w:val="22"/>
              </w:rPr>
            </w:pPr>
            <w:r w:rsidRPr="00762AB0">
              <w:rPr>
                <w:rFonts w:ascii="Courier New" w:hAnsi="Courier New" w:cs="Courier New"/>
                <w:sz w:val="22"/>
                <w:szCs w:val="22"/>
              </w:rPr>
              <w:t>0,00</w:t>
            </w:r>
          </w:p>
        </w:tc>
      </w:tr>
      <w:tr w:rsidR="00762AB0" w:rsidRPr="00762AB0" w:rsidTr="00762AB0">
        <w:trPr>
          <w:trHeight w:val="525"/>
        </w:trPr>
        <w:tc>
          <w:tcPr>
            <w:tcW w:w="4253" w:type="dxa"/>
            <w:tcBorders>
              <w:top w:val="nil"/>
              <w:left w:val="single" w:sz="8" w:space="0" w:color="auto"/>
              <w:bottom w:val="nil"/>
              <w:right w:val="single" w:sz="4" w:space="0" w:color="auto"/>
            </w:tcBorders>
            <w:shd w:val="clear" w:color="auto" w:fill="auto"/>
            <w:vAlign w:val="center"/>
            <w:hideMark/>
          </w:tcPr>
          <w:p w:rsidR="00762AB0" w:rsidRPr="00762AB0" w:rsidRDefault="00762AB0">
            <w:pPr>
              <w:rPr>
                <w:rFonts w:ascii="Courier New" w:hAnsi="Courier New" w:cs="Courier New"/>
                <w:sz w:val="22"/>
                <w:szCs w:val="22"/>
              </w:rPr>
            </w:pPr>
            <w:r w:rsidRPr="00762AB0">
              <w:rPr>
                <w:rFonts w:ascii="Courier New" w:hAnsi="Courier New" w:cs="Courier New"/>
                <w:sz w:val="22"/>
                <w:szCs w:val="22"/>
              </w:rPr>
              <w:t xml:space="preserve">из них на пополнение остатка средств на едином счете </w:t>
            </w:r>
            <w:r w:rsidRPr="00762AB0">
              <w:rPr>
                <w:rFonts w:ascii="Courier New" w:hAnsi="Courier New" w:cs="Courier New"/>
                <w:sz w:val="22"/>
                <w:szCs w:val="22"/>
              </w:rPr>
              <w:lastRenderedPageBreak/>
              <w:t>бюджета муниципального района, в том числе:</w:t>
            </w:r>
          </w:p>
        </w:tc>
        <w:tc>
          <w:tcPr>
            <w:tcW w:w="2461" w:type="dxa"/>
            <w:tcBorders>
              <w:top w:val="nil"/>
              <w:left w:val="nil"/>
              <w:bottom w:val="nil"/>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lastRenderedPageBreak/>
              <w:t>0,00</w:t>
            </w:r>
          </w:p>
        </w:tc>
        <w:tc>
          <w:tcPr>
            <w:tcW w:w="2461" w:type="dxa"/>
            <w:tcBorders>
              <w:top w:val="nil"/>
              <w:left w:val="nil"/>
              <w:bottom w:val="nil"/>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0,00</w:t>
            </w:r>
          </w:p>
        </w:tc>
        <w:tc>
          <w:tcPr>
            <w:tcW w:w="2461" w:type="dxa"/>
            <w:tcBorders>
              <w:top w:val="nil"/>
              <w:left w:val="nil"/>
              <w:bottom w:val="nil"/>
              <w:right w:val="single" w:sz="8" w:space="0" w:color="auto"/>
            </w:tcBorders>
            <w:shd w:val="clear" w:color="auto" w:fill="auto"/>
            <w:vAlign w:val="center"/>
            <w:hideMark/>
          </w:tcPr>
          <w:p w:rsidR="00762AB0" w:rsidRPr="00762AB0" w:rsidRDefault="00762AB0" w:rsidP="00762AB0">
            <w:pPr>
              <w:jc w:val="center"/>
              <w:rPr>
                <w:rFonts w:ascii="Courier New" w:hAnsi="Courier New" w:cs="Courier New"/>
                <w:sz w:val="22"/>
                <w:szCs w:val="22"/>
              </w:rPr>
            </w:pPr>
            <w:r w:rsidRPr="00762AB0">
              <w:rPr>
                <w:rFonts w:ascii="Courier New" w:hAnsi="Courier New" w:cs="Courier New"/>
                <w:sz w:val="22"/>
                <w:szCs w:val="22"/>
              </w:rPr>
              <w:t>0,00</w:t>
            </w:r>
          </w:p>
        </w:tc>
      </w:tr>
      <w:tr w:rsidR="00762AB0" w:rsidRPr="00762AB0" w:rsidTr="00762AB0">
        <w:trPr>
          <w:trHeight w:val="315"/>
        </w:trPr>
        <w:tc>
          <w:tcPr>
            <w:tcW w:w="425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62AB0" w:rsidRPr="00762AB0" w:rsidRDefault="00762AB0">
            <w:pPr>
              <w:rPr>
                <w:rFonts w:ascii="Courier New" w:hAnsi="Courier New" w:cs="Courier New"/>
                <w:sz w:val="22"/>
                <w:szCs w:val="22"/>
              </w:rPr>
            </w:pPr>
            <w:r w:rsidRPr="00762AB0">
              <w:rPr>
                <w:rFonts w:ascii="Courier New" w:hAnsi="Courier New" w:cs="Courier New"/>
                <w:sz w:val="22"/>
                <w:szCs w:val="22"/>
              </w:rPr>
              <w:lastRenderedPageBreak/>
              <w:t>объем привлечения</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0,00</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0,00</w:t>
            </w:r>
          </w:p>
        </w:tc>
        <w:tc>
          <w:tcPr>
            <w:tcW w:w="2461" w:type="dxa"/>
            <w:tcBorders>
              <w:top w:val="single" w:sz="4" w:space="0" w:color="auto"/>
              <w:left w:val="nil"/>
              <w:bottom w:val="single" w:sz="4" w:space="0" w:color="auto"/>
              <w:right w:val="single" w:sz="8" w:space="0" w:color="auto"/>
            </w:tcBorders>
            <w:shd w:val="clear" w:color="auto" w:fill="auto"/>
            <w:vAlign w:val="center"/>
            <w:hideMark/>
          </w:tcPr>
          <w:p w:rsidR="00762AB0" w:rsidRPr="00762AB0" w:rsidRDefault="00762AB0" w:rsidP="00762AB0">
            <w:pPr>
              <w:jc w:val="center"/>
              <w:rPr>
                <w:rFonts w:ascii="Courier New" w:hAnsi="Courier New" w:cs="Courier New"/>
                <w:sz w:val="22"/>
                <w:szCs w:val="22"/>
              </w:rPr>
            </w:pPr>
            <w:r w:rsidRPr="00762AB0">
              <w:rPr>
                <w:rFonts w:ascii="Courier New" w:hAnsi="Courier New" w:cs="Courier New"/>
                <w:sz w:val="22"/>
                <w:szCs w:val="22"/>
              </w:rPr>
              <w:t>0,00</w:t>
            </w:r>
          </w:p>
        </w:tc>
      </w:tr>
      <w:tr w:rsidR="00762AB0" w:rsidRPr="00762AB0" w:rsidTr="00762AB0">
        <w:trPr>
          <w:trHeight w:val="30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762AB0" w:rsidRPr="00762AB0" w:rsidRDefault="00762AB0">
            <w:pPr>
              <w:rPr>
                <w:rFonts w:ascii="Courier New" w:hAnsi="Courier New" w:cs="Courier New"/>
                <w:sz w:val="22"/>
                <w:szCs w:val="22"/>
              </w:rPr>
            </w:pPr>
            <w:r w:rsidRPr="00762AB0">
              <w:rPr>
                <w:rFonts w:ascii="Courier New" w:hAnsi="Courier New" w:cs="Courier New"/>
                <w:sz w:val="22"/>
                <w:szCs w:val="22"/>
              </w:rPr>
              <w:t>объем погашения</w:t>
            </w:r>
          </w:p>
        </w:tc>
        <w:tc>
          <w:tcPr>
            <w:tcW w:w="2461" w:type="dxa"/>
            <w:tcBorders>
              <w:top w:val="nil"/>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0,00</w:t>
            </w:r>
          </w:p>
        </w:tc>
        <w:tc>
          <w:tcPr>
            <w:tcW w:w="2461" w:type="dxa"/>
            <w:tcBorders>
              <w:top w:val="nil"/>
              <w:left w:val="nil"/>
              <w:bottom w:val="single" w:sz="4"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0,00</w:t>
            </w:r>
          </w:p>
        </w:tc>
        <w:tc>
          <w:tcPr>
            <w:tcW w:w="2461" w:type="dxa"/>
            <w:tcBorders>
              <w:top w:val="nil"/>
              <w:left w:val="nil"/>
              <w:bottom w:val="single" w:sz="4" w:space="0" w:color="auto"/>
              <w:right w:val="single" w:sz="8" w:space="0" w:color="auto"/>
            </w:tcBorders>
            <w:shd w:val="clear" w:color="auto" w:fill="auto"/>
            <w:vAlign w:val="center"/>
            <w:hideMark/>
          </w:tcPr>
          <w:p w:rsidR="00762AB0" w:rsidRPr="00762AB0" w:rsidRDefault="00762AB0" w:rsidP="00762AB0">
            <w:pPr>
              <w:jc w:val="center"/>
              <w:rPr>
                <w:rFonts w:ascii="Courier New" w:hAnsi="Courier New" w:cs="Courier New"/>
                <w:sz w:val="22"/>
                <w:szCs w:val="22"/>
              </w:rPr>
            </w:pPr>
            <w:r w:rsidRPr="00762AB0">
              <w:rPr>
                <w:rFonts w:ascii="Courier New" w:hAnsi="Courier New" w:cs="Courier New"/>
                <w:sz w:val="22"/>
                <w:szCs w:val="22"/>
              </w:rPr>
              <w:t>0,00</w:t>
            </w:r>
          </w:p>
        </w:tc>
      </w:tr>
      <w:tr w:rsidR="00762AB0" w:rsidRPr="00762AB0" w:rsidTr="00762AB0">
        <w:trPr>
          <w:trHeight w:val="900"/>
        </w:trPr>
        <w:tc>
          <w:tcPr>
            <w:tcW w:w="4253" w:type="dxa"/>
            <w:tcBorders>
              <w:top w:val="nil"/>
              <w:left w:val="single" w:sz="8" w:space="0" w:color="auto"/>
              <w:bottom w:val="single" w:sz="8" w:space="0" w:color="auto"/>
              <w:right w:val="single" w:sz="4" w:space="0" w:color="auto"/>
            </w:tcBorders>
            <w:shd w:val="clear" w:color="auto" w:fill="auto"/>
            <w:vAlign w:val="center"/>
            <w:hideMark/>
          </w:tcPr>
          <w:p w:rsidR="00762AB0" w:rsidRPr="00762AB0" w:rsidRDefault="00762AB0">
            <w:pPr>
              <w:rPr>
                <w:rFonts w:ascii="Courier New" w:hAnsi="Courier New" w:cs="Courier New"/>
                <w:sz w:val="22"/>
                <w:szCs w:val="22"/>
              </w:rPr>
            </w:pPr>
            <w:r w:rsidRPr="00762AB0">
              <w:rPr>
                <w:rFonts w:ascii="Courier New" w:hAnsi="Courier New" w:cs="Courier New"/>
                <w:sz w:val="22"/>
                <w:szCs w:val="22"/>
              </w:rPr>
              <w:t>Предельные сроки погашения долговых обязательств, возникших при осуществлении заимствований в соответствующем финансовом году</w:t>
            </w:r>
          </w:p>
        </w:tc>
        <w:tc>
          <w:tcPr>
            <w:tcW w:w="2461" w:type="dxa"/>
            <w:tcBorders>
              <w:top w:val="nil"/>
              <w:left w:val="nil"/>
              <w:bottom w:val="single" w:sz="8"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в соответствии с бюджетным законодательством</w:t>
            </w:r>
          </w:p>
        </w:tc>
        <w:tc>
          <w:tcPr>
            <w:tcW w:w="2461" w:type="dxa"/>
            <w:tcBorders>
              <w:top w:val="nil"/>
              <w:left w:val="nil"/>
              <w:bottom w:val="single" w:sz="8" w:space="0" w:color="auto"/>
              <w:right w:val="single" w:sz="4" w:space="0" w:color="auto"/>
            </w:tcBorders>
            <w:shd w:val="clear" w:color="auto" w:fill="auto"/>
            <w:vAlign w:val="center"/>
            <w:hideMark/>
          </w:tcPr>
          <w:p w:rsidR="00762AB0" w:rsidRPr="00762AB0" w:rsidRDefault="00762AB0">
            <w:pPr>
              <w:jc w:val="center"/>
              <w:rPr>
                <w:rFonts w:ascii="Courier New" w:hAnsi="Courier New" w:cs="Courier New"/>
                <w:sz w:val="22"/>
                <w:szCs w:val="22"/>
              </w:rPr>
            </w:pPr>
            <w:r w:rsidRPr="00762AB0">
              <w:rPr>
                <w:rFonts w:ascii="Courier New" w:hAnsi="Courier New" w:cs="Courier New"/>
                <w:sz w:val="22"/>
                <w:szCs w:val="22"/>
              </w:rPr>
              <w:t>в соответствии с бюджетным законодательством</w:t>
            </w:r>
          </w:p>
        </w:tc>
        <w:tc>
          <w:tcPr>
            <w:tcW w:w="2461" w:type="dxa"/>
            <w:tcBorders>
              <w:top w:val="nil"/>
              <w:left w:val="nil"/>
              <w:bottom w:val="single" w:sz="8" w:space="0" w:color="auto"/>
              <w:right w:val="single" w:sz="8" w:space="0" w:color="auto"/>
            </w:tcBorders>
            <w:shd w:val="clear" w:color="auto" w:fill="auto"/>
            <w:vAlign w:val="center"/>
            <w:hideMark/>
          </w:tcPr>
          <w:p w:rsidR="00762AB0" w:rsidRPr="00762AB0" w:rsidRDefault="00762AB0" w:rsidP="00762AB0">
            <w:pPr>
              <w:jc w:val="center"/>
              <w:rPr>
                <w:rFonts w:ascii="Courier New" w:hAnsi="Courier New" w:cs="Courier New"/>
                <w:sz w:val="22"/>
                <w:szCs w:val="22"/>
              </w:rPr>
            </w:pPr>
            <w:r w:rsidRPr="00762AB0">
              <w:rPr>
                <w:rFonts w:ascii="Courier New" w:hAnsi="Courier New" w:cs="Courier New"/>
                <w:sz w:val="22"/>
                <w:szCs w:val="22"/>
              </w:rPr>
              <w:t>в соответствии с бюджетным законодательством</w:t>
            </w:r>
          </w:p>
        </w:tc>
      </w:tr>
    </w:tbl>
    <w:p w:rsidR="00762AB0" w:rsidRDefault="00762AB0" w:rsidP="00F1697A">
      <w:pPr>
        <w:tabs>
          <w:tab w:val="left" w:pos="6663"/>
          <w:tab w:val="left" w:pos="7230"/>
        </w:tabs>
        <w:jc w:val="both"/>
        <w:rPr>
          <w:rFonts w:ascii="Arial" w:hAnsi="Arial" w:cs="Arial"/>
          <w:color w:val="000000"/>
        </w:rPr>
      </w:pPr>
    </w:p>
    <w:p w:rsidR="00762AB0" w:rsidRPr="00762AB0" w:rsidRDefault="00762AB0" w:rsidP="00762AB0">
      <w:pPr>
        <w:tabs>
          <w:tab w:val="left" w:pos="5668"/>
          <w:tab w:val="left" w:pos="7388"/>
          <w:tab w:val="left" w:pos="9130"/>
        </w:tabs>
        <w:ind w:left="108"/>
        <w:rPr>
          <w:rFonts w:ascii="Arial" w:hAnsi="Arial" w:cs="Arial"/>
        </w:rPr>
      </w:pPr>
      <w:r w:rsidRPr="00762AB0">
        <w:rPr>
          <w:rFonts w:ascii="Arial" w:hAnsi="Arial" w:cs="Arial"/>
        </w:rPr>
        <w:t>Заместитель мэра - председатель комитета по экономике и финансам</w:t>
      </w:r>
      <w:r>
        <w:rPr>
          <w:rFonts w:ascii="Arial" w:hAnsi="Arial" w:cs="Arial"/>
        </w:rPr>
        <w:t xml:space="preserve"> </w:t>
      </w:r>
      <w:r w:rsidRPr="00762AB0">
        <w:rPr>
          <w:rFonts w:ascii="Arial" w:hAnsi="Arial" w:cs="Arial"/>
        </w:rPr>
        <w:t>Н.А.</w:t>
      </w:r>
      <w:r>
        <w:rPr>
          <w:rFonts w:ascii="Arial" w:hAnsi="Arial" w:cs="Arial"/>
        </w:rPr>
        <w:t xml:space="preserve"> </w:t>
      </w:r>
      <w:r w:rsidRPr="00762AB0">
        <w:rPr>
          <w:rFonts w:ascii="Arial" w:hAnsi="Arial" w:cs="Arial"/>
        </w:rPr>
        <w:t>Касимовская</w:t>
      </w:r>
    </w:p>
    <w:p w:rsidR="00762AB0" w:rsidRDefault="00762AB0" w:rsidP="00F1697A">
      <w:pPr>
        <w:tabs>
          <w:tab w:val="left" w:pos="6663"/>
          <w:tab w:val="left" w:pos="7230"/>
        </w:tabs>
        <w:jc w:val="both"/>
        <w:rPr>
          <w:rFonts w:ascii="Arial" w:hAnsi="Arial" w:cs="Arial"/>
          <w:color w:val="000000"/>
        </w:rPr>
      </w:pPr>
    </w:p>
    <w:p w:rsidR="0093383C" w:rsidRPr="0093383C" w:rsidRDefault="0093383C" w:rsidP="0093383C">
      <w:pPr>
        <w:tabs>
          <w:tab w:val="left" w:pos="3193"/>
          <w:tab w:val="left" w:pos="5101"/>
        </w:tabs>
        <w:ind w:left="108"/>
        <w:jc w:val="right"/>
        <w:rPr>
          <w:rFonts w:ascii="Courier New" w:hAnsi="Courier New" w:cs="Courier New"/>
          <w:sz w:val="22"/>
          <w:szCs w:val="20"/>
        </w:rPr>
      </w:pPr>
      <w:r w:rsidRPr="0093383C">
        <w:rPr>
          <w:rFonts w:ascii="Courier New" w:hAnsi="Courier New" w:cs="Courier New"/>
          <w:bCs/>
          <w:sz w:val="22"/>
          <w:szCs w:val="20"/>
        </w:rPr>
        <w:t>Приложение 14</w:t>
      </w:r>
    </w:p>
    <w:p w:rsidR="0093383C" w:rsidRPr="0093383C" w:rsidRDefault="0093383C" w:rsidP="0093383C">
      <w:pPr>
        <w:tabs>
          <w:tab w:val="left" w:pos="5101"/>
        </w:tabs>
        <w:ind w:left="108"/>
        <w:jc w:val="right"/>
        <w:rPr>
          <w:rFonts w:ascii="Courier New" w:hAnsi="Courier New" w:cs="Courier New"/>
          <w:bCs/>
          <w:sz w:val="22"/>
          <w:szCs w:val="20"/>
        </w:rPr>
      </w:pPr>
      <w:r w:rsidRPr="0093383C">
        <w:rPr>
          <w:rFonts w:ascii="Courier New" w:hAnsi="Courier New" w:cs="Courier New"/>
          <w:bCs/>
          <w:sz w:val="22"/>
          <w:szCs w:val="20"/>
        </w:rPr>
        <w:t>к решению Думы Усольского муниципального района</w:t>
      </w:r>
    </w:p>
    <w:p w:rsidR="0093383C" w:rsidRPr="0093383C" w:rsidRDefault="0093383C" w:rsidP="0093383C">
      <w:pPr>
        <w:tabs>
          <w:tab w:val="left" w:pos="5101"/>
        </w:tabs>
        <w:ind w:left="108"/>
        <w:jc w:val="right"/>
        <w:rPr>
          <w:rFonts w:ascii="Courier New" w:hAnsi="Courier New" w:cs="Courier New"/>
          <w:bCs/>
          <w:sz w:val="22"/>
          <w:szCs w:val="20"/>
        </w:rPr>
      </w:pPr>
      <w:r w:rsidRPr="0093383C">
        <w:rPr>
          <w:rFonts w:ascii="Courier New" w:hAnsi="Courier New" w:cs="Courier New"/>
          <w:bCs/>
          <w:sz w:val="22"/>
          <w:szCs w:val="20"/>
        </w:rPr>
        <w:t>Иркутской области "О внесении изменений в</w:t>
      </w:r>
    </w:p>
    <w:p w:rsidR="0093383C" w:rsidRPr="0093383C" w:rsidRDefault="0093383C" w:rsidP="0093383C">
      <w:pPr>
        <w:tabs>
          <w:tab w:val="left" w:pos="5101"/>
        </w:tabs>
        <w:ind w:left="108"/>
        <w:jc w:val="right"/>
        <w:rPr>
          <w:rFonts w:ascii="Courier New" w:hAnsi="Courier New" w:cs="Courier New"/>
          <w:bCs/>
          <w:sz w:val="22"/>
          <w:szCs w:val="20"/>
        </w:rPr>
      </w:pPr>
      <w:r w:rsidRPr="0093383C">
        <w:rPr>
          <w:rFonts w:ascii="Courier New" w:hAnsi="Courier New" w:cs="Courier New"/>
          <w:bCs/>
          <w:sz w:val="22"/>
          <w:szCs w:val="20"/>
        </w:rPr>
        <w:t>решение Думы Усольского муниципального района</w:t>
      </w:r>
    </w:p>
    <w:p w:rsidR="0093383C" w:rsidRPr="0093383C" w:rsidRDefault="0093383C" w:rsidP="0093383C">
      <w:pPr>
        <w:tabs>
          <w:tab w:val="left" w:pos="5101"/>
        </w:tabs>
        <w:ind w:left="108"/>
        <w:jc w:val="right"/>
        <w:rPr>
          <w:rFonts w:ascii="Courier New" w:hAnsi="Courier New" w:cs="Courier New"/>
          <w:bCs/>
          <w:sz w:val="22"/>
          <w:szCs w:val="20"/>
        </w:rPr>
      </w:pPr>
      <w:r w:rsidRPr="0093383C">
        <w:rPr>
          <w:rFonts w:ascii="Courier New" w:hAnsi="Courier New" w:cs="Courier New"/>
          <w:bCs/>
          <w:sz w:val="22"/>
          <w:szCs w:val="20"/>
        </w:rPr>
        <w:t>Иркутской области от 26 декабря 2023 года № 82</w:t>
      </w:r>
    </w:p>
    <w:p w:rsidR="0093383C" w:rsidRPr="0093383C" w:rsidRDefault="0093383C" w:rsidP="0093383C">
      <w:pPr>
        <w:ind w:left="108"/>
        <w:jc w:val="right"/>
        <w:rPr>
          <w:rFonts w:ascii="Courier New" w:hAnsi="Courier New" w:cs="Courier New"/>
          <w:bCs/>
          <w:sz w:val="22"/>
          <w:szCs w:val="20"/>
        </w:rPr>
      </w:pPr>
      <w:r w:rsidRPr="0093383C">
        <w:rPr>
          <w:rFonts w:ascii="Courier New" w:hAnsi="Courier New" w:cs="Courier New"/>
          <w:bCs/>
          <w:sz w:val="22"/>
          <w:szCs w:val="20"/>
        </w:rPr>
        <w:t>"Об утверждении бюджета Усольского муниципального</w:t>
      </w:r>
    </w:p>
    <w:p w:rsidR="0093383C" w:rsidRPr="0093383C" w:rsidRDefault="0093383C" w:rsidP="0093383C">
      <w:pPr>
        <w:tabs>
          <w:tab w:val="left" w:pos="5101"/>
        </w:tabs>
        <w:ind w:left="108"/>
        <w:jc w:val="right"/>
        <w:rPr>
          <w:rFonts w:ascii="Courier New" w:hAnsi="Courier New" w:cs="Courier New"/>
          <w:bCs/>
          <w:sz w:val="22"/>
          <w:szCs w:val="20"/>
        </w:rPr>
      </w:pPr>
      <w:r w:rsidRPr="0093383C">
        <w:rPr>
          <w:rFonts w:ascii="Courier New" w:hAnsi="Courier New" w:cs="Courier New"/>
          <w:bCs/>
          <w:sz w:val="22"/>
          <w:szCs w:val="20"/>
        </w:rPr>
        <w:t>района Иркутской области на 2024 год и на плановый</w:t>
      </w:r>
    </w:p>
    <w:p w:rsidR="0093383C" w:rsidRPr="0093383C" w:rsidRDefault="0093383C" w:rsidP="0093383C">
      <w:pPr>
        <w:tabs>
          <w:tab w:val="left" w:pos="3193"/>
          <w:tab w:val="left" w:pos="5101"/>
        </w:tabs>
        <w:ind w:left="108"/>
        <w:jc w:val="right"/>
        <w:rPr>
          <w:rFonts w:ascii="Courier New" w:hAnsi="Courier New" w:cs="Courier New"/>
          <w:sz w:val="22"/>
          <w:szCs w:val="20"/>
        </w:rPr>
      </w:pPr>
      <w:r w:rsidRPr="0093383C">
        <w:rPr>
          <w:rFonts w:ascii="Courier New" w:hAnsi="Courier New" w:cs="Courier New"/>
          <w:bCs/>
          <w:sz w:val="22"/>
          <w:szCs w:val="20"/>
        </w:rPr>
        <w:t>период 2025 и 2026 годов"</w:t>
      </w:r>
    </w:p>
    <w:p w:rsidR="0093383C" w:rsidRPr="0093383C" w:rsidRDefault="0093383C" w:rsidP="0093383C">
      <w:pPr>
        <w:tabs>
          <w:tab w:val="left" w:pos="5101"/>
        </w:tabs>
        <w:ind w:left="108"/>
        <w:jc w:val="right"/>
        <w:rPr>
          <w:rFonts w:ascii="Courier New" w:hAnsi="Courier New" w:cs="Courier New"/>
          <w:bCs/>
          <w:sz w:val="22"/>
          <w:szCs w:val="20"/>
        </w:rPr>
      </w:pPr>
      <w:r w:rsidRPr="0093383C">
        <w:rPr>
          <w:rFonts w:ascii="Courier New" w:hAnsi="Courier New" w:cs="Courier New"/>
          <w:bCs/>
          <w:sz w:val="22"/>
          <w:szCs w:val="20"/>
        </w:rPr>
        <w:t>№_______ от ___________________</w:t>
      </w:r>
    </w:p>
    <w:p w:rsidR="00762AB0" w:rsidRDefault="00762AB0" w:rsidP="00F1697A">
      <w:pPr>
        <w:tabs>
          <w:tab w:val="left" w:pos="6663"/>
          <w:tab w:val="left" w:pos="7230"/>
        </w:tabs>
        <w:jc w:val="both"/>
        <w:rPr>
          <w:rFonts w:ascii="Arial" w:hAnsi="Arial" w:cs="Arial"/>
          <w:color w:val="000000"/>
        </w:rPr>
      </w:pPr>
    </w:p>
    <w:p w:rsidR="0093383C" w:rsidRPr="0093383C" w:rsidRDefault="0093383C" w:rsidP="0093383C">
      <w:pPr>
        <w:jc w:val="center"/>
        <w:rPr>
          <w:rFonts w:ascii="Arial" w:hAnsi="Arial" w:cs="Arial"/>
          <w:b/>
          <w:bCs/>
          <w:sz w:val="30"/>
          <w:szCs w:val="30"/>
        </w:rPr>
      </w:pPr>
      <w:r w:rsidRPr="0093383C">
        <w:rPr>
          <w:rFonts w:ascii="Arial" w:hAnsi="Arial" w:cs="Arial"/>
          <w:b/>
          <w:bCs/>
          <w:sz w:val="30"/>
          <w:szCs w:val="30"/>
        </w:rPr>
        <w:t>ИСТОЧНИКИ ВНУТРЕННЕГО ФИНАНСИРОВАНИЯ ДЕФИЦИТА БЮДЖЕТА УСОЛЬСКОГО МУНИЦИПАЛЬНОГО РАЙОНА ИРКУТСКОЙ ОБЛАСТИ НА 2024 ГОД</w:t>
      </w:r>
    </w:p>
    <w:p w:rsidR="0093383C" w:rsidRDefault="0093383C" w:rsidP="00F1697A">
      <w:pPr>
        <w:tabs>
          <w:tab w:val="left" w:pos="6663"/>
          <w:tab w:val="left" w:pos="7230"/>
        </w:tabs>
        <w:jc w:val="both"/>
        <w:rPr>
          <w:rFonts w:ascii="Arial" w:hAnsi="Arial" w:cs="Arial"/>
          <w:color w:val="000000"/>
        </w:rPr>
      </w:pPr>
    </w:p>
    <w:tbl>
      <w:tblPr>
        <w:tblW w:w="11724" w:type="dxa"/>
        <w:tblInd w:w="-1134" w:type="dxa"/>
        <w:tblLook w:val="04A0" w:firstRow="1" w:lastRow="0" w:firstColumn="1" w:lastColumn="0" w:noHBand="0" w:noVBand="1"/>
      </w:tblPr>
      <w:tblGrid>
        <w:gridCol w:w="7371"/>
        <w:gridCol w:w="2410"/>
        <w:gridCol w:w="1943"/>
      </w:tblGrid>
      <w:tr w:rsidR="00F94347" w:rsidRPr="00F94347" w:rsidTr="00F94347">
        <w:trPr>
          <w:trHeight w:val="330"/>
        </w:trPr>
        <w:tc>
          <w:tcPr>
            <w:tcW w:w="7371" w:type="dxa"/>
            <w:tcBorders>
              <w:top w:val="nil"/>
              <w:left w:val="nil"/>
              <w:bottom w:val="nil"/>
              <w:right w:val="nil"/>
            </w:tcBorders>
            <w:shd w:val="clear" w:color="auto" w:fill="auto"/>
            <w:vAlign w:val="center"/>
            <w:hideMark/>
          </w:tcPr>
          <w:p w:rsidR="00F94347" w:rsidRPr="00F94347" w:rsidRDefault="00F94347">
            <w:pPr>
              <w:rPr>
                <w:rFonts w:ascii="Courier New" w:hAnsi="Courier New" w:cs="Courier New"/>
                <w:sz w:val="22"/>
                <w:szCs w:val="22"/>
              </w:rPr>
            </w:pPr>
          </w:p>
        </w:tc>
        <w:tc>
          <w:tcPr>
            <w:tcW w:w="2410" w:type="dxa"/>
            <w:tcBorders>
              <w:top w:val="nil"/>
              <w:left w:val="nil"/>
              <w:bottom w:val="nil"/>
              <w:right w:val="nil"/>
            </w:tcBorders>
            <w:shd w:val="clear" w:color="auto" w:fill="auto"/>
            <w:vAlign w:val="center"/>
            <w:hideMark/>
          </w:tcPr>
          <w:p w:rsidR="00F94347" w:rsidRPr="00F94347" w:rsidRDefault="00F94347">
            <w:pPr>
              <w:jc w:val="center"/>
              <w:rPr>
                <w:rFonts w:ascii="Courier New" w:hAnsi="Courier New" w:cs="Courier New"/>
                <w:sz w:val="22"/>
                <w:szCs w:val="22"/>
              </w:rPr>
            </w:pPr>
          </w:p>
        </w:tc>
        <w:tc>
          <w:tcPr>
            <w:tcW w:w="1943" w:type="dxa"/>
            <w:tcBorders>
              <w:top w:val="nil"/>
              <w:left w:val="nil"/>
              <w:bottom w:val="nil"/>
              <w:right w:val="nil"/>
            </w:tcBorders>
            <w:shd w:val="clear" w:color="auto" w:fill="auto"/>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тыс.</w:t>
            </w:r>
            <w:r>
              <w:rPr>
                <w:rFonts w:ascii="Courier New" w:hAnsi="Courier New" w:cs="Courier New"/>
                <w:sz w:val="22"/>
                <w:szCs w:val="22"/>
              </w:rPr>
              <w:t xml:space="preserve"> </w:t>
            </w:r>
            <w:r w:rsidRPr="00F94347">
              <w:rPr>
                <w:rFonts w:ascii="Courier New" w:hAnsi="Courier New" w:cs="Courier New"/>
                <w:sz w:val="22"/>
                <w:szCs w:val="22"/>
              </w:rPr>
              <w:t>руб.</w:t>
            </w:r>
          </w:p>
        </w:tc>
      </w:tr>
      <w:tr w:rsidR="00F94347" w:rsidRPr="00F94347" w:rsidTr="00F94347">
        <w:trPr>
          <w:trHeight w:val="57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347" w:rsidRPr="00F94347" w:rsidRDefault="00F94347">
            <w:pPr>
              <w:jc w:val="center"/>
              <w:rPr>
                <w:rFonts w:ascii="Courier New" w:hAnsi="Courier New" w:cs="Courier New"/>
                <w:bCs/>
                <w:sz w:val="22"/>
                <w:szCs w:val="22"/>
              </w:rPr>
            </w:pPr>
            <w:r w:rsidRPr="00F94347">
              <w:rPr>
                <w:rFonts w:ascii="Courier New" w:hAnsi="Courier New" w:cs="Courier New"/>
                <w:bCs/>
                <w:sz w:val="22"/>
                <w:szCs w:val="22"/>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94347" w:rsidRPr="00F94347" w:rsidRDefault="00F94347">
            <w:pPr>
              <w:jc w:val="center"/>
              <w:rPr>
                <w:rFonts w:ascii="Courier New" w:hAnsi="Courier New" w:cs="Courier New"/>
                <w:bCs/>
                <w:sz w:val="22"/>
                <w:szCs w:val="22"/>
              </w:rPr>
            </w:pPr>
            <w:r w:rsidRPr="00F94347">
              <w:rPr>
                <w:rFonts w:ascii="Courier New" w:hAnsi="Courier New" w:cs="Courier New"/>
                <w:bCs/>
                <w:sz w:val="22"/>
                <w:szCs w:val="22"/>
              </w:rPr>
              <w:t>Код бюджетной классификации РФ</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Сумма</w:t>
            </w:r>
          </w:p>
        </w:tc>
      </w:tr>
      <w:tr w:rsidR="00F94347" w:rsidRPr="00F94347" w:rsidTr="00F94347">
        <w:trPr>
          <w:trHeight w:val="43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bCs/>
                <w:sz w:val="22"/>
                <w:szCs w:val="22"/>
              </w:rPr>
            </w:pPr>
            <w:r w:rsidRPr="00F94347">
              <w:rPr>
                <w:rFonts w:ascii="Courier New" w:hAnsi="Courier New" w:cs="Courier New"/>
                <w:bCs/>
                <w:sz w:val="22"/>
                <w:szCs w:val="22"/>
              </w:rPr>
              <w:t>Источники внутреннего финансирования дефицита бюджета</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bCs/>
                <w:sz w:val="22"/>
                <w:szCs w:val="22"/>
              </w:rPr>
            </w:pPr>
            <w:r w:rsidRPr="00F94347">
              <w:rPr>
                <w:rFonts w:ascii="Courier New" w:hAnsi="Courier New" w:cs="Courier New"/>
                <w:bCs/>
                <w:sz w:val="22"/>
                <w:szCs w:val="22"/>
              </w:rPr>
              <w:t>000 01 00 0000 00 0000 000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66 484,37</w:t>
            </w:r>
          </w:p>
        </w:tc>
      </w:tr>
      <w:tr w:rsidR="00F94347" w:rsidRPr="00F94347" w:rsidTr="00F94347">
        <w:trPr>
          <w:trHeight w:val="43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bCs/>
                <w:sz w:val="22"/>
                <w:szCs w:val="22"/>
              </w:rPr>
            </w:pPr>
            <w:r w:rsidRPr="00F94347">
              <w:rPr>
                <w:rFonts w:ascii="Courier New" w:hAnsi="Courier New" w:cs="Courier New"/>
                <w:bCs/>
                <w:sz w:val="22"/>
                <w:szCs w:val="22"/>
              </w:rPr>
              <w:t>Кредиты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bCs/>
                <w:sz w:val="22"/>
                <w:szCs w:val="22"/>
              </w:rPr>
            </w:pPr>
            <w:r w:rsidRPr="00F94347">
              <w:rPr>
                <w:rFonts w:ascii="Courier New" w:hAnsi="Courier New" w:cs="Courier New"/>
                <w:bCs/>
                <w:sz w:val="22"/>
                <w:szCs w:val="22"/>
              </w:rPr>
              <w:t>900 01 02 0000 00 0000 000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39 191,44</w:t>
            </w:r>
          </w:p>
        </w:tc>
      </w:tr>
      <w:tr w:rsidR="00F94347" w:rsidRPr="00F94347" w:rsidTr="00F94347">
        <w:trPr>
          <w:trHeight w:val="6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Привлечение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901 01 02 0000 00 0000 700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39 191,44</w:t>
            </w:r>
          </w:p>
        </w:tc>
      </w:tr>
      <w:tr w:rsidR="00F94347" w:rsidRPr="00F94347" w:rsidTr="00F94347">
        <w:trPr>
          <w:trHeight w:val="58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Привлечение кредитов от кредитных организаций бюджетами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901 01 02 0000 05 0000 710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39 191,44</w:t>
            </w:r>
          </w:p>
        </w:tc>
      </w:tr>
      <w:tr w:rsidR="00F94347" w:rsidRPr="00F94347" w:rsidTr="00F94347">
        <w:trPr>
          <w:trHeight w:val="58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Погашение кредитов, предоставленных кредитными  организациями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901 01 02 00 00 00 9010 800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61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Погашение бюджетами муниципальных районов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901 01 02 00 00 05 9010 810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54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bCs/>
                <w:sz w:val="22"/>
                <w:szCs w:val="22"/>
              </w:rPr>
            </w:pPr>
            <w:r w:rsidRPr="00F94347">
              <w:rPr>
                <w:rFonts w:ascii="Courier New" w:hAnsi="Courier New" w:cs="Courier New"/>
                <w:bCs/>
                <w:sz w:val="22"/>
                <w:szCs w:val="22"/>
              </w:rPr>
              <w:t>Бюджетные кредиты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bCs/>
                <w:sz w:val="22"/>
                <w:szCs w:val="22"/>
              </w:rPr>
            </w:pPr>
            <w:r w:rsidRPr="00F94347">
              <w:rPr>
                <w:rFonts w:ascii="Courier New" w:hAnsi="Courier New" w:cs="Courier New"/>
                <w:bCs/>
                <w:sz w:val="22"/>
                <w:szCs w:val="22"/>
              </w:rPr>
              <w:t>901 01 03 0000 00 0000 000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0,00</w:t>
            </w:r>
          </w:p>
        </w:tc>
      </w:tr>
      <w:tr w:rsidR="00F94347" w:rsidRPr="00F94347" w:rsidTr="00F94347">
        <w:trPr>
          <w:trHeight w:val="6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Бюджетные  кредиты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901 01 03 0100 00 0000 000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0,00</w:t>
            </w:r>
          </w:p>
        </w:tc>
      </w:tr>
      <w:tr w:rsidR="00F94347" w:rsidRPr="00F94347" w:rsidTr="00F94347">
        <w:trPr>
          <w:trHeight w:val="66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Привлечение бюджетных кредитов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901 01 03 0100 00 0000 700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67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Привлечение кредитов от других бюджетов бюджетной системы бюджетами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901 01 03 0100 05 0000 710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61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lastRenderedPageBreak/>
              <w:t>Погашение бюджетных кредитов, полученных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901 01 03 0100 00 0000 800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61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Погашение бюджетами муниципальных районов кредитов от  других бюджетов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901 01 03 0100 05 0000 810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39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bCs/>
                <w:sz w:val="22"/>
                <w:szCs w:val="22"/>
              </w:rPr>
            </w:pPr>
            <w:r w:rsidRPr="00F94347">
              <w:rPr>
                <w:rFonts w:ascii="Courier New" w:hAnsi="Courier New" w:cs="Courier New"/>
                <w:bCs/>
                <w:sz w:val="22"/>
                <w:szCs w:val="22"/>
              </w:rPr>
              <w:t>Изменение остатков средств на счетах по учету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bCs/>
                <w:sz w:val="22"/>
                <w:szCs w:val="22"/>
              </w:rPr>
            </w:pPr>
            <w:r w:rsidRPr="00F94347">
              <w:rPr>
                <w:rFonts w:ascii="Courier New" w:hAnsi="Courier New" w:cs="Courier New"/>
                <w:bCs/>
                <w:sz w:val="22"/>
                <w:szCs w:val="22"/>
              </w:rPr>
              <w:t>000 01 05 0000 00 0000 000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25 292,93</w:t>
            </w:r>
          </w:p>
        </w:tc>
      </w:tr>
      <w:tr w:rsidR="00F94347" w:rsidRPr="00F94347" w:rsidTr="00F94347">
        <w:trPr>
          <w:trHeight w:val="34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Увеличение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000 01 05 0000 00 0000 500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-2 327 642,64</w:t>
            </w:r>
          </w:p>
        </w:tc>
      </w:tr>
      <w:tr w:rsidR="00F94347" w:rsidRPr="00F94347" w:rsidTr="00F94347">
        <w:trPr>
          <w:trHeight w:val="39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Увеличение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000 01 05 0200 00 0000 500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-2 327 642,64</w:t>
            </w:r>
          </w:p>
        </w:tc>
      </w:tr>
      <w:tr w:rsidR="00F94347" w:rsidRPr="00F94347" w:rsidTr="00F94347">
        <w:trPr>
          <w:trHeight w:val="40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 xml:space="preserve">Увеличение прочих остатков денежных средств  бюджетов </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000 01 05 0201 00 0000 510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-2 327 642,64</w:t>
            </w:r>
          </w:p>
        </w:tc>
      </w:tr>
      <w:tr w:rsidR="00F94347" w:rsidRPr="00F94347" w:rsidTr="00F94347">
        <w:trPr>
          <w:trHeight w:val="6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Увеличение прочих остатков денежных средств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000 01 05 0201 05 0000 510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-2 327 642,64</w:t>
            </w:r>
          </w:p>
        </w:tc>
      </w:tr>
      <w:tr w:rsidR="00F94347" w:rsidRPr="00F94347" w:rsidTr="00F94347">
        <w:trPr>
          <w:trHeight w:val="3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Уменьшение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000 01 05 0000 00 0000 600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2 352 935,57</w:t>
            </w:r>
          </w:p>
        </w:tc>
      </w:tr>
      <w:tr w:rsidR="00F94347" w:rsidRPr="00F94347" w:rsidTr="00F94347">
        <w:trPr>
          <w:trHeight w:val="34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Уменьшение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000 01 05 0201 00 0000 600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2 352 935,57</w:t>
            </w:r>
          </w:p>
        </w:tc>
      </w:tr>
      <w:tr w:rsidR="00F94347" w:rsidRPr="00F94347" w:rsidTr="00F94347">
        <w:trPr>
          <w:trHeight w:val="34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 xml:space="preserve">Уменьшение прочих остатков денежных средств  бюджетов </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000 01 05 0201 00 0000 610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2 352 935,57</w:t>
            </w:r>
          </w:p>
        </w:tc>
      </w:tr>
      <w:tr w:rsidR="00F94347" w:rsidRPr="00F94347" w:rsidTr="00F94347">
        <w:trPr>
          <w:trHeight w:val="58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Уменьшение прочих остатков денежных средств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000 01 05 0201 05 0000 610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2 352 935,57</w:t>
            </w:r>
          </w:p>
        </w:tc>
      </w:tr>
      <w:tr w:rsidR="00F94347" w:rsidRPr="00F94347" w:rsidTr="00F94347">
        <w:trPr>
          <w:trHeight w:val="37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bCs/>
                <w:sz w:val="22"/>
                <w:szCs w:val="22"/>
              </w:rPr>
            </w:pPr>
            <w:r w:rsidRPr="00F94347">
              <w:rPr>
                <w:rFonts w:ascii="Courier New" w:hAnsi="Courier New" w:cs="Courier New"/>
                <w:bCs/>
                <w:sz w:val="22"/>
                <w:szCs w:val="22"/>
              </w:rPr>
              <w:t>Иные источники внутреннего финансирования дефицитов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bCs/>
                <w:sz w:val="22"/>
                <w:szCs w:val="22"/>
              </w:rPr>
            </w:pPr>
            <w:r w:rsidRPr="00F94347">
              <w:rPr>
                <w:rFonts w:ascii="Courier New" w:hAnsi="Courier New" w:cs="Courier New"/>
                <w:bCs/>
                <w:sz w:val="22"/>
                <w:szCs w:val="22"/>
              </w:rPr>
              <w:t>901 01 06 0000 00 0000 000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2 000,00</w:t>
            </w:r>
          </w:p>
        </w:tc>
      </w:tr>
      <w:tr w:rsidR="00F94347" w:rsidRPr="00F94347" w:rsidTr="00F94347">
        <w:trPr>
          <w:trHeight w:val="6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Бюджетные  кредиты, предоставленные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901 01 06 0500 00 0000 000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bCs/>
                <w:sz w:val="22"/>
                <w:szCs w:val="22"/>
              </w:rPr>
            </w:pPr>
            <w:r w:rsidRPr="00F94347">
              <w:rPr>
                <w:rFonts w:ascii="Courier New" w:hAnsi="Courier New" w:cs="Courier New"/>
                <w:bCs/>
                <w:sz w:val="22"/>
                <w:szCs w:val="22"/>
              </w:rPr>
              <w:t>2 000,00</w:t>
            </w:r>
          </w:p>
        </w:tc>
      </w:tr>
      <w:tr w:rsidR="00F94347" w:rsidRPr="00F94347" w:rsidTr="00F94347">
        <w:trPr>
          <w:trHeight w:val="57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Возврат бюджетных кредитов, предоставленных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901 01 06 0500 00 0000 600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2 000,00</w:t>
            </w:r>
          </w:p>
        </w:tc>
      </w:tr>
      <w:tr w:rsidR="00F94347" w:rsidRPr="00F94347" w:rsidTr="00F94347">
        <w:trPr>
          <w:trHeight w:val="6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Возврат бюджетных кредитов, предоставленных другим бюджетам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901 01 06 0502 00 0000 600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2 000,00</w:t>
            </w:r>
          </w:p>
        </w:tc>
      </w:tr>
      <w:tr w:rsidR="00F94347" w:rsidRPr="00F94347" w:rsidTr="00F94347">
        <w:trPr>
          <w:trHeight w:val="9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Возврат бюджетных кредитов, предоставленных другим бюджетам бюджетной системы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901 01 06 0502 05 0000 640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2 000,00</w:t>
            </w:r>
          </w:p>
        </w:tc>
      </w:tr>
      <w:tr w:rsidR="00F94347" w:rsidRPr="00F94347" w:rsidTr="00F94347">
        <w:trPr>
          <w:trHeight w:val="6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Предоставление бюджетных кредитов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901 01 06 0500 00 0000 500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6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901 01 06 0502 00 0000 500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r w:rsidR="00F94347" w:rsidRPr="00F94347" w:rsidTr="00F94347">
        <w:trPr>
          <w:trHeight w:val="900"/>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F94347" w:rsidRPr="00F94347" w:rsidRDefault="00F94347">
            <w:pPr>
              <w:rPr>
                <w:rFonts w:ascii="Courier New" w:hAnsi="Courier New" w:cs="Courier New"/>
                <w:sz w:val="22"/>
                <w:szCs w:val="22"/>
              </w:rPr>
            </w:pPr>
            <w:r w:rsidRPr="00F94347">
              <w:rPr>
                <w:rFonts w:ascii="Courier New" w:hAnsi="Courier New" w:cs="Courier New"/>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pPr>
              <w:jc w:val="center"/>
              <w:rPr>
                <w:rFonts w:ascii="Courier New" w:hAnsi="Courier New" w:cs="Courier New"/>
                <w:sz w:val="22"/>
                <w:szCs w:val="22"/>
              </w:rPr>
            </w:pPr>
            <w:r w:rsidRPr="00F94347">
              <w:rPr>
                <w:rFonts w:ascii="Courier New" w:hAnsi="Courier New" w:cs="Courier New"/>
                <w:sz w:val="22"/>
                <w:szCs w:val="22"/>
              </w:rPr>
              <w:t>901 01 06 0502 05 0000 540</w:t>
            </w:r>
          </w:p>
        </w:tc>
        <w:tc>
          <w:tcPr>
            <w:tcW w:w="1943" w:type="dxa"/>
            <w:tcBorders>
              <w:top w:val="nil"/>
              <w:left w:val="nil"/>
              <w:bottom w:val="single" w:sz="4" w:space="0" w:color="auto"/>
              <w:right w:val="single" w:sz="4" w:space="0" w:color="auto"/>
            </w:tcBorders>
            <w:shd w:val="clear" w:color="auto" w:fill="auto"/>
            <w:noWrap/>
            <w:vAlign w:val="center"/>
            <w:hideMark/>
          </w:tcPr>
          <w:p w:rsidR="00F94347" w:rsidRPr="00F94347" w:rsidRDefault="00F94347" w:rsidP="00F94347">
            <w:pPr>
              <w:jc w:val="center"/>
              <w:rPr>
                <w:rFonts w:ascii="Courier New" w:hAnsi="Courier New" w:cs="Courier New"/>
                <w:sz w:val="22"/>
                <w:szCs w:val="22"/>
              </w:rPr>
            </w:pPr>
            <w:r w:rsidRPr="00F94347">
              <w:rPr>
                <w:rFonts w:ascii="Courier New" w:hAnsi="Courier New" w:cs="Courier New"/>
                <w:sz w:val="22"/>
                <w:szCs w:val="22"/>
              </w:rPr>
              <w:t>0,00</w:t>
            </w:r>
          </w:p>
        </w:tc>
      </w:tr>
    </w:tbl>
    <w:p w:rsidR="0093383C" w:rsidRDefault="0093383C" w:rsidP="00F1697A">
      <w:pPr>
        <w:tabs>
          <w:tab w:val="left" w:pos="6663"/>
          <w:tab w:val="left" w:pos="7230"/>
        </w:tabs>
        <w:jc w:val="both"/>
        <w:rPr>
          <w:rFonts w:ascii="Arial" w:hAnsi="Arial" w:cs="Arial"/>
          <w:color w:val="000000"/>
        </w:rPr>
      </w:pPr>
    </w:p>
    <w:p w:rsidR="00F94347" w:rsidRPr="00F94347" w:rsidRDefault="00F94347">
      <w:pPr>
        <w:tabs>
          <w:tab w:val="left" w:pos="7588"/>
          <w:tab w:val="left" w:pos="10628"/>
        </w:tabs>
        <w:ind w:left="108"/>
        <w:rPr>
          <w:rFonts w:ascii="Arial" w:hAnsi="Arial" w:cs="Arial"/>
        </w:rPr>
      </w:pPr>
      <w:r w:rsidRPr="00F94347">
        <w:rPr>
          <w:rFonts w:ascii="Arial" w:hAnsi="Arial" w:cs="Arial"/>
        </w:rPr>
        <w:t>Заместитель мэра - председатель комитета по экономике и финансам Н.А.</w:t>
      </w:r>
      <w:r w:rsidR="00866870">
        <w:rPr>
          <w:rFonts w:ascii="Arial" w:hAnsi="Arial" w:cs="Arial"/>
        </w:rPr>
        <w:t xml:space="preserve"> </w:t>
      </w:r>
      <w:r w:rsidRPr="00F94347">
        <w:rPr>
          <w:rFonts w:ascii="Arial" w:hAnsi="Arial" w:cs="Arial"/>
        </w:rPr>
        <w:t>Касимовская</w:t>
      </w:r>
    </w:p>
    <w:p w:rsidR="00F94347" w:rsidRDefault="00F94347" w:rsidP="00F1697A">
      <w:pPr>
        <w:tabs>
          <w:tab w:val="left" w:pos="6663"/>
          <w:tab w:val="left" w:pos="7230"/>
        </w:tabs>
        <w:jc w:val="both"/>
        <w:rPr>
          <w:rFonts w:ascii="Arial" w:hAnsi="Arial" w:cs="Arial"/>
          <w:color w:val="000000"/>
        </w:rPr>
      </w:pPr>
    </w:p>
    <w:p w:rsidR="005D0D85" w:rsidRPr="005D0D85" w:rsidRDefault="005D0D85" w:rsidP="005D0D85">
      <w:pPr>
        <w:tabs>
          <w:tab w:val="left" w:pos="3148"/>
          <w:tab w:val="left" w:pos="4608"/>
        </w:tabs>
        <w:ind w:left="108"/>
        <w:jc w:val="right"/>
        <w:rPr>
          <w:rFonts w:ascii="Courier New" w:hAnsi="Courier New" w:cs="Courier New"/>
          <w:sz w:val="22"/>
          <w:szCs w:val="20"/>
        </w:rPr>
      </w:pPr>
      <w:r w:rsidRPr="005D0D85">
        <w:rPr>
          <w:rFonts w:ascii="Courier New" w:hAnsi="Courier New" w:cs="Courier New"/>
          <w:bCs/>
          <w:sz w:val="22"/>
          <w:szCs w:val="20"/>
        </w:rPr>
        <w:t>Приложение 15</w:t>
      </w:r>
    </w:p>
    <w:p w:rsidR="005D0D85" w:rsidRPr="005D0D85" w:rsidRDefault="005D0D85" w:rsidP="005D0D85">
      <w:pPr>
        <w:ind w:left="108"/>
        <w:jc w:val="right"/>
        <w:rPr>
          <w:rFonts w:ascii="Courier New" w:hAnsi="Courier New" w:cs="Courier New"/>
          <w:bCs/>
          <w:sz w:val="22"/>
          <w:szCs w:val="20"/>
        </w:rPr>
      </w:pPr>
      <w:r w:rsidRPr="005D0D85">
        <w:rPr>
          <w:rFonts w:ascii="Courier New" w:hAnsi="Courier New" w:cs="Courier New"/>
          <w:bCs/>
          <w:sz w:val="22"/>
          <w:szCs w:val="20"/>
        </w:rPr>
        <w:t>к решению Думы Усольского муниципального района</w:t>
      </w:r>
    </w:p>
    <w:p w:rsidR="005D0D85" w:rsidRPr="005D0D85" w:rsidRDefault="005D0D85" w:rsidP="005D0D85">
      <w:pPr>
        <w:ind w:left="108"/>
        <w:jc w:val="right"/>
        <w:rPr>
          <w:rFonts w:ascii="Courier New" w:hAnsi="Courier New" w:cs="Courier New"/>
          <w:bCs/>
          <w:sz w:val="22"/>
          <w:szCs w:val="20"/>
        </w:rPr>
      </w:pPr>
      <w:r w:rsidRPr="005D0D85">
        <w:rPr>
          <w:rFonts w:ascii="Courier New" w:hAnsi="Courier New" w:cs="Courier New"/>
          <w:bCs/>
          <w:sz w:val="22"/>
          <w:szCs w:val="20"/>
        </w:rPr>
        <w:t>Иркутской области "О внесении изменений в решение</w:t>
      </w:r>
    </w:p>
    <w:p w:rsidR="005D0D85" w:rsidRPr="005D0D85" w:rsidRDefault="005D0D85" w:rsidP="005D0D85">
      <w:pPr>
        <w:ind w:left="108"/>
        <w:jc w:val="right"/>
        <w:rPr>
          <w:rFonts w:ascii="Courier New" w:hAnsi="Courier New" w:cs="Courier New"/>
          <w:bCs/>
          <w:sz w:val="22"/>
          <w:szCs w:val="20"/>
        </w:rPr>
      </w:pPr>
      <w:r w:rsidRPr="005D0D85">
        <w:rPr>
          <w:rFonts w:ascii="Courier New" w:hAnsi="Courier New" w:cs="Courier New"/>
          <w:bCs/>
          <w:sz w:val="22"/>
          <w:szCs w:val="20"/>
        </w:rPr>
        <w:t>Думы Усольского муниципального района Иркутской</w:t>
      </w:r>
    </w:p>
    <w:p w:rsidR="005D0D85" w:rsidRPr="005D0D85" w:rsidRDefault="005D0D85" w:rsidP="005D0D85">
      <w:pPr>
        <w:ind w:left="108"/>
        <w:jc w:val="right"/>
        <w:rPr>
          <w:rFonts w:ascii="Courier New" w:hAnsi="Courier New" w:cs="Courier New"/>
          <w:bCs/>
          <w:sz w:val="22"/>
          <w:szCs w:val="20"/>
        </w:rPr>
      </w:pPr>
      <w:r w:rsidRPr="005D0D85">
        <w:rPr>
          <w:rFonts w:ascii="Courier New" w:hAnsi="Courier New" w:cs="Courier New"/>
          <w:bCs/>
          <w:sz w:val="22"/>
          <w:szCs w:val="20"/>
        </w:rPr>
        <w:t>области от 26 декабря 2023 года № 82 "Об утверждении бюджета</w:t>
      </w:r>
    </w:p>
    <w:p w:rsidR="005D0D85" w:rsidRPr="005D0D85" w:rsidRDefault="005D0D85" w:rsidP="005D0D85">
      <w:pPr>
        <w:ind w:left="108"/>
        <w:jc w:val="right"/>
        <w:rPr>
          <w:rFonts w:ascii="Courier New" w:hAnsi="Courier New" w:cs="Courier New"/>
          <w:bCs/>
          <w:sz w:val="22"/>
          <w:szCs w:val="20"/>
        </w:rPr>
      </w:pPr>
      <w:r w:rsidRPr="005D0D85">
        <w:rPr>
          <w:rFonts w:ascii="Courier New" w:hAnsi="Courier New" w:cs="Courier New"/>
          <w:bCs/>
          <w:sz w:val="22"/>
          <w:szCs w:val="20"/>
        </w:rPr>
        <w:t>Усольского муниципального района Иркутской области</w:t>
      </w:r>
    </w:p>
    <w:p w:rsidR="005D0D85" w:rsidRPr="005D0D85" w:rsidRDefault="005D0D85" w:rsidP="005D0D85">
      <w:pPr>
        <w:ind w:left="108"/>
        <w:jc w:val="right"/>
        <w:rPr>
          <w:rFonts w:ascii="Courier New" w:hAnsi="Courier New" w:cs="Courier New"/>
          <w:bCs/>
          <w:sz w:val="22"/>
          <w:szCs w:val="20"/>
        </w:rPr>
      </w:pPr>
      <w:r w:rsidRPr="005D0D85">
        <w:rPr>
          <w:rFonts w:ascii="Courier New" w:hAnsi="Courier New" w:cs="Courier New"/>
          <w:bCs/>
          <w:sz w:val="22"/>
          <w:szCs w:val="20"/>
        </w:rPr>
        <w:t>на 2024 год и на плановый период 2025 и 2026 годов"</w:t>
      </w:r>
    </w:p>
    <w:p w:rsidR="005D0D85" w:rsidRPr="005D0D85" w:rsidRDefault="005D0D85" w:rsidP="005D0D85">
      <w:pPr>
        <w:tabs>
          <w:tab w:val="left" w:pos="4608"/>
        </w:tabs>
        <w:ind w:left="108"/>
        <w:jc w:val="right"/>
        <w:rPr>
          <w:rFonts w:ascii="Courier New" w:hAnsi="Courier New" w:cs="Courier New"/>
          <w:bCs/>
          <w:sz w:val="22"/>
          <w:szCs w:val="20"/>
        </w:rPr>
      </w:pPr>
      <w:r w:rsidRPr="005D0D85">
        <w:rPr>
          <w:rFonts w:ascii="Courier New" w:hAnsi="Courier New" w:cs="Courier New"/>
          <w:bCs/>
          <w:sz w:val="22"/>
          <w:szCs w:val="20"/>
        </w:rPr>
        <w:t>№_______ от ___________________</w:t>
      </w:r>
    </w:p>
    <w:p w:rsidR="00866870" w:rsidRDefault="00866870" w:rsidP="00F1697A">
      <w:pPr>
        <w:tabs>
          <w:tab w:val="left" w:pos="6663"/>
          <w:tab w:val="left" w:pos="7230"/>
        </w:tabs>
        <w:jc w:val="both"/>
        <w:rPr>
          <w:rFonts w:ascii="Arial" w:hAnsi="Arial" w:cs="Arial"/>
          <w:color w:val="000000"/>
        </w:rPr>
      </w:pPr>
    </w:p>
    <w:p w:rsidR="005D0D85" w:rsidRPr="005D0D85" w:rsidRDefault="005D0D85" w:rsidP="005D0D85">
      <w:pPr>
        <w:jc w:val="center"/>
        <w:rPr>
          <w:rFonts w:ascii="Arial" w:hAnsi="Arial" w:cs="Arial"/>
          <w:b/>
          <w:bCs/>
          <w:sz w:val="30"/>
          <w:szCs w:val="30"/>
        </w:rPr>
      </w:pPr>
      <w:r w:rsidRPr="005D0D85">
        <w:rPr>
          <w:rFonts w:ascii="Arial" w:hAnsi="Arial" w:cs="Arial"/>
          <w:b/>
          <w:bCs/>
          <w:sz w:val="30"/>
          <w:szCs w:val="30"/>
        </w:rPr>
        <w:lastRenderedPageBreak/>
        <w:t>ИСТОЧНИКИ ВНУТРЕННЕГО ФИНАНСИРОВАНИЯ ДЕФИЦИТА БЮДЖЕТА УСОЛЬСКОГО МУНИЦИПАЛЬНОГО РАЙОНА ИРКУТСКОЙ ОБЛАСТИ НА ПЛАНОВЫЙ ПЕРИОД 2025 И 2026 ГОДОВ</w:t>
      </w:r>
    </w:p>
    <w:p w:rsidR="005D0D85" w:rsidRDefault="005D0D85" w:rsidP="00F1697A">
      <w:pPr>
        <w:tabs>
          <w:tab w:val="left" w:pos="6663"/>
          <w:tab w:val="left" w:pos="7230"/>
        </w:tabs>
        <w:jc w:val="both"/>
        <w:rPr>
          <w:rFonts w:ascii="Arial" w:hAnsi="Arial" w:cs="Arial"/>
          <w:color w:val="000000"/>
        </w:rPr>
      </w:pPr>
    </w:p>
    <w:tbl>
      <w:tblPr>
        <w:tblW w:w="11624" w:type="dxa"/>
        <w:tblInd w:w="-1134" w:type="dxa"/>
        <w:tblLook w:val="04A0" w:firstRow="1" w:lastRow="0" w:firstColumn="1" w:lastColumn="0" w:noHBand="0" w:noVBand="1"/>
      </w:tblPr>
      <w:tblGrid>
        <w:gridCol w:w="5245"/>
        <w:gridCol w:w="2410"/>
        <w:gridCol w:w="1984"/>
        <w:gridCol w:w="1985"/>
      </w:tblGrid>
      <w:tr w:rsidR="00A549D4" w:rsidRPr="00A549D4" w:rsidTr="00A549D4">
        <w:trPr>
          <w:trHeight w:val="330"/>
        </w:trPr>
        <w:tc>
          <w:tcPr>
            <w:tcW w:w="5245" w:type="dxa"/>
            <w:tcBorders>
              <w:top w:val="nil"/>
              <w:left w:val="nil"/>
              <w:bottom w:val="nil"/>
              <w:right w:val="nil"/>
            </w:tcBorders>
            <w:shd w:val="clear" w:color="auto" w:fill="auto"/>
            <w:vAlign w:val="center"/>
            <w:hideMark/>
          </w:tcPr>
          <w:p w:rsidR="00A549D4" w:rsidRPr="00A549D4" w:rsidRDefault="00A549D4">
            <w:pPr>
              <w:rPr>
                <w:rFonts w:ascii="Courier New" w:hAnsi="Courier New" w:cs="Courier New"/>
                <w:sz w:val="22"/>
                <w:szCs w:val="22"/>
              </w:rPr>
            </w:pPr>
          </w:p>
        </w:tc>
        <w:tc>
          <w:tcPr>
            <w:tcW w:w="2410" w:type="dxa"/>
            <w:tcBorders>
              <w:top w:val="nil"/>
              <w:left w:val="nil"/>
              <w:bottom w:val="nil"/>
              <w:right w:val="nil"/>
            </w:tcBorders>
            <w:shd w:val="clear" w:color="auto" w:fill="auto"/>
            <w:vAlign w:val="center"/>
            <w:hideMark/>
          </w:tcPr>
          <w:p w:rsidR="00A549D4" w:rsidRPr="00A549D4" w:rsidRDefault="00A549D4">
            <w:pPr>
              <w:jc w:val="center"/>
              <w:rPr>
                <w:rFonts w:ascii="Courier New" w:hAnsi="Courier New" w:cs="Courier New"/>
                <w:sz w:val="22"/>
                <w:szCs w:val="22"/>
              </w:rPr>
            </w:pPr>
          </w:p>
        </w:tc>
        <w:tc>
          <w:tcPr>
            <w:tcW w:w="1984" w:type="dxa"/>
            <w:tcBorders>
              <w:top w:val="nil"/>
              <w:left w:val="nil"/>
              <w:bottom w:val="nil"/>
              <w:right w:val="nil"/>
            </w:tcBorders>
            <w:shd w:val="clear" w:color="auto" w:fill="auto"/>
            <w:vAlign w:val="center"/>
            <w:hideMark/>
          </w:tcPr>
          <w:p w:rsidR="00A549D4" w:rsidRPr="00A549D4" w:rsidRDefault="00A549D4" w:rsidP="00A549D4">
            <w:pPr>
              <w:jc w:val="center"/>
              <w:rPr>
                <w:rFonts w:ascii="Courier New" w:hAnsi="Courier New" w:cs="Courier New"/>
                <w:sz w:val="22"/>
                <w:szCs w:val="22"/>
              </w:rPr>
            </w:pPr>
          </w:p>
        </w:tc>
        <w:tc>
          <w:tcPr>
            <w:tcW w:w="1985" w:type="dxa"/>
            <w:tcBorders>
              <w:top w:val="nil"/>
              <w:left w:val="nil"/>
              <w:bottom w:val="nil"/>
              <w:right w:val="nil"/>
            </w:tcBorders>
            <w:shd w:val="clear" w:color="auto" w:fill="auto"/>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тыс.</w:t>
            </w:r>
            <w:r>
              <w:rPr>
                <w:rFonts w:ascii="Courier New" w:hAnsi="Courier New" w:cs="Courier New"/>
                <w:sz w:val="22"/>
                <w:szCs w:val="22"/>
              </w:rPr>
              <w:t xml:space="preserve"> </w:t>
            </w:r>
            <w:r w:rsidRPr="00A549D4">
              <w:rPr>
                <w:rFonts w:ascii="Courier New" w:hAnsi="Courier New" w:cs="Courier New"/>
                <w:sz w:val="22"/>
                <w:szCs w:val="22"/>
              </w:rPr>
              <w:t>руб.</w:t>
            </w:r>
          </w:p>
        </w:tc>
      </w:tr>
      <w:tr w:rsidR="00A549D4" w:rsidRPr="00A549D4" w:rsidTr="00A549D4">
        <w:trPr>
          <w:trHeight w:val="64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9D4" w:rsidRPr="00A549D4" w:rsidRDefault="00A549D4">
            <w:pPr>
              <w:jc w:val="center"/>
              <w:rPr>
                <w:rFonts w:ascii="Courier New" w:hAnsi="Courier New" w:cs="Courier New"/>
                <w:bCs/>
                <w:sz w:val="22"/>
                <w:szCs w:val="22"/>
              </w:rPr>
            </w:pPr>
            <w:r w:rsidRPr="00A549D4">
              <w:rPr>
                <w:rFonts w:ascii="Courier New" w:hAnsi="Courier New" w:cs="Courier New"/>
                <w:bCs/>
                <w:sz w:val="22"/>
                <w:szCs w:val="22"/>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549D4" w:rsidRPr="00A549D4" w:rsidRDefault="00A549D4">
            <w:pPr>
              <w:jc w:val="center"/>
              <w:rPr>
                <w:rFonts w:ascii="Courier New" w:hAnsi="Courier New" w:cs="Courier New"/>
                <w:bCs/>
                <w:sz w:val="22"/>
                <w:szCs w:val="22"/>
              </w:rPr>
            </w:pPr>
            <w:r w:rsidRPr="00A549D4">
              <w:rPr>
                <w:rFonts w:ascii="Courier New" w:hAnsi="Courier New" w:cs="Courier New"/>
                <w:bCs/>
                <w:sz w:val="22"/>
                <w:szCs w:val="22"/>
              </w:rPr>
              <w:t>Код бюджетной классификации РФ</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Сумма 2025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Сумма 2026 год</w:t>
            </w:r>
          </w:p>
        </w:tc>
      </w:tr>
      <w:tr w:rsidR="00A549D4" w:rsidRPr="00A549D4" w:rsidTr="00A549D4">
        <w:trPr>
          <w:trHeight w:val="43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bCs/>
                <w:sz w:val="22"/>
                <w:szCs w:val="22"/>
              </w:rPr>
            </w:pPr>
            <w:r w:rsidRPr="00A549D4">
              <w:rPr>
                <w:rFonts w:ascii="Courier New" w:hAnsi="Courier New" w:cs="Courier New"/>
                <w:bCs/>
                <w:sz w:val="22"/>
                <w:szCs w:val="22"/>
              </w:rPr>
              <w:t>Источники внутреннего финансирования дефицита бюджета</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bCs/>
                <w:sz w:val="22"/>
                <w:szCs w:val="22"/>
              </w:rPr>
            </w:pPr>
            <w:r w:rsidRPr="00A549D4">
              <w:rPr>
                <w:rFonts w:ascii="Courier New" w:hAnsi="Courier New" w:cs="Courier New"/>
                <w:bCs/>
                <w:sz w:val="22"/>
                <w:szCs w:val="22"/>
              </w:rPr>
              <w:t>000 01 00 0000 00 0000 000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56 146,54</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53 605,59</w:t>
            </w:r>
          </w:p>
        </w:tc>
      </w:tr>
      <w:tr w:rsidR="00A549D4" w:rsidRPr="00A549D4" w:rsidTr="00A549D4">
        <w:trPr>
          <w:trHeight w:val="43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bCs/>
                <w:sz w:val="22"/>
                <w:szCs w:val="22"/>
              </w:rPr>
            </w:pPr>
            <w:r w:rsidRPr="00A549D4">
              <w:rPr>
                <w:rFonts w:ascii="Courier New" w:hAnsi="Courier New" w:cs="Courier New"/>
                <w:bCs/>
                <w:sz w:val="22"/>
                <w:szCs w:val="22"/>
              </w:rPr>
              <w:t>Кредиты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bCs/>
                <w:sz w:val="22"/>
                <w:szCs w:val="22"/>
              </w:rPr>
            </w:pPr>
            <w:r w:rsidRPr="00A549D4">
              <w:rPr>
                <w:rFonts w:ascii="Courier New" w:hAnsi="Courier New" w:cs="Courier New"/>
                <w:bCs/>
                <w:sz w:val="22"/>
                <w:szCs w:val="22"/>
              </w:rPr>
              <w:t>900 01 02 0000 00 0000 000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54 146,54</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53 605,59</w:t>
            </w:r>
          </w:p>
        </w:tc>
      </w:tr>
      <w:tr w:rsidR="00A549D4" w:rsidRPr="00A549D4" w:rsidTr="00A549D4">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Привлечение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901 01 02 0000 00 0000 700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54 146,54</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53 605,59</w:t>
            </w:r>
          </w:p>
        </w:tc>
      </w:tr>
      <w:tr w:rsidR="00A549D4" w:rsidRPr="00A549D4" w:rsidTr="00A549D4">
        <w:trPr>
          <w:trHeight w:val="58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Привлечение кредитов от кредитных организаций бюджетами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901 01 02 0000 05 0000 710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54 146,54</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53 605,59</w:t>
            </w:r>
          </w:p>
        </w:tc>
      </w:tr>
      <w:tr w:rsidR="00A549D4" w:rsidRPr="00A549D4" w:rsidTr="00A549D4">
        <w:trPr>
          <w:trHeight w:val="58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Погашение кредитов, предоставленных кредитными  организациями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901 01 02 00 00 00 9010 800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Погашение бюджетами муниципальных районов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901 01 02 00 00 05 9010 810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54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bCs/>
                <w:sz w:val="22"/>
                <w:szCs w:val="22"/>
              </w:rPr>
            </w:pPr>
            <w:r w:rsidRPr="00A549D4">
              <w:rPr>
                <w:rFonts w:ascii="Courier New" w:hAnsi="Courier New" w:cs="Courier New"/>
                <w:bCs/>
                <w:sz w:val="22"/>
                <w:szCs w:val="22"/>
              </w:rPr>
              <w:t>Бюджетные кредиты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bCs/>
                <w:sz w:val="22"/>
                <w:szCs w:val="22"/>
              </w:rPr>
            </w:pPr>
            <w:r w:rsidRPr="00A549D4">
              <w:rPr>
                <w:rFonts w:ascii="Courier New" w:hAnsi="Courier New" w:cs="Courier New"/>
                <w:bCs/>
                <w:sz w:val="22"/>
                <w:szCs w:val="22"/>
              </w:rPr>
              <w:t>901 01 03 0000 00 0000 000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r>
      <w:tr w:rsidR="00A549D4" w:rsidRPr="00A549D4" w:rsidTr="00A549D4">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Бюджетные  кредиты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901 01 03 0100 00 0000 000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r>
      <w:tr w:rsidR="00A549D4" w:rsidRPr="00A549D4" w:rsidTr="00A549D4">
        <w:trPr>
          <w:trHeight w:val="6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Привлечение бюджетных кредитов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901 01 03 0100 00 0000 700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6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Привлечение кредитов от других бюджетов бюджетной системы бюджетами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901 01 03 0100 05 0000 710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901 01 03 0100 00 0000 800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Погашение бюджетами муниципальных районов кредитов от  других бюджетов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901 01 03 0100 05 0000 810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39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bCs/>
                <w:sz w:val="22"/>
                <w:szCs w:val="22"/>
              </w:rPr>
            </w:pPr>
            <w:r w:rsidRPr="00A549D4">
              <w:rPr>
                <w:rFonts w:ascii="Courier New" w:hAnsi="Courier New" w:cs="Courier New"/>
                <w:bCs/>
                <w:sz w:val="22"/>
                <w:szCs w:val="22"/>
              </w:rPr>
              <w:t>Изменение остатков средств на счетах по учету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bCs/>
                <w:sz w:val="22"/>
                <w:szCs w:val="22"/>
              </w:rPr>
            </w:pPr>
            <w:r w:rsidRPr="00A549D4">
              <w:rPr>
                <w:rFonts w:ascii="Courier New" w:hAnsi="Courier New" w:cs="Courier New"/>
                <w:bCs/>
                <w:sz w:val="22"/>
                <w:szCs w:val="22"/>
              </w:rPr>
              <w:t>000 01 05 0000 00 0000 000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r>
      <w:tr w:rsidR="00A549D4" w:rsidRPr="00A549D4" w:rsidTr="00A549D4">
        <w:trPr>
          <w:trHeight w:val="3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Увеличение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000 01 05 0000 00 0000 500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39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Увеличение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000 01 05 0200 00 0000 500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40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 xml:space="preserve">Увеличение прочих остатков денежных средств  бюджетов </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000 01 05 0201 00 0000 510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Увеличение прочих остатков денежных средств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000 01 05 0201 05 0000 510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3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lastRenderedPageBreak/>
              <w:t>Уменьшение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000 01 05 0000 00 0000 600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3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Уменьшение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000 01 05 0201 00 0000 600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3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 xml:space="preserve">Уменьшение прочих остатков денежных средств  бюджетов </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000 01 05 0201 00 0000 610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58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Уменьшение прочих остатков денежных средств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000 01 05 0201 05 0000 610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2 065 627,39</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2 205 050,35</w:t>
            </w:r>
          </w:p>
        </w:tc>
      </w:tr>
      <w:tr w:rsidR="00A549D4" w:rsidRPr="00A549D4" w:rsidTr="00A549D4">
        <w:trPr>
          <w:trHeight w:val="3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bCs/>
                <w:sz w:val="22"/>
                <w:szCs w:val="22"/>
              </w:rPr>
            </w:pPr>
            <w:r w:rsidRPr="00A549D4">
              <w:rPr>
                <w:rFonts w:ascii="Courier New" w:hAnsi="Courier New" w:cs="Courier New"/>
                <w:bCs/>
                <w:sz w:val="22"/>
                <w:szCs w:val="22"/>
              </w:rPr>
              <w:t>Иные источники внутреннего финансирования дефицитов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bCs/>
                <w:sz w:val="22"/>
                <w:szCs w:val="22"/>
              </w:rPr>
            </w:pPr>
            <w:r w:rsidRPr="00A549D4">
              <w:rPr>
                <w:rFonts w:ascii="Courier New" w:hAnsi="Courier New" w:cs="Courier New"/>
                <w:bCs/>
                <w:sz w:val="22"/>
                <w:szCs w:val="22"/>
              </w:rPr>
              <w:t>901 01 06 0000 00 0000 000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2 000,00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r>
      <w:tr w:rsidR="00A549D4" w:rsidRPr="00A549D4" w:rsidTr="00A549D4">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Бюджетные  кредиты, предоставленные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901 01 06 0500 00 0000 000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2 000,00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bCs/>
                <w:sz w:val="22"/>
                <w:szCs w:val="22"/>
              </w:rPr>
            </w:pPr>
            <w:r w:rsidRPr="00A549D4">
              <w:rPr>
                <w:rFonts w:ascii="Courier New" w:hAnsi="Courier New" w:cs="Courier New"/>
                <w:bCs/>
                <w:sz w:val="22"/>
                <w:szCs w:val="22"/>
              </w:rPr>
              <w:t>0,00</w:t>
            </w:r>
          </w:p>
        </w:tc>
      </w:tr>
      <w:tr w:rsidR="00A549D4" w:rsidRPr="00A549D4" w:rsidTr="00A549D4">
        <w:trPr>
          <w:trHeight w:val="57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Возврат бюджетных кредитов, предоставленных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901 01 06 0500 00 0000 600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2 000,00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Возврат бюджетных кредитов, предоставленных другим бюджетам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901 01 06 0502 00 0000 600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2 000,00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Возврат бюджетных кредитов, предоставленных другим бюджетам бюджетной системы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901 01 06 0502 05 0000 640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2 000,00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Предоставление бюджетных кредитов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901 01 06 0500 00 0000 500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901 01 06 0502 00 0000 500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r w:rsidR="00A549D4" w:rsidRPr="00A549D4" w:rsidTr="00A549D4">
        <w:trPr>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549D4" w:rsidRPr="00A549D4" w:rsidRDefault="00A549D4">
            <w:pPr>
              <w:rPr>
                <w:rFonts w:ascii="Courier New" w:hAnsi="Courier New" w:cs="Courier New"/>
                <w:sz w:val="22"/>
                <w:szCs w:val="22"/>
              </w:rPr>
            </w:pPr>
            <w:r w:rsidRPr="00A549D4">
              <w:rPr>
                <w:rFonts w:ascii="Courier New" w:hAnsi="Courier New" w:cs="Courier New"/>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pPr>
              <w:jc w:val="center"/>
              <w:rPr>
                <w:rFonts w:ascii="Courier New" w:hAnsi="Courier New" w:cs="Courier New"/>
                <w:sz w:val="22"/>
                <w:szCs w:val="22"/>
              </w:rPr>
            </w:pPr>
            <w:r w:rsidRPr="00A549D4">
              <w:rPr>
                <w:rFonts w:ascii="Courier New" w:hAnsi="Courier New" w:cs="Courier New"/>
                <w:sz w:val="22"/>
                <w:szCs w:val="22"/>
              </w:rPr>
              <w:t>901 01 06 0502 05 0000 540</w:t>
            </w:r>
          </w:p>
        </w:tc>
        <w:tc>
          <w:tcPr>
            <w:tcW w:w="1984"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c>
          <w:tcPr>
            <w:tcW w:w="1985" w:type="dxa"/>
            <w:tcBorders>
              <w:top w:val="nil"/>
              <w:left w:val="nil"/>
              <w:bottom w:val="single" w:sz="4" w:space="0" w:color="auto"/>
              <w:right w:val="single" w:sz="4" w:space="0" w:color="auto"/>
            </w:tcBorders>
            <w:shd w:val="clear" w:color="auto" w:fill="auto"/>
            <w:noWrap/>
            <w:vAlign w:val="center"/>
            <w:hideMark/>
          </w:tcPr>
          <w:p w:rsidR="00A549D4" w:rsidRPr="00A549D4" w:rsidRDefault="00A549D4" w:rsidP="00A549D4">
            <w:pPr>
              <w:jc w:val="center"/>
              <w:rPr>
                <w:rFonts w:ascii="Courier New" w:hAnsi="Courier New" w:cs="Courier New"/>
                <w:sz w:val="22"/>
                <w:szCs w:val="22"/>
              </w:rPr>
            </w:pPr>
            <w:r w:rsidRPr="00A549D4">
              <w:rPr>
                <w:rFonts w:ascii="Courier New" w:hAnsi="Courier New" w:cs="Courier New"/>
                <w:sz w:val="22"/>
                <w:szCs w:val="22"/>
              </w:rPr>
              <w:t>0,00</w:t>
            </w:r>
          </w:p>
        </w:tc>
      </w:tr>
    </w:tbl>
    <w:p w:rsidR="005D0D85" w:rsidRDefault="005D0D85" w:rsidP="00F1697A">
      <w:pPr>
        <w:tabs>
          <w:tab w:val="left" w:pos="6663"/>
          <w:tab w:val="left" w:pos="7230"/>
        </w:tabs>
        <w:jc w:val="both"/>
        <w:rPr>
          <w:rFonts w:ascii="Arial" w:hAnsi="Arial" w:cs="Arial"/>
          <w:color w:val="000000"/>
        </w:rPr>
      </w:pPr>
    </w:p>
    <w:p w:rsidR="003A029D" w:rsidRPr="003A029D" w:rsidRDefault="003A029D">
      <w:pPr>
        <w:tabs>
          <w:tab w:val="left" w:pos="7568"/>
          <w:tab w:val="left" w:pos="10608"/>
        </w:tabs>
        <w:ind w:left="108"/>
        <w:rPr>
          <w:rFonts w:ascii="Arial" w:hAnsi="Arial" w:cs="Arial"/>
        </w:rPr>
      </w:pPr>
      <w:r w:rsidRPr="003A029D">
        <w:rPr>
          <w:rFonts w:ascii="Arial" w:hAnsi="Arial" w:cs="Arial"/>
        </w:rPr>
        <w:t>Заместитель мэра - председатель комитета по экономике и финансам</w:t>
      </w:r>
      <w:r>
        <w:rPr>
          <w:rFonts w:ascii="Arial" w:hAnsi="Arial" w:cs="Arial"/>
        </w:rPr>
        <w:t xml:space="preserve"> </w:t>
      </w:r>
      <w:r w:rsidRPr="003A029D">
        <w:rPr>
          <w:rFonts w:ascii="Arial" w:hAnsi="Arial" w:cs="Arial"/>
        </w:rPr>
        <w:t>Н.А.</w:t>
      </w:r>
      <w:r>
        <w:rPr>
          <w:rFonts w:ascii="Arial" w:hAnsi="Arial" w:cs="Arial"/>
        </w:rPr>
        <w:t xml:space="preserve"> </w:t>
      </w:r>
      <w:r w:rsidRPr="003A029D">
        <w:rPr>
          <w:rFonts w:ascii="Arial" w:hAnsi="Arial" w:cs="Arial"/>
        </w:rPr>
        <w:t>Касимовская</w:t>
      </w:r>
    </w:p>
    <w:p w:rsidR="00A549D4" w:rsidRDefault="00A549D4" w:rsidP="00F1697A">
      <w:pPr>
        <w:tabs>
          <w:tab w:val="left" w:pos="6663"/>
          <w:tab w:val="left" w:pos="7230"/>
        </w:tabs>
        <w:jc w:val="both"/>
        <w:rPr>
          <w:rFonts w:ascii="Arial" w:hAnsi="Arial" w:cs="Arial"/>
          <w:color w:val="000000"/>
        </w:rPr>
      </w:pPr>
    </w:p>
    <w:p w:rsidR="00537182" w:rsidRPr="00537182" w:rsidRDefault="00537182" w:rsidP="00537182">
      <w:pPr>
        <w:tabs>
          <w:tab w:val="left" w:pos="3121"/>
          <w:tab w:val="left" w:pos="4409"/>
        </w:tabs>
        <w:ind w:left="108"/>
        <w:jc w:val="right"/>
        <w:rPr>
          <w:rFonts w:ascii="Courier New" w:hAnsi="Courier New" w:cs="Courier New"/>
          <w:sz w:val="22"/>
          <w:szCs w:val="20"/>
        </w:rPr>
      </w:pPr>
      <w:r w:rsidRPr="00537182">
        <w:rPr>
          <w:rFonts w:ascii="Courier New" w:hAnsi="Courier New" w:cs="Courier New"/>
          <w:bCs/>
          <w:sz w:val="22"/>
          <w:szCs w:val="20"/>
        </w:rPr>
        <w:t>Приложение 16</w:t>
      </w:r>
    </w:p>
    <w:p w:rsidR="00537182" w:rsidRPr="00537182" w:rsidRDefault="00537182" w:rsidP="00537182">
      <w:pPr>
        <w:tabs>
          <w:tab w:val="left" w:pos="4409"/>
        </w:tabs>
        <w:ind w:left="108"/>
        <w:jc w:val="right"/>
        <w:rPr>
          <w:rFonts w:ascii="Courier New" w:hAnsi="Courier New" w:cs="Courier New"/>
          <w:bCs/>
          <w:sz w:val="22"/>
          <w:szCs w:val="20"/>
        </w:rPr>
      </w:pPr>
      <w:r w:rsidRPr="00537182">
        <w:rPr>
          <w:rFonts w:ascii="Courier New" w:hAnsi="Courier New" w:cs="Courier New"/>
          <w:bCs/>
          <w:sz w:val="22"/>
          <w:szCs w:val="20"/>
        </w:rPr>
        <w:t>к решению</w:t>
      </w:r>
      <w:r>
        <w:rPr>
          <w:rFonts w:ascii="Courier New" w:hAnsi="Courier New" w:cs="Courier New"/>
          <w:bCs/>
          <w:sz w:val="22"/>
          <w:szCs w:val="20"/>
        </w:rPr>
        <w:t xml:space="preserve"> Думы Усольского муниципального</w:t>
      </w:r>
    </w:p>
    <w:p w:rsidR="00537182" w:rsidRPr="00537182" w:rsidRDefault="00537182" w:rsidP="00537182">
      <w:pPr>
        <w:ind w:left="108"/>
        <w:jc w:val="right"/>
        <w:rPr>
          <w:rFonts w:ascii="Courier New" w:hAnsi="Courier New" w:cs="Courier New"/>
          <w:bCs/>
          <w:sz w:val="22"/>
          <w:szCs w:val="20"/>
        </w:rPr>
      </w:pPr>
      <w:r w:rsidRPr="00537182">
        <w:rPr>
          <w:rFonts w:ascii="Courier New" w:hAnsi="Courier New" w:cs="Courier New"/>
          <w:bCs/>
          <w:sz w:val="22"/>
          <w:szCs w:val="20"/>
        </w:rPr>
        <w:t>района Иркутской области "О внесении изменений</w:t>
      </w:r>
    </w:p>
    <w:p w:rsidR="00537182" w:rsidRPr="00537182" w:rsidRDefault="00537182" w:rsidP="00537182">
      <w:pPr>
        <w:tabs>
          <w:tab w:val="left" w:pos="4409"/>
        </w:tabs>
        <w:ind w:left="108"/>
        <w:jc w:val="right"/>
        <w:rPr>
          <w:rFonts w:ascii="Courier New" w:hAnsi="Courier New" w:cs="Courier New"/>
          <w:bCs/>
          <w:sz w:val="22"/>
          <w:szCs w:val="20"/>
        </w:rPr>
      </w:pPr>
      <w:r w:rsidRPr="00537182">
        <w:rPr>
          <w:rFonts w:ascii="Courier New" w:hAnsi="Courier New" w:cs="Courier New"/>
          <w:bCs/>
          <w:sz w:val="22"/>
          <w:szCs w:val="20"/>
        </w:rPr>
        <w:t>в решение Думы Усольского муниципального</w:t>
      </w:r>
    </w:p>
    <w:p w:rsidR="00537182" w:rsidRPr="00537182" w:rsidRDefault="00537182" w:rsidP="00537182">
      <w:pPr>
        <w:ind w:left="108"/>
        <w:jc w:val="right"/>
        <w:rPr>
          <w:rFonts w:ascii="Courier New" w:hAnsi="Courier New" w:cs="Courier New"/>
          <w:bCs/>
          <w:sz w:val="22"/>
          <w:szCs w:val="20"/>
        </w:rPr>
      </w:pPr>
      <w:r w:rsidRPr="00537182">
        <w:rPr>
          <w:rFonts w:ascii="Courier New" w:hAnsi="Courier New" w:cs="Courier New"/>
          <w:bCs/>
          <w:sz w:val="22"/>
          <w:szCs w:val="20"/>
        </w:rPr>
        <w:t>района Иркутской области от 26 декабря 2023 года</w:t>
      </w:r>
    </w:p>
    <w:p w:rsidR="00537182" w:rsidRPr="00537182" w:rsidRDefault="00537182" w:rsidP="00537182">
      <w:pPr>
        <w:tabs>
          <w:tab w:val="left" w:pos="4409"/>
        </w:tabs>
        <w:ind w:left="108"/>
        <w:jc w:val="right"/>
        <w:rPr>
          <w:rFonts w:ascii="Courier New" w:hAnsi="Courier New" w:cs="Courier New"/>
          <w:bCs/>
          <w:sz w:val="22"/>
          <w:szCs w:val="20"/>
        </w:rPr>
      </w:pPr>
      <w:r w:rsidRPr="00537182">
        <w:rPr>
          <w:rFonts w:ascii="Courier New" w:hAnsi="Courier New" w:cs="Courier New"/>
          <w:bCs/>
          <w:sz w:val="22"/>
          <w:szCs w:val="20"/>
        </w:rPr>
        <w:t>№ 82 "Об утверждении бюджета Усольского</w:t>
      </w:r>
    </w:p>
    <w:p w:rsidR="00537182" w:rsidRPr="00537182" w:rsidRDefault="00537182" w:rsidP="00537182">
      <w:pPr>
        <w:tabs>
          <w:tab w:val="left" w:pos="4409"/>
        </w:tabs>
        <w:ind w:left="108"/>
        <w:jc w:val="right"/>
        <w:rPr>
          <w:rFonts w:ascii="Courier New" w:hAnsi="Courier New" w:cs="Courier New"/>
          <w:bCs/>
          <w:sz w:val="22"/>
          <w:szCs w:val="20"/>
        </w:rPr>
      </w:pPr>
      <w:r w:rsidRPr="00537182">
        <w:rPr>
          <w:rFonts w:ascii="Courier New" w:hAnsi="Courier New" w:cs="Courier New"/>
          <w:bCs/>
          <w:sz w:val="22"/>
          <w:szCs w:val="20"/>
        </w:rPr>
        <w:t>муниципального района Иркутской области</w:t>
      </w:r>
    </w:p>
    <w:p w:rsidR="00537182" w:rsidRPr="00537182" w:rsidRDefault="00537182" w:rsidP="00537182">
      <w:pPr>
        <w:ind w:left="108"/>
        <w:jc w:val="right"/>
        <w:rPr>
          <w:rFonts w:ascii="Courier New" w:hAnsi="Courier New" w:cs="Courier New"/>
          <w:bCs/>
          <w:sz w:val="22"/>
          <w:szCs w:val="20"/>
        </w:rPr>
      </w:pPr>
      <w:r w:rsidRPr="00537182">
        <w:rPr>
          <w:rFonts w:ascii="Courier New" w:hAnsi="Courier New" w:cs="Courier New"/>
          <w:bCs/>
          <w:sz w:val="22"/>
          <w:szCs w:val="20"/>
        </w:rPr>
        <w:t>на 2024 год и на плановый период 2025 и 2026 годов"</w:t>
      </w:r>
    </w:p>
    <w:p w:rsidR="00537182" w:rsidRPr="00537182" w:rsidRDefault="00537182" w:rsidP="00537182">
      <w:pPr>
        <w:tabs>
          <w:tab w:val="left" w:pos="4409"/>
        </w:tabs>
        <w:ind w:left="108"/>
        <w:jc w:val="right"/>
        <w:rPr>
          <w:rFonts w:ascii="Courier New" w:hAnsi="Courier New" w:cs="Courier New"/>
          <w:bCs/>
          <w:sz w:val="22"/>
          <w:szCs w:val="20"/>
        </w:rPr>
      </w:pPr>
      <w:r w:rsidRPr="00537182">
        <w:rPr>
          <w:rFonts w:ascii="Courier New" w:hAnsi="Courier New" w:cs="Courier New"/>
          <w:bCs/>
          <w:sz w:val="22"/>
          <w:szCs w:val="20"/>
        </w:rPr>
        <w:t>№_______ от ___________________</w:t>
      </w:r>
    </w:p>
    <w:p w:rsidR="003A029D" w:rsidRDefault="003A029D" w:rsidP="00F1697A">
      <w:pPr>
        <w:tabs>
          <w:tab w:val="left" w:pos="6663"/>
          <w:tab w:val="left" w:pos="7230"/>
        </w:tabs>
        <w:jc w:val="both"/>
        <w:rPr>
          <w:rFonts w:ascii="Arial" w:hAnsi="Arial" w:cs="Arial"/>
          <w:color w:val="000000"/>
        </w:rPr>
      </w:pPr>
    </w:p>
    <w:p w:rsidR="00537182" w:rsidRPr="00537182" w:rsidRDefault="00537182" w:rsidP="00537182">
      <w:pPr>
        <w:jc w:val="center"/>
        <w:rPr>
          <w:rFonts w:ascii="Arial" w:hAnsi="Arial" w:cs="Arial"/>
          <w:b/>
          <w:bCs/>
          <w:sz w:val="30"/>
          <w:szCs w:val="30"/>
        </w:rPr>
      </w:pPr>
      <w:r w:rsidRPr="00537182">
        <w:rPr>
          <w:rFonts w:ascii="Arial" w:hAnsi="Arial" w:cs="Arial"/>
          <w:b/>
          <w:bCs/>
          <w:sz w:val="30"/>
          <w:szCs w:val="30"/>
        </w:rPr>
        <w:t>РАСПРЕДЕЛЕНИ</w:t>
      </w:r>
      <w:r>
        <w:rPr>
          <w:rFonts w:ascii="Arial" w:hAnsi="Arial" w:cs="Arial"/>
          <w:b/>
          <w:bCs/>
          <w:sz w:val="30"/>
          <w:szCs w:val="30"/>
        </w:rPr>
        <w:t xml:space="preserve">Е ИНЫХ МЕЖБЮДЖЕТНЫХ ТРАНСФЕРТОВ БЮДЖЕТАМ </w:t>
      </w:r>
      <w:r w:rsidRPr="00537182">
        <w:rPr>
          <w:rFonts w:ascii="Arial" w:hAnsi="Arial" w:cs="Arial"/>
          <w:b/>
          <w:bCs/>
          <w:sz w:val="30"/>
          <w:szCs w:val="30"/>
        </w:rPr>
        <w:t>ПОСЕЛЕНИЙ, ВХОДЯЩИХ В СОСТАВ УСОЛЬСКОГО МУНИЦИПАЛЬНОГО РАЙОНА ИРКУТСКОЙ ОБЛАСТИ НА 2024 ГОД</w:t>
      </w:r>
    </w:p>
    <w:p w:rsidR="00537182" w:rsidRDefault="00537182" w:rsidP="00F1697A">
      <w:pPr>
        <w:tabs>
          <w:tab w:val="left" w:pos="6663"/>
          <w:tab w:val="left" w:pos="7230"/>
        </w:tabs>
        <w:jc w:val="both"/>
        <w:rPr>
          <w:rFonts w:ascii="Arial" w:hAnsi="Arial" w:cs="Arial"/>
          <w:color w:val="000000"/>
        </w:rPr>
      </w:pPr>
    </w:p>
    <w:p w:rsidR="009B3A05" w:rsidRDefault="009B3A05" w:rsidP="00F1697A">
      <w:pPr>
        <w:tabs>
          <w:tab w:val="left" w:pos="6663"/>
          <w:tab w:val="left" w:pos="7230"/>
        </w:tabs>
        <w:jc w:val="both"/>
        <w:rPr>
          <w:rFonts w:ascii="Arial" w:hAnsi="Arial" w:cs="Arial"/>
          <w:color w:val="000000"/>
        </w:rPr>
        <w:sectPr w:rsidR="009B3A05" w:rsidSect="007D3BE7">
          <w:pgSz w:w="11906" w:h="16838" w:code="9"/>
          <w:pgMar w:top="794" w:right="510" w:bottom="851" w:left="1247" w:header="709" w:footer="709" w:gutter="0"/>
          <w:cols w:space="708"/>
          <w:docGrid w:linePitch="360"/>
        </w:sectPr>
      </w:pPr>
    </w:p>
    <w:p w:rsidR="00537182" w:rsidRDefault="00537182" w:rsidP="00F1697A">
      <w:pPr>
        <w:tabs>
          <w:tab w:val="left" w:pos="6663"/>
          <w:tab w:val="left" w:pos="7230"/>
        </w:tabs>
        <w:jc w:val="both"/>
        <w:rPr>
          <w:rFonts w:ascii="Arial" w:hAnsi="Arial" w:cs="Arial"/>
          <w:color w:val="000000"/>
        </w:rPr>
      </w:pPr>
    </w:p>
    <w:tbl>
      <w:tblPr>
        <w:tblW w:w="16585" w:type="dxa"/>
        <w:tblInd w:w="-709" w:type="dxa"/>
        <w:tblLayout w:type="fixed"/>
        <w:tblLook w:val="04A0" w:firstRow="1" w:lastRow="0" w:firstColumn="1" w:lastColumn="0" w:noHBand="0" w:noVBand="1"/>
      </w:tblPr>
      <w:tblGrid>
        <w:gridCol w:w="3544"/>
        <w:gridCol w:w="1691"/>
        <w:gridCol w:w="1669"/>
        <w:gridCol w:w="1537"/>
        <w:gridCol w:w="2474"/>
        <w:gridCol w:w="1418"/>
        <w:gridCol w:w="2126"/>
        <w:gridCol w:w="2126"/>
      </w:tblGrid>
      <w:tr w:rsidR="009B3A05" w:rsidRPr="009B3A05" w:rsidTr="009B3A05">
        <w:trPr>
          <w:trHeight w:val="330"/>
        </w:trPr>
        <w:tc>
          <w:tcPr>
            <w:tcW w:w="16585" w:type="dxa"/>
            <w:gridSpan w:val="8"/>
            <w:tcBorders>
              <w:top w:val="nil"/>
              <w:left w:val="nil"/>
              <w:bottom w:val="single" w:sz="8" w:space="0" w:color="auto"/>
              <w:right w:val="nil"/>
            </w:tcBorders>
            <w:shd w:val="clear" w:color="auto" w:fill="auto"/>
            <w:noWrap/>
            <w:vAlign w:val="bottom"/>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(тыс. руб.)</w:t>
            </w:r>
          </w:p>
        </w:tc>
      </w:tr>
      <w:tr w:rsidR="009B3A05" w:rsidRPr="009B3A05" w:rsidTr="009B3A05">
        <w:trPr>
          <w:trHeight w:val="444"/>
        </w:trPr>
        <w:tc>
          <w:tcPr>
            <w:tcW w:w="3544" w:type="dxa"/>
            <w:tcBorders>
              <w:top w:val="nil"/>
              <w:left w:val="single" w:sz="8" w:space="0" w:color="auto"/>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Наименование</w:t>
            </w:r>
          </w:p>
        </w:tc>
        <w:tc>
          <w:tcPr>
            <w:tcW w:w="1691" w:type="dxa"/>
            <w:tcBorders>
              <w:top w:val="nil"/>
              <w:left w:val="nil"/>
              <w:bottom w:val="single" w:sz="8" w:space="0" w:color="auto"/>
              <w:right w:val="single" w:sz="8" w:space="0" w:color="auto"/>
            </w:tcBorders>
            <w:shd w:val="clear" w:color="auto" w:fill="auto"/>
            <w:vAlign w:val="center"/>
            <w:hideMark/>
          </w:tcPr>
          <w:p w:rsidR="009B3A05" w:rsidRPr="009B3A05" w:rsidRDefault="009B3A05" w:rsidP="009B3A05">
            <w:pPr>
              <w:jc w:val="center"/>
              <w:rPr>
                <w:rFonts w:ascii="Courier New" w:hAnsi="Courier New" w:cs="Courier New"/>
                <w:bCs/>
                <w:sz w:val="22"/>
                <w:szCs w:val="22"/>
              </w:rPr>
            </w:pPr>
            <w:r w:rsidRPr="009B3A05">
              <w:rPr>
                <w:rFonts w:ascii="Courier New" w:hAnsi="Courier New" w:cs="Courier New"/>
                <w:bCs/>
                <w:sz w:val="22"/>
                <w:szCs w:val="22"/>
              </w:rPr>
              <w:t>МП "КРСТ"</w:t>
            </w:r>
            <w:r>
              <w:rPr>
                <w:rFonts w:ascii="Courier New" w:hAnsi="Courier New" w:cs="Courier New"/>
                <w:bCs/>
                <w:sz w:val="22"/>
                <w:szCs w:val="22"/>
              </w:rPr>
              <w:t xml:space="preserve"> </w:t>
            </w:r>
            <w:r w:rsidRPr="009B3A05">
              <w:rPr>
                <w:rFonts w:ascii="Courier New" w:hAnsi="Courier New" w:cs="Courier New"/>
                <w:bCs/>
                <w:sz w:val="22"/>
                <w:szCs w:val="22"/>
              </w:rPr>
              <w:t>(конкурс по благоустройству)</w:t>
            </w:r>
          </w:p>
        </w:tc>
        <w:tc>
          <w:tcPr>
            <w:tcW w:w="1669" w:type="dxa"/>
            <w:tcBorders>
              <w:top w:val="nil"/>
              <w:left w:val="nil"/>
              <w:bottom w:val="single" w:sz="8" w:space="0" w:color="auto"/>
              <w:right w:val="single" w:sz="8" w:space="0" w:color="auto"/>
            </w:tcBorders>
            <w:shd w:val="clear" w:color="auto" w:fill="auto"/>
            <w:vAlign w:val="center"/>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МП "Развитие культуры"        (мемориалы)</w:t>
            </w:r>
          </w:p>
        </w:tc>
        <w:tc>
          <w:tcPr>
            <w:tcW w:w="1537" w:type="dxa"/>
            <w:tcBorders>
              <w:top w:val="nil"/>
              <w:left w:val="nil"/>
              <w:bottom w:val="single" w:sz="8" w:space="0" w:color="auto"/>
              <w:right w:val="single" w:sz="8" w:space="0" w:color="auto"/>
            </w:tcBorders>
            <w:shd w:val="clear" w:color="auto" w:fill="auto"/>
            <w:vAlign w:val="center"/>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ОМ "Поддержка местных инициатив"</w:t>
            </w:r>
          </w:p>
        </w:tc>
        <w:tc>
          <w:tcPr>
            <w:tcW w:w="2474" w:type="dxa"/>
            <w:tcBorders>
              <w:top w:val="nil"/>
              <w:left w:val="nil"/>
              <w:bottom w:val="single" w:sz="8" w:space="0" w:color="auto"/>
              <w:right w:val="single" w:sz="8" w:space="0" w:color="auto"/>
            </w:tcBorders>
            <w:shd w:val="clear" w:color="auto" w:fill="auto"/>
            <w:vAlign w:val="center"/>
            <w:hideMark/>
          </w:tcPr>
          <w:p w:rsidR="009B3A05" w:rsidRPr="009B3A05" w:rsidRDefault="009B3A05" w:rsidP="009B3A05">
            <w:pPr>
              <w:jc w:val="center"/>
              <w:rPr>
                <w:rFonts w:ascii="Courier New" w:hAnsi="Courier New" w:cs="Courier New"/>
                <w:bCs/>
                <w:sz w:val="22"/>
                <w:szCs w:val="22"/>
              </w:rPr>
            </w:pPr>
            <w:r w:rsidRPr="009B3A05">
              <w:rPr>
                <w:rFonts w:ascii="Courier New" w:hAnsi="Courier New" w:cs="Courier New"/>
                <w:bCs/>
                <w:sz w:val="22"/>
                <w:szCs w:val="22"/>
              </w:rPr>
              <w:t>МП "КРСТ"</w:t>
            </w:r>
            <w:r>
              <w:rPr>
                <w:rFonts w:ascii="Courier New" w:hAnsi="Courier New" w:cs="Courier New"/>
                <w:bCs/>
                <w:sz w:val="22"/>
                <w:szCs w:val="22"/>
              </w:rPr>
              <w:t xml:space="preserve"> </w:t>
            </w:r>
            <w:r w:rsidRPr="009B3A05">
              <w:rPr>
                <w:rFonts w:ascii="Courier New" w:hAnsi="Courier New" w:cs="Courier New"/>
                <w:bCs/>
                <w:sz w:val="22"/>
                <w:szCs w:val="22"/>
              </w:rPr>
              <w:t>(негативное воздействие на окружающую среду)</w:t>
            </w:r>
          </w:p>
        </w:tc>
        <w:tc>
          <w:tcPr>
            <w:tcW w:w="1418" w:type="dxa"/>
            <w:tcBorders>
              <w:top w:val="nil"/>
              <w:left w:val="nil"/>
              <w:bottom w:val="single" w:sz="8" w:space="0" w:color="auto"/>
              <w:right w:val="single" w:sz="8" w:space="0" w:color="auto"/>
            </w:tcBorders>
            <w:shd w:val="clear" w:color="auto" w:fill="auto"/>
            <w:vAlign w:val="center"/>
            <w:hideMark/>
          </w:tcPr>
          <w:p w:rsidR="009B3A05" w:rsidRPr="009B3A05" w:rsidRDefault="009B3A05" w:rsidP="009B3A05">
            <w:pPr>
              <w:jc w:val="center"/>
              <w:rPr>
                <w:rFonts w:ascii="Courier New" w:hAnsi="Courier New" w:cs="Courier New"/>
                <w:bCs/>
                <w:sz w:val="22"/>
                <w:szCs w:val="22"/>
              </w:rPr>
            </w:pPr>
            <w:r w:rsidRPr="009B3A05">
              <w:rPr>
                <w:rFonts w:ascii="Courier New" w:hAnsi="Courier New" w:cs="Courier New"/>
                <w:bCs/>
                <w:sz w:val="22"/>
                <w:szCs w:val="22"/>
              </w:rPr>
              <w:t>МП "КРСТ"</w:t>
            </w:r>
          </w:p>
        </w:tc>
        <w:tc>
          <w:tcPr>
            <w:tcW w:w="2126" w:type="dxa"/>
            <w:tcBorders>
              <w:top w:val="nil"/>
              <w:left w:val="nil"/>
              <w:bottom w:val="single" w:sz="8" w:space="0" w:color="auto"/>
              <w:right w:val="single" w:sz="8" w:space="0" w:color="auto"/>
            </w:tcBorders>
            <w:shd w:val="clear" w:color="auto" w:fill="auto"/>
            <w:vAlign w:val="center"/>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ПП "Управление мун.финансами" (Сбалансированность)</w:t>
            </w:r>
          </w:p>
        </w:tc>
        <w:tc>
          <w:tcPr>
            <w:tcW w:w="2126" w:type="dxa"/>
            <w:tcBorders>
              <w:top w:val="nil"/>
              <w:left w:val="nil"/>
              <w:bottom w:val="single" w:sz="8" w:space="0" w:color="auto"/>
              <w:right w:val="single" w:sz="8" w:space="0" w:color="auto"/>
            </w:tcBorders>
            <w:shd w:val="clear" w:color="auto" w:fill="auto"/>
            <w:vAlign w:val="center"/>
            <w:hideMark/>
          </w:tcPr>
          <w:p w:rsidR="009B3A05" w:rsidRPr="009B3A05" w:rsidRDefault="009B3A05" w:rsidP="009B3A05">
            <w:pPr>
              <w:jc w:val="center"/>
              <w:rPr>
                <w:rFonts w:ascii="Courier New" w:hAnsi="Courier New" w:cs="Courier New"/>
                <w:bCs/>
                <w:sz w:val="22"/>
                <w:szCs w:val="22"/>
              </w:rPr>
            </w:pPr>
            <w:r w:rsidRPr="009B3A05">
              <w:rPr>
                <w:rFonts w:ascii="Courier New" w:hAnsi="Courier New" w:cs="Courier New"/>
                <w:bCs/>
                <w:sz w:val="22"/>
                <w:szCs w:val="22"/>
              </w:rPr>
              <w:t>2024 год</w:t>
            </w:r>
            <w:r>
              <w:rPr>
                <w:rFonts w:ascii="Courier New" w:hAnsi="Courier New" w:cs="Courier New"/>
                <w:bCs/>
                <w:sz w:val="22"/>
                <w:szCs w:val="22"/>
              </w:rPr>
              <w:t xml:space="preserve"> </w:t>
            </w:r>
            <w:r w:rsidRPr="009B3A05">
              <w:rPr>
                <w:rFonts w:ascii="Courier New" w:hAnsi="Courier New" w:cs="Courier New"/>
                <w:bCs/>
                <w:sz w:val="22"/>
                <w:szCs w:val="22"/>
              </w:rPr>
              <w:t>Всего</w:t>
            </w:r>
          </w:p>
        </w:tc>
      </w:tr>
      <w:tr w:rsidR="009B3A05" w:rsidRPr="009B3A05" w:rsidTr="009B3A05">
        <w:trPr>
          <w:trHeight w:val="40"/>
        </w:trPr>
        <w:tc>
          <w:tcPr>
            <w:tcW w:w="3544" w:type="dxa"/>
            <w:tcBorders>
              <w:top w:val="nil"/>
              <w:left w:val="single" w:sz="8" w:space="0" w:color="auto"/>
              <w:bottom w:val="single" w:sz="8" w:space="0" w:color="auto"/>
              <w:right w:val="single" w:sz="8" w:space="0" w:color="auto"/>
            </w:tcBorders>
            <w:shd w:val="clear" w:color="auto" w:fill="auto"/>
            <w:hideMark/>
          </w:tcPr>
          <w:p w:rsidR="009B3A05" w:rsidRPr="009B3A05" w:rsidRDefault="009B3A05">
            <w:pPr>
              <w:rPr>
                <w:rFonts w:ascii="Courier New" w:hAnsi="Courier New" w:cs="Courier New"/>
                <w:bCs/>
                <w:sz w:val="22"/>
                <w:szCs w:val="22"/>
              </w:rPr>
            </w:pPr>
            <w:r w:rsidRPr="009B3A05">
              <w:rPr>
                <w:rFonts w:ascii="Courier New" w:hAnsi="Courier New" w:cs="Courier New"/>
                <w:bCs/>
                <w:sz w:val="22"/>
                <w:szCs w:val="22"/>
              </w:rPr>
              <w:t>Иные МБТ, имеющие целевое назначение – всего:</w:t>
            </w:r>
          </w:p>
        </w:tc>
        <w:tc>
          <w:tcPr>
            <w:tcW w:w="1691"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300,00</w:t>
            </w:r>
          </w:p>
        </w:tc>
        <w:tc>
          <w:tcPr>
            <w:tcW w:w="1669"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3306,00</w:t>
            </w:r>
          </w:p>
        </w:tc>
        <w:tc>
          <w:tcPr>
            <w:tcW w:w="1537"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4775,00</w:t>
            </w:r>
          </w:p>
        </w:tc>
        <w:tc>
          <w:tcPr>
            <w:tcW w:w="2474"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14036,41</w:t>
            </w:r>
          </w:p>
        </w:tc>
        <w:tc>
          <w:tcPr>
            <w:tcW w:w="1418"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8038,84</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10900,00</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41356,25</w:t>
            </w:r>
          </w:p>
        </w:tc>
      </w:tr>
      <w:tr w:rsidR="009B3A05" w:rsidRPr="009B3A05" w:rsidTr="009B3A05">
        <w:trPr>
          <w:trHeight w:val="40"/>
        </w:trPr>
        <w:tc>
          <w:tcPr>
            <w:tcW w:w="3544" w:type="dxa"/>
            <w:tcBorders>
              <w:top w:val="nil"/>
              <w:left w:val="single" w:sz="8" w:space="0" w:color="auto"/>
              <w:bottom w:val="single" w:sz="8" w:space="0" w:color="auto"/>
              <w:right w:val="single" w:sz="8" w:space="0" w:color="auto"/>
            </w:tcBorders>
            <w:shd w:val="clear" w:color="auto" w:fill="auto"/>
            <w:hideMark/>
          </w:tcPr>
          <w:p w:rsidR="009B3A05" w:rsidRPr="009B3A05" w:rsidRDefault="009B3A05">
            <w:pPr>
              <w:rPr>
                <w:rFonts w:ascii="Courier New" w:hAnsi="Courier New" w:cs="Courier New"/>
                <w:sz w:val="22"/>
                <w:szCs w:val="22"/>
              </w:rPr>
            </w:pPr>
            <w:r w:rsidRPr="009B3A05">
              <w:rPr>
                <w:rFonts w:ascii="Courier New" w:hAnsi="Courier New" w:cs="Courier New"/>
                <w:sz w:val="22"/>
                <w:szCs w:val="22"/>
              </w:rPr>
              <w:t>из них по поселениям</w:t>
            </w:r>
          </w:p>
        </w:tc>
        <w:tc>
          <w:tcPr>
            <w:tcW w:w="1691"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669"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537"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474"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418"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r>
      <w:tr w:rsidR="009B3A05" w:rsidRPr="009B3A05" w:rsidTr="009B3A05">
        <w:trPr>
          <w:trHeight w:val="975"/>
        </w:trPr>
        <w:tc>
          <w:tcPr>
            <w:tcW w:w="3544" w:type="dxa"/>
            <w:tcBorders>
              <w:top w:val="nil"/>
              <w:left w:val="single" w:sz="8" w:space="0" w:color="auto"/>
              <w:bottom w:val="single" w:sz="8" w:space="0" w:color="auto"/>
              <w:right w:val="single" w:sz="8" w:space="0" w:color="auto"/>
            </w:tcBorders>
            <w:shd w:val="clear" w:color="auto" w:fill="auto"/>
            <w:hideMark/>
          </w:tcPr>
          <w:p w:rsidR="009B3A05" w:rsidRPr="009B3A05" w:rsidRDefault="009B3A05">
            <w:pPr>
              <w:rPr>
                <w:rFonts w:ascii="Courier New" w:hAnsi="Courier New" w:cs="Courier New"/>
                <w:sz w:val="22"/>
                <w:szCs w:val="22"/>
              </w:rPr>
            </w:pPr>
            <w:r w:rsidRPr="009B3A05">
              <w:rPr>
                <w:rFonts w:ascii="Courier New" w:hAnsi="Courier New" w:cs="Courier New"/>
                <w:sz w:val="22"/>
                <w:szCs w:val="22"/>
              </w:rPr>
              <w:t>1. Белореченское городское поселение Усольского муниципального района Иркутской области</w:t>
            </w:r>
          </w:p>
        </w:tc>
        <w:tc>
          <w:tcPr>
            <w:tcW w:w="1691"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669"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755,55</w:t>
            </w:r>
          </w:p>
        </w:tc>
        <w:tc>
          <w:tcPr>
            <w:tcW w:w="1537"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1013,55</w:t>
            </w:r>
          </w:p>
        </w:tc>
        <w:tc>
          <w:tcPr>
            <w:tcW w:w="2474"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1932,11</w:t>
            </w:r>
          </w:p>
        </w:tc>
        <w:tc>
          <w:tcPr>
            <w:tcW w:w="1418"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3701,21</w:t>
            </w:r>
          </w:p>
        </w:tc>
      </w:tr>
      <w:tr w:rsidR="009B3A05" w:rsidRPr="009B3A05" w:rsidTr="009B3A05">
        <w:trPr>
          <w:trHeight w:val="945"/>
        </w:trPr>
        <w:tc>
          <w:tcPr>
            <w:tcW w:w="3544" w:type="dxa"/>
            <w:tcBorders>
              <w:top w:val="nil"/>
              <w:left w:val="single" w:sz="8" w:space="0" w:color="auto"/>
              <w:bottom w:val="single" w:sz="8" w:space="0" w:color="auto"/>
              <w:right w:val="single" w:sz="8" w:space="0" w:color="auto"/>
            </w:tcBorders>
            <w:shd w:val="clear" w:color="auto" w:fill="auto"/>
            <w:hideMark/>
          </w:tcPr>
          <w:p w:rsidR="009B3A05" w:rsidRPr="009B3A05" w:rsidRDefault="009B3A05">
            <w:pPr>
              <w:rPr>
                <w:rFonts w:ascii="Courier New" w:hAnsi="Courier New" w:cs="Courier New"/>
                <w:sz w:val="22"/>
                <w:szCs w:val="22"/>
              </w:rPr>
            </w:pPr>
            <w:r w:rsidRPr="009B3A05">
              <w:rPr>
                <w:rFonts w:ascii="Courier New" w:hAnsi="Courier New" w:cs="Courier New"/>
                <w:sz w:val="22"/>
                <w:szCs w:val="22"/>
              </w:rPr>
              <w:t>2. Большееланское сельское поселение Усольского муниципального района Иркутской области</w:t>
            </w:r>
          </w:p>
        </w:tc>
        <w:tc>
          <w:tcPr>
            <w:tcW w:w="1691"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669"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537"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493,19</w:t>
            </w:r>
          </w:p>
        </w:tc>
        <w:tc>
          <w:tcPr>
            <w:tcW w:w="2474"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1516,00</w:t>
            </w:r>
          </w:p>
        </w:tc>
        <w:tc>
          <w:tcPr>
            <w:tcW w:w="1418"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382,00</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3081,40</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5472,59</w:t>
            </w:r>
          </w:p>
        </w:tc>
      </w:tr>
      <w:tr w:rsidR="009B3A05" w:rsidRPr="009B3A05" w:rsidTr="009B3A05">
        <w:trPr>
          <w:trHeight w:val="900"/>
        </w:trPr>
        <w:tc>
          <w:tcPr>
            <w:tcW w:w="3544" w:type="dxa"/>
            <w:tcBorders>
              <w:top w:val="nil"/>
              <w:left w:val="single" w:sz="8" w:space="0" w:color="auto"/>
              <w:bottom w:val="single" w:sz="8" w:space="0" w:color="auto"/>
              <w:right w:val="single" w:sz="8" w:space="0" w:color="auto"/>
            </w:tcBorders>
            <w:shd w:val="clear" w:color="auto" w:fill="auto"/>
            <w:hideMark/>
          </w:tcPr>
          <w:p w:rsidR="009B3A05" w:rsidRPr="009B3A05" w:rsidRDefault="009B3A05">
            <w:pPr>
              <w:rPr>
                <w:rFonts w:ascii="Courier New" w:hAnsi="Courier New" w:cs="Courier New"/>
                <w:sz w:val="22"/>
                <w:szCs w:val="22"/>
              </w:rPr>
            </w:pPr>
            <w:r w:rsidRPr="009B3A05">
              <w:rPr>
                <w:rFonts w:ascii="Courier New" w:hAnsi="Courier New" w:cs="Courier New"/>
                <w:sz w:val="22"/>
                <w:szCs w:val="22"/>
              </w:rPr>
              <w:t>3. Железнодорожное сельское поселение Усольского муниципального района Иркутской области</w:t>
            </w:r>
          </w:p>
        </w:tc>
        <w:tc>
          <w:tcPr>
            <w:tcW w:w="1691"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100,00</w:t>
            </w:r>
          </w:p>
        </w:tc>
        <w:tc>
          <w:tcPr>
            <w:tcW w:w="1669"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350,00</w:t>
            </w:r>
          </w:p>
        </w:tc>
        <w:tc>
          <w:tcPr>
            <w:tcW w:w="1537"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923,01</w:t>
            </w:r>
          </w:p>
        </w:tc>
        <w:tc>
          <w:tcPr>
            <w:tcW w:w="2474"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1500,00</w:t>
            </w:r>
          </w:p>
        </w:tc>
        <w:tc>
          <w:tcPr>
            <w:tcW w:w="1418"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2100,00</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1029,40</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6002,41</w:t>
            </w:r>
          </w:p>
        </w:tc>
      </w:tr>
      <w:tr w:rsidR="009B3A05" w:rsidRPr="009B3A05" w:rsidTr="009B3A05">
        <w:trPr>
          <w:trHeight w:val="915"/>
        </w:trPr>
        <w:tc>
          <w:tcPr>
            <w:tcW w:w="3544" w:type="dxa"/>
            <w:tcBorders>
              <w:top w:val="nil"/>
              <w:left w:val="single" w:sz="8" w:space="0" w:color="auto"/>
              <w:bottom w:val="single" w:sz="8" w:space="0" w:color="auto"/>
              <w:right w:val="single" w:sz="8" w:space="0" w:color="auto"/>
            </w:tcBorders>
            <w:shd w:val="clear" w:color="auto" w:fill="auto"/>
            <w:hideMark/>
          </w:tcPr>
          <w:p w:rsidR="009B3A05" w:rsidRPr="009B3A05" w:rsidRDefault="009B3A05">
            <w:pPr>
              <w:rPr>
                <w:rFonts w:ascii="Courier New" w:hAnsi="Courier New" w:cs="Courier New"/>
                <w:sz w:val="22"/>
                <w:szCs w:val="22"/>
              </w:rPr>
            </w:pPr>
            <w:r w:rsidRPr="009B3A05">
              <w:rPr>
                <w:rFonts w:ascii="Courier New" w:hAnsi="Courier New" w:cs="Courier New"/>
                <w:sz w:val="22"/>
                <w:szCs w:val="22"/>
              </w:rPr>
              <w:t>4. Мишелевское городское поселение Усольского муниципального района Иркутской области</w:t>
            </w:r>
          </w:p>
        </w:tc>
        <w:tc>
          <w:tcPr>
            <w:tcW w:w="1691"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100,00</w:t>
            </w:r>
          </w:p>
        </w:tc>
        <w:tc>
          <w:tcPr>
            <w:tcW w:w="1669"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904,36</w:t>
            </w:r>
          </w:p>
        </w:tc>
        <w:tc>
          <w:tcPr>
            <w:tcW w:w="1537"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975,00</w:t>
            </w:r>
          </w:p>
        </w:tc>
        <w:tc>
          <w:tcPr>
            <w:tcW w:w="2474"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2824,30</w:t>
            </w:r>
          </w:p>
        </w:tc>
        <w:tc>
          <w:tcPr>
            <w:tcW w:w="1418"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2200,00</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7003,66</w:t>
            </w:r>
          </w:p>
        </w:tc>
      </w:tr>
      <w:tr w:rsidR="009B3A05" w:rsidRPr="009B3A05" w:rsidTr="009B3A05">
        <w:trPr>
          <w:trHeight w:val="945"/>
        </w:trPr>
        <w:tc>
          <w:tcPr>
            <w:tcW w:w="3544" w:type="dxa"/>
            <w:tcBorders>
              <w:top w:val="nil"/>
              <w:left w:val="single" w:sz="8" w:space="0" w:color="auto"/>
              <w:bottom w:val="single" w:sz="8" w:space="0" w:color="auto"/>
              <w:right w:val="single" w:sz="8" w:space="0" w:color="auto"/>
            </w:tcBorders>
            <w:shd w:val="clear" w:color="auto" w:fill="auto"/>
            <w:hideMark/>
          </w:tcPr>
          <w:p w:rsidR="009B3A05" w:rsidRPr="009B3A05" w:rsidRDefault="009B3A05">
            <w:pPr>
              <w:rPr>
                <w:rFonts w:ascii="Courier New" w:hAnsi="Courier New" w:cs="Courier New"/>
                <w:sz w:val="22"/>
                <w:szCs w:val="22"/>
              </w:rPr>
            </w:pPr>
            <w:r w:rsidRPr="009B3A05">
              <w:rPr>
                <w:rFonts w:ascii="Courier New" w:hAnsi="Courier New" w:cs="Courier New"/>
                <w:sz w:val="22"/>
                <w:szCs w:val="22"/>
              </w:rPr>
              <w:t>5. Новожилкинское сельское поселение Усольского муниципального района Иркутской области</w:t>
            </w:r>
          </w:p>
        </w:tc>
        <w:tc>
          <w:tcPr>
            <w:tcW w:w="1691"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669"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537"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444,00</w:t>
            </w:r>
          </w:p>
        </w:tc>
        <w:tc>
          <w:tcPr>
            <w:tcW w:w="2474"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988,72</w:t>
            </w:r>
          </w:p>
        </w:tc>
        <w:tc>
          <w:tcPr>
            <w:tcW w:w="1418"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1650,00</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1299,40</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4382,12</w:t>
            </w:r>
          </w:p>
        </w:tc>
      </w:tr>
      <w:tr w:rsidR="009B3A05" w:rsidRPr="009B3A05" w:rsidTr="009B3A05">
        <w:trPr>
          <w:trHeight w:val="945"/>
        </w:trPr>
        <w:tc>
          <w:tcPr>
            <w:tcW w:w="3544" w:type="dxa"/>
            <w:tcBorders>
              <w:top w:val="nil"/>
              <w:left w:val="single" w:sz="8" w:space="0" w:color="auto"/>
              <w:bottom w:val="single" w:sz="8" w:space="0" w:color="auto"/>
              <w:right w:val="single" w:sz="8" w:space="0" w:color="auto"/>
            </w:tcBorders>
            <w:shd w:val="clear" w:color="auto" w:fill="auto"/>
            <w:hideMark/>
          </w:tcPr>
          <w:p w:rsidR="009B3A05" w:rsidRPr="009B3A05" w:rsidRDefault="009B3A05">
            <w:pPr>
              <w:rPr>
                <w:rFonts w:ascii="Courier New" w:hAnsi="Courier New" w:cs="Courier New"/>
                <w:sz w:val="22"/>
                <w:szCs w:val="22"/>
              </w:rPr>
            </w:pPr>
            <w:r w:rsidRPr="009B3A05">
              <w:rPr>
                <w:rFonts w:ascii="Courier New" w:hAnsi="Courier New" w:cs="Courier New"/>
                <w:sz w:val="22"/>
                <w:szCs w:val="22"/>
              </w:rPr>
              <w:t>6. Новомальтинское сельское поселение Усольского муниципального района Иркутской области</w:t>
            </w:r>
          </w:p>
        </w:tc>
        <w:tc>
          <w:tcPr>
            <w:tcW w:w="1691"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669"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537"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427,50</w:t>
            </w:r>
          </w:p>
        </w:tc>
        <w:tc>
          <w:tcPr>
            <w:tcW w:w="2474"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709,00</w:t>
            </w:r>
          </w:p>
        </w:tc>
        <w:tc>
          <w:tcPr>
            <w:tcW w:w="1418"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1406,84</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801,10</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3344,44</w:t>
            </w:r>
          </w:p>
        </w:tc>
      </w:tr>
      <w:tr w:rsidR="009B3A05" w:rsidRPr="009B3A05" w:rsidTr="009B3A05">
        <w:trPr>
          <w:trHeight w:val="705"/>
        </w:trPr>
        <w:tc>
          <w:tcPr>
            <w:tcW w:w="3544" w:type="dxa"/>
            <w:tcBorders>
              <w:top w:val="nil"/>
              <w:left w:val="single" w:sz="8" w:space="0" w:color="auto"/>
              <w:bottom w:val="single" w:sz="8" w:space="0" w:color="auto"/>
              <w:right w:val="single" w:sz="8" w:space="0" w:color="auto"/>
            </w:tcBorders>
            <w:shd w:val="clear" w:color="auto" w:fill="auto"/>
            <w:hideMark/>
          </w:tcPr>
          <w:p w:rsidR="009B3A05" w:rsidRPr="009B3A05" w:rsidRDefault="009B3A05">
            <w:pPr>
              <w:rPr>
                <w:rFonts w:ascii="Courier New" w:hAnsi="Courier New" w:cs="Courier New"/>
                <w:sz w:val="22"/>
                <w:szCs w:val="22"/>
              </w:rPr>
            </w:pPr>
            <w:r w:rsidRPr="009B3A05">
              <w:rPr>
                <w:rFonts w:ascii="Courier New" w:hAnsi="Courier New" w:cs="Courier New"/>
                <w:sz w:val="22"/>
                <w:szCs w:val="22"/>
              </w:rPr>
              <w:t>7.Сосновское сельское поселение Усольского муниципального района Иркутской области</w:t>
            </w:r>
          </w:p>
        </w:tc>
        <w:tc>
          <w:tcPr>
            <w:tcW w:w="1691"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669"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537"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474"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250,00</w:t>
            </w:r>
          </w:p>
        </w:tc>
        <w:tc>
          <w:tcPr>
            <w:tcW w:w="1418"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826,70</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1076,70</w:t>
            </w:r>
          </w:p>
        </w:tc>
      </w:tr>
      <w:tr w:rsidR="009B3A05" w:rsidRPr="009B3A05" w:rsidTr="009B3A05">
        <w:trPr>
          <w:trHeight w:val="705"/>
        </w:trPr>
        <w:tc>
          <w:tcPr>
            <w:tcW w:w="3544" w:type="dxa"/>
            <w:tcBorders>
              <w:top w:val="nil"/>
              <w:left w:val="single" w:sz="8" w:space="0" w:color="auto"/>
              <w:bottom w:val="single" w:sz="8" w:space="0" w:color="auto"/>
              <w:right w:val="single" w:sz="8" w:space="0" w:color="auto"/>
            </w:tcBorders>
            <w:shd w:val="clear" w:color="auto" w:fill="auto"/>
            <w:hideMark/>
          </w:tcPr>
          <w:p w:rsidR="009B3A05" w:rsidRPr="009B3A05" w:rsidRDefault="009B3A05">
            <w:pPr>
              <w:rPr>
                <w:rFonts w:ascii="Courier New" w:hAnsi="Courier New" w:cs="Courier New"/>
                <w:sz w:val="22"/>
                <w:szCs w:val="22"/>
              </w:rPr>
            </w:pPr>
            <w:r w:rsidRPr="009B3A05">
              <w:rPr>
                <w:rFonts w:ascii="Courier New" w:hAnsi="Courier New" w:cs="Courier New"/>
                <w:sz w:val="22"/>
                <w:szCs w:val="22"/>
              </w:rPr>
              <w:lastRenderedPageBreak/>
              <w:t>8.Тальянское сельское поселение Усольского муниципального района Иркутской области</w:t>
            </w:r>
          </w:p>
        </w:tc>
        <w:tc>
          <w:tcPr>
            <w:tcW w:w="1691"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669"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537"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474"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60,00</w:t>
            </w:r>
          </w:p>
        </w:tc>
        <w:tc>
          <w:tcPr>
            <w:tcW w:w="1418"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764,00</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824,00</w:t>
            </w:r>
          </w:p>
        </w:tc>
      </w:tr>
      <w:tr w:rsidR="009B3A05" w:rsidRPr="009B3A05" w:rsidTr="009B3A05">
        <w:trPr>
          <w:trHeight w:val="1005"/>
        </w:trPr>
        <w:tc>
          <w:tcPr>
            <w:tcW w:w="3544" w:type="dxa"/>
            <w:tcBorders>
              <w:top w:val="nil"/>
              <w:left w:val="single" w:sz="8" w:space="0" w:color="auto"/>
              <w:bottom w:val="single" w:sz="8" w:space="0" w:color="auto"/>
              <w:right w:val="single" w:sz="8" w:space="0" w:color="auto"/>
            </w:tcBorders>
            <w:shd w:val="clear" w:color="auto" w:fill="auto"/>
            <w:hideMark/>
          </w:tcPr>
          <w:p w:rsidR="009B3A05" w:rsidRPr="009B3A05" w:rsidRDefault="009B3A05">
            <w:pPr>
              <w:rPr>
                <w:rFonts w:ascii="Courier New" w:hAnsi="Courier New" w:cs="Courier New"/>
                <w:sz w:val="22"/>
                <w:szCs w:val="22"/>
              </w:rPr>
            </w:pPr>
            <w:r w:rsidRPr="009B3A05">
              <w:rPr>
                <w:rFonts w:ascii="Courier New" w:hAnsi="Courier New" w:cs="Courier New"/>
                <w:sz w:val="22"/>
                <w:szCs w:val="22"/>
              </w:rPr>
              <w:t>9. Раздольинское сельское поселение Усольского муниципального района Иркутской области</w:t>
            </w:r>
          </w:p>
        </w:tc>
        <w:tc>
          <w:tcPr>
            <w:tcW w:w="1691"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100,00</w:t>
            </w:r>
          </w:p>
        </w:tc>
        <w:tc>
          <w:tcPr>
            <w:tcW w:w="1669"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537"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474"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418"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685,90</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785,90</w:t>
            </w:r>
          </w:p>
        </w:tc>
      </w:tr>
      <w:tr w:rsidR="009B3A05" w:rsidRPr="009B3A05" w:rsidTr="009B3A05">
        <w:trPr>
          <w:trHeight w:val="945"/>
        </w:trPr>
        <w:tc>
          <w:tcPr>
            <w:tcW w:w="3544" w:type="dxa"/>
            <w:tcBorders>
              <w:top w:val="nil"/>
              <w:left w:val="single" w:sz="8" w:space="0" w:color="auto"/>
              <w:bottom w:val="single" w:sz="8" w:space="0" w:color="auto"/>
              <w:right w:val="single" w:sz="8" w:space="0" w:color="auto"/>
            </w:tcBorders>
            <w:shd w:val="clear" w:color="auto" w:fill="auto"/>
            <w:hideMark/>
          </w:tcPr>
          <w:p w:rsidR="009B3A05" w:rsidRPr="009B3A05" w:rsidRDefault="009B3A05">
            <w:pPr>
              <w:rPr>
                <w:rFonts w:ascii="Courier New" w:hAnsi="Courier New" w:cs="Courier New"/>
                <w:sz w:val="22"/>
                <w:szCs w:val="22"/>
              </w:rPr>
            </w:pPr>
            <w:r w:rsidRPr="009B3A05">
              <w:rPr>
                <w:rFonts w:ascii="Courier New" w:hAnsi="Courier New" w:cs="Courier New"/>
                <w:sz w:val="22"/>
                <w:szCs w:val="22"/>
              </w:rPr>
              <w:t>10. Тайтурское городское поселение Усольского муниципального района Иркутской области</w:t>
            </w:r>
          </w:p>
        </w:tc>
        <w:tc>
          <w:tcPr>
            <w:tcW w:w="1691"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669"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900,00</w:t>
            </w:r>
          </w:p>
        </w:tc>
        <w:tc>
          <w:tcPr>
            <w:tcW w:w="1537"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498,75</w:t>
            </w:r>
          </w:p>
        </w:tc>
        <w:tc>
          <w:tcPr>
            <w:tcW w:w="2474"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3200,00</w:t>
            </w:r>
          </w:p>
        </w:tc>
        <w:tc>
          <w:tcPr>
            <w:tcW w:w="1418"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1729,60</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6328,35</w:t>
            </w:r>
          </w:p>
        </w:tc>
      </w:tr>
      <w:tr w:rsidR="009B3A05" w:rsidRPr="009B3A05" w:rsidTr="009B3A05">
        <w:trPr>
          <w:trHeight w:val="870"/>
        </w:trPr>
        <w:tc>
          <w:tcPr>
            <w:tcW w:w="3544" w:type="dxa"/>
            <w:tcBorders>
              <w:top w:val="nil"/>
              <w:left w:val="single" w:sz="8" w:space="0" w:color="auto"/>
              <w:bottom w:val="single" w:sz="8" w:space="0" w:color="auto"/>
              <w:right w:val="single" w:sz="8" w:space="0" w:color="auto"/>
            </w:tcBorders>
            <w:shd w:val="clear" w:color="auto" w:fill="auto"/>
            <w:hideMark/>
          </w:tcPr>
          <w:p w:rsidR="009B3A05" w:rsidRPr="009B3A05" w:rsidRDefault="009B3A05">
            <w:pPr>
              <w:rPr>
                <w:rFonts w:ascii="Courier New" w:hAnsi="Courier New" w:cs="Courier New"/>
                <w:sz w:val="22"/>
                <w:szCs w:val="22"/>
              </w:rPr>
            </w:pPr>
            <w:r w:rsidRPr="009B3A05">
              <w:rPr>
                <w:rFonts w:ascii="Courier New" w:hAnsi="Courier New" w:cs="Courier New"/>
                <w:sz w:val="22"/>
                <w:szCs w:val="22"/>
              </w:rPr>
              <w:t>11.Тельминское городское поселение Усольского муниципального района Иркутской области</w:t>
            </w:r>
          </w:p>
        </w:tc>
        <w:tc>
          <w:tcPr>
            <w:tcW w:w="1691"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669"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396,09</w:t>
            </w:r>
          </w:p>
        </w:tc>
        <w:tc>
          <w:tcPr>
            <w:tcW w:w="1537"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474"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1056,28</w:t>
            </w:r>
          </w:p>
        </w:tc>
        <w:tc>
          <w:tcPr>
            <w:tcW w:w="1418"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682,50</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2134,87</w:t>
            </w:r>
          </w:p>
        </w:tc>
      </w:tr>
      <w:tr w:rsidR="009B3A05" w:rsidRPr="009B3A05" w:rsidTr="009B3A05">
        <w:trPr>
          <w:trHeight w:val="960"/>
        </w:trPr>
        <w:tc>
          <w:tcPr>
            <w:tcW w:w="3544" w:type="dxa"/>
            <w:tcBorders>
              <w:top w:val="nil"/>
              <w:left w:val="single" w:sz="8" w:space="0" w:color="auto"/>
              <w:bottom w:val="single" w:sz="8" w:space="0" w:color="auto"/>
              <w:right w:val="single" w:sz="8" w:space="0" w:color="auto"/>
            </w:tcBorders>
            <w:shd w:val="clear" w:color="auto" w:fill="auto"/>
            <w:hideMark/>
          </w:tcPr>
          <w:p w:rsidR="009B3A05" w:rsidRPr="009B3A05" w:rsidRDefault="009B3A05">
            <w:pPr>
              <w:rPr>
                <w:rFonts w:ascii="Courier New" w:hAnsi="Courier New" w:cs="Courier New"/>
                <w:sz w:val="22"/>
                <w:szCs w:val="22"/>
              </w:rPr>
            </w:pPr>
            <w:r w:rsidRPr="009B3A05">
              <w:rPr>
                <w:rFonts w:ascii="Courier New" w:hAnsi="Courier New" w:cs="Courier New"/>
                <w:sz w:val="22"/>
                <w:szCs w:val="22"/>
              </w:rPr>
              <w:t>12.Среднинское городское поселение Усольского муниципального района Иркутской области</w:t>
            </w:r>
          </w:p>
        </w:tc>
        <w:tc>
          <w:tcPr>
            <w:tcW w:w="1691"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669"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537"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474"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1418"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300,00</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sz w:val="22"/>
                <w:szCs w:val="22"/>
              </w:rPr>
            </w:pPr>
            <w:r w:rsidRPr="009B3A05">
              <w:rPr>
                <w:rFonts w:ascii="Courier New" w:hAnsi="Courier New" w:cs="Courier New"/>
                <w:sz w:val="22"/>
                <w:szCs w:val="22"/>
              </w:rPr>
              <w:t> </w:t>
            </w:r>
          </w:p>
        </w:tc>
        <w:tc>
          <w:tcPr>
            <w:tcW w:w="2126" w:type="dxa"/>
            <w:tcBorders>
              <w:top w:val="nil"/>
              <w:left w:val="nil"/>
              <w:bottom w:val="single" w:sz="8" w:space="0" w:color="auto"/>
              <w:right w:val="single" w:sz="8" w:space="0" w:color="auto"/>
            </w:tcBorders>
            <w:shd w:val="clear" w:color="auto" w:fill="auto"/>
            <w:hideMark/>
          </w:tcPr>
          <w:p w:rsidR="009B3A05" w:rsidRPr="009B3A05" w:rsidRDefault="009B3A05">
            <w:pPr>
              <w:jc w:val="center"/>
              <w:rPr>
                <w:rFonts w:ascii="Courier New" w:hAnsi="Courier New" w:cs="Courier New"/>
                <w:bCs/>
                <w:sz w:val="22"/>
                <w:szCs w:val="22"/>
              </w:rPr>
            </w:pPr>
            <w:r w:rsidRPr="009B3A05">
              <w:rPr>
                <w:rFonts w:ascii="Courier New" w:hAnsi="Courier New" w:cs="Courier New"/>
                <w:bCs/>
                <w:sz w:val="22"/>
                <w:szCs w:val="22"/>
              </w:rPr>
              <w:t>300,00</w:t>
            </w:r>
          </w:p>
        </w:tc>
      </w:tr>
    </w:tbl>
    <w:p w:rsidR="009B3A05" w:rsidRDefault="009B3A05" w:rsidP="00F1697A">
      <w:pPr>
        <w:tabs>
          <w:tab w:val="left" w:pos="6663"/>
          <w:tab w:val="left" w:pos="7230"/>
        </w:tabs>
        <w:jc w:val="both"/>
        <w:rPr>
          <w:rFonts w:ascii="Arial" w:hAnsi="Arial" w:cs="Arial"/>
          <w:color w:val="000000"/>
        </w:rPr>
      </w:pPr>
    </w:p>
    <w:p w:rsidR="009B3A05" w:rsidRDefault="009B3A05" w:rsidP="00F1697A">
      <w:pPr>
        <w:tabs>
          <w:tab w:val="left" w:pos="6663"/>
          <w:tab w:val="left" w:pos="7230"/>
        </w:tabs>
        <w:jc w:val="both"/>
        <w:rPr>
          <w:rFonts w:ascii="Arial" w:hAnsi="Arial" w:cs="Arial"/>
          <w:color w:val="000000"/>
        </w:rPr>
        <w:sectPr w:rsidR="009B3A05" w:rsidSect="009B3A05">
          <w:pgSz w:w="16838" w:h="11906" w:orient="landscape" w:code="9"/>
          <w:pgMar w:top="1247" w:right="794" w:bottom="510" w:left="851" w:header="709" w:footer="709" w:gutter="0"/>
          <w:cols w:space="708"/>
          <w:docGrid w:linePitch="360"/>
        </w:sectPr>
      </w:pPr>
    </w:p>
    <w:p w:rsidR="009B3A05" w:rsidRPr="009B3A05" w:rsidRDefault="009B3A05" w:rsidP="009B3A05">
      <w:pPr>
        <w:tabs>
          <w:tab w:val="left" w:pos="6928"/>
          <w:tab w:val="left" w:pos="8288"/>
          <w:tab w:val="left" w:pos="9828"/>
          <w:tab w:val="left" w:pos="11068"/>
        </w:tabs>
        <w:ind w:left="108"/>
        <w:rPr>
          <w:rFonts w:ascii="Arial" w:hAnsi="Arial" w:cs="Arial"/>
          <w:szCs w:val="28"/>
        </w:rPr>
      </w:pPr>
      <w:r w:rsidRPr="009B3A05">
        <w:rPr>
          <w:rFonts w:ascii="Arial" w:hAnsi="Arial" w:cs="Arial"/>
          <w:szCs w:val="28"/>
        </w:rPr>
        <w:lastRenderedPageBreak/>
        <w:t>Заместитель мэра - председатель комитета по экономике и финансам</w:t>
      </w:r>
      <w:r>
        <w:rPr>
          <w:rFonts w:ascii="Arial" w:hAnsi="Arial" w:cs="Arial"/>
          <w:szCs w:val="28"/>
        </w:rPr>
        <w:t xml:space="preserve"> </w:t>
      </w:r>
      <w:r w:rsidRPr="009B3A05">
        <w:rPr>
          <w:rFonts w:ascii="Arial" w:hAnsi="Arial" w:cs="Arial"/>
          <w:szCs w:val="28"/>
        </w:rPr>
        <w:t>Н.А. Касимовская</w:t>
      </w:r>
    </w:p>
    <w:p w:rsidR="004A2E0C" w:rsidRPr="00054898" w:rsidRDefault="004A2E0C" w:rsidP="004A2E0C">
      <w:pPr>
        <w:shd w:val="clear" w:color="auto" w:fill="FFFFFF"/>
        <w:tabs>
          <w:tab w:val="left" w:pos="7797"/>
        </w:tabs>
      </w:pP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Приложение 17</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к решению Думы Усольского муниципального</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 xml:space="preserve">района Иркутской области «О внесении </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изменений в решение Думы Усольского</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муниципального района Иркутской области</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от 26 декабря 2023 года № 82 «Об утверждении</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бюджета Усольского муниципального района</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 xml:space="preserve">Иркутской области на 2024 год и на плановый  </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период 2025 и 2026 годов»</w:t>
      </w:r>
    </w:p>
    <w:p w:rsidR="004A2E0C" w:rsidRPr="004A2E0C" w:rsidRDefault="004A2E0C" w:rsidP="004A2E0C">
      <w:pPr>
        <w:jc w:val="right"/>
        <w:rPr>
          <w:rFonts w:ascii="Courier New" w:hAnsi="Courier New" w:cs="Courier New"/>
          <w:sz w:val="22"/>
        </w:rPr>
      </w:pPr>
      <w:r w:rsidRPr="004A2E0C">
        <w:rPr>
          <w:rFonts w:ascii="Courier New" w:hAnsi="Courier New" w:cs="Courier New"/>
          <w:sz w:val="22"/>
        </w:rPr>
        <w:t>от _______________ №__________</w:t>
      </w:r>
    </w:p>
    <w:p w:rsidR="004A2E0C" w:rsidRPr="00A44D6C" w:rsidRDefault="004A2E0C" w:rsidP="004A2E0C">
      <w:pPr>
        <w:jc w:val="right"/>
      </w:pPr>
    </w:p>
    <w:p w:rsidR="00257626" w:rsidRDefault="004A2E0C" w:rsidP="00257626">
      <w:pPr>
        <w:spacing w:before="100" w:beforeAutospacing="1" w:after="100" w:afterAutospacing="1"/>
        <w:jc w:val="center"/>
        <w:outlineLvl w:val="2"/>
        <w:rPr>
          <w:rFonts w:ascii="Arial" w:hAnsi="Arial" w:cs="Arial"/>
          <w:b/>
          <w:bCs/>
          <w:sz w:val="30"/>
          <w:szCs w:val="30"/>
        </w:rPr>
      </w:pPr>
      <w:r w:rsidRPr="00257626">
        <w:rPr>
          <w:rFonts w:ascii="Arial" w:hAnsi="Arial" w:cs="Arial"/>
          <w:b/>
          <w:bCs/>
          <w:sz w:val="30"/>
          <w:szCs w:val="30"/>
        </w:rPr>
        <w:t>ПОРЯДОК ПРЕДОСТАВЛЕНИЯ ИНЫХ МЕЖБЮДЖЕТНЫХ ТРАНСФЕРТОВ БЮДЖЕТАМ ГОРОДСКИХ И СЕЛЬСКИХ ПОСЕЛЕНИЙ, ВХОДЯЩИХ В СОСТАВ УСОЛЬСКОГО МУНИЦИПАЛЬНОГО РАЙОНА ИРКУТСКОЙ ОБЛАСТИ, НА ОСУЩЕСТВЛЕНИЕ ПОЛНОМОЧИЙ ПО РЕШЕНИЮ ВОПРОСА МЕСТНОГО ЗНАЧЕНИЯ ПО ОРГАНИЗАЦИИ МЕРОПРИЯТИЙ МЕЖПОСЕЛЕНЧЕСКОГО ХАРАКТЕРА ПО ОХРАНЕ ОКРУЖАЮЩЕЙ СРЕДЫ</w:t>
      </w:r>
    </w:p>
    <w:p w:rsidR="004A2E0C" w:rsidRPr="00257626" w:rsidRDefault="004A2E0C" w:rsidP="00257626">
      <w:pPr>
        <w:spacing w:before="100" w:beforeAutospacing="1" w:after="100" w:afterAutospacing="1"/>
        <w:ind w:firstLine="708"/>
        <w:jc w:val="both"/>
        <w:outlineLvl w:val="2"/>
        <w:rPr>
          <w:rFonts w:ascii="Arial" w:hAnsi="Arial" w:cs="Arial"/>
          <w:b/>
          <w:bCs/>
          <w:szCs w:val="26"/>
        </w:rPr>
      </w:pPr>
      <w:r w:rsidRPr="00257626">
        <w:rPr>
          <w:rFonts w:ascii="Arial" w:hAnsi="Arial" w:cs="Arial"/>
          <w:szCs w:val="26"/>
        </w:rPr>
        <w:t xml:space="preserve">1.Предоставление иных межбюджетных трансфертов бюджетам городских и сельских поселений, входящих в состав Усольского муниципального района Иркутской области, на осуществление полномочий по решению вопроса местного значения по организации мероприятий межпоселенческого характера по охране окружающей среды осуществляется Комитетом по экономике и финансам администрации Усольского муниципального района Иркутской области. </w:t>
      </w:r>
    </w:p>
    <w:p w:rsidR="004A2E0C" w:rsidRPr="00257626" w:rsidRDefault="004A2E0C" w:rsidP="00257626">
      <w:pPr>
        <w:spacing w:before="100" w:beforeAutospacing="1"/>
        <w:ind w:firstLine="708"/>
        <w:jc w:val="both"/>
        <w:rPr>
          <w:rFonts w:ascii="Arial" w:hAnsi="Arial" w:cs="Arial"/>
          <w:szCs w:val="26"/>
        </w:rPr>
      </w:pPr>
      <w:r w:rsidRPr="00257626">
        <w:rPr>
          <w:rFonts w:ascii="Arial" w:hAnsi="Arial" w:cs="Arial"/>
          <w:szCs w:val="26"/>
        </w:rPr>
        <w:t>2.Иные межбюджетные трансферты на 2024 год в размере 726,76 тыс. рублей распределяются городским и сельским поселениям Усольского района исходя из расчетного объема доплаты на осуществление полномочий по решению вопроса местного значения по организации мероприятий межпоселенческого характера по охране окружающей среды.</w:t>
      </w:r>
    </w:p>
    <w:p w:rsidR="004A2E0C" w:rsidRPr="00257626" w:rsidRDefault="004A2E0C" w:rsidP="00257626">
      <w:pPr>
        <w:spacing w:before="100" w:beforeAutospacing="1"/>
        <w:ind w:firstLine="708"/>
        <w:jc w:val="both"/>
        <w:rPr>
          <w:rFonts w:ascii="Arial" w:hAnsi="Arial" w:cs="Arial"/>
          <w:szCs w:val="26"/>
        </w:rPr>
      </w:pPr>
      <w:r w:rsidRPr="00257626">
        <w:rPr>
          <w:rFonts w:ascii="Arial" w:hAnsi="Arial" w:cs="Arial"/>
          <w:szCs w:val="26"/>
        </w:rPr>
        <w:t>3.Финансирование указанных расходов осуществляется по коду  главного распорядителя средств районного бюджета  901 «Комитет по экономике и финансам  администрации Усольского муниципального района Иркутской области», разделу 14 00 «Межбюджетные трансферты общего характера бюджетам бюджетной  системы Российской Федерации», подразделу 14 03 «Прочие межбюджетные трансферты общего характера», целевой статье 74001 28888 «Расходы на обеспечение деятельности органов местного самоуправления в рамках реализации вопросов местного значения», виду расходов 540 «Иные межбюджетные трансферты».</w:t>
      </w:r>
    </w:p>
    <w:p w:rsidR="004A2E0C" w:rsidRPr="00257626" w:rsidRDefault="004A2E0C" w:rsidP="00257626">
      <w:pPr>
        <w:spacing w:before="100" w:beforeAutospacing="1"/>
        <w:ind w:firstLine="708"/>
        <w:jc w:val="both"/>
        <w:rPr>
          <w:rFonts w:ascii="Arial" w:hAnsi="Arial" w:cs="Arial"/>
          <w:spacing w:val="-6"/>
          <w:szCs w:val="26"/>
        </w:rPr>
      </w:pPr>
      <w:r w:rsidRPr="00257626">
        <w:rPr>
          <w:rFonts w:ascii="Arial" w:hAnsi="Arial" w:cs="Arial"/>
          <w:szCs w:val="26"/>
        </w:rPr>
        <w:t>4.Предоставление иных межбюджетных трансфертов осуществляется на основании заключенного соглашения между органами местного самоуправления муниципального района и поселений, в пределах бюджетных ассигнований, утвержденных районным бюджетом на 2024 год и на плановый период 2025 и 2026 годов, в соответствии со сводной бюджетной росписью Усольского муниципального района Иркутской области.</w:t>
      </w:r>
    </w:p>
    <w:p w:rsidR="004A2E0C" w:rsidRPr="00257626" w:rsidRDefault="004A2E0C" w:rsidP="004A2E0C">
      <w:pPr>
        <w:pStyle w:val="ac"/>
        <w:autoSpaceDE w:val="0"/>
        <w:autoSpaceDN w:val="0"/>
        <w:adjustRightInd w:val="0"/>
        <w:spacing w:after="0" w:line="240" w:lineRule="auto"/>
        <w:ind w:left="0"/>
        <w:jc w:val="both"/>
        <w:rPr>
          <w:rFonts w:ascii="Arial" w:eastAsia="Times New Roman" w:hAnsi="Arial" w:cs="Arial"/>
          <w:spacing w:val="-6"/>
          <w:sz w:val="24"/>
          <w:szCs w:val="26"/>
        </w:rPr>
      </w:pPr>
    </w:p>
    <w:p w:rsidR="004A2E0C" w:rsidRPr="00257626" w:rsidRDefault="004A2E0C" w:rsidP="004A2E0C">
      <w:pPr>
        <w:tabs>
          <w:tab w:val="left" w:pos="6663"/>
          <w:tab w:val="left" w:pos="7230"/>
        </w:tabs>
        <w:jc w:val="both"/>
        <w:rPr>
          <w:rFonts w:ascii="Arial" w:hAnsi="Arial" w:cs="Arial"/>
          <w:color w:val="000000"/>
          <w:szCs w:val="26"/>
        </w:rPr>
      </w:pPr>
      <w:r w:rsidRPr="00257626">
        <w:rPr>
          <w:rFonts w:ascii="Arial" w:hAnsi="Arial" w:cs="Arial"/>
          <w:color w:val="000000"/>
          <w:szCs w:val="26"/>
        </w:rPr>
        <w:t>Заместитель мэра – председатель</w:t>
      </w:r>
      <w:r w:rsidR="00257626">
        <w:rPr>
          <w:rFonts w:ascii="Arial" w:hAnsi="Arial" w:cs="Arial"/>
          <w:color w:val="000000"/>
          <w:szCs w:val="26"/>
        </w:rPr>
        <w:t xml:space="preserve"> </w:t>
      </w:r>
      <w:r w:rsidRPr="00257626">
        <w:rPr>
          <w:rFonts w:ascii="Arial" w:hAnsi="Arial" w:cs="Arial"/>
          <w:color w:val="000000"/>
          <w:szCs w:val="26"/>
        </w:rPr>
        <w:t>комитета по экономике и финансам</w:t>
      </w:r>
      <w:r w:rsidR="00257626">
        <w:rPr>
          <w:rFonts w:ascii="Arial" w:hAnsi="Arial" w:cs="Arial"/>
          <w:color w:val="000000"/>
          <w:szCs w:val="26"/>
        </w:rPr>
        <w:t xml:space="preserve"> </w:t>
      </w:r>
      <w:r w:rsidRPr="00257626">
        <w:rPr>
          <w:rFonts w:ascii="Arial" w:hAnsi="Arial" w:cs="Arial"/>
          <w:color w:val="000000"/>
          <w:szCs w:val="26"/>
        </w:rPr>
        <w:t>Н.А. Касимовская</w:t>
      </w:r>
    </w:p>
    <w:p w:rsidR="009B3A05" w:rsidRDefault="009B3A05" w:rsidP="00F1697A">
      <w:pPr>
        <w:tabs>
          <w:tab w:val="left" w:pos="6663"/>
          <w:tab w:val="left" w:pos="7230"/>
        </w:tabs>
        <w:jc w:val="both"/>
        <w:rPr>
          <w:rFonts w:ascii="Arial" w:hAnsi="Arial" w:cs="Arial"/>
          <w:color w:val="000000"/>
          <w:sz w:val="22"/>
        </w:rPr>
      </w:pPr>
    </w:p>
    <w:p w:rsidR="00054898" w:rsidRDefault="00054898" w:rsidP="00181DF1">
      <w:pPr>
        <w:jc w:val="right"/>
        <w:rPr>
          <w:rFonts w:ascii="Courier New" w:hAnsi="Courier New" w:cs="Courier New"/>
          <w:bCs/>
          <w:sz w:val="22"/>
          <w:szCs w:val="22"/>
        </w:rPr>
      </w:pPr>
    </w:p>
    <w:p w:rsidR="00181DF1" w:rsidRPr="00181DF1" w:rsidRDefault="00181DF1" w:rsidP="00181DF1">
      <w:pPr>
        <w:jc w:val="right"/>
        <w:rPr>
          <w:rFonts w:ascii="Courier New" w:hAnsi="Courier New" w:cs="Courier New"/>
          <w:bCs/>
          <w:sz w:val="22"/>
          <w:szCs w:val="22"/>
        </w:rPr>
      </w:pPr>
      <w:bookmarkStart w:id="0" w:name="_GoBack"/>
      <w:bookmarkEnd w:id="0"/>
      <w:r w:rsidRPr="00181DF1">
        <w:rPr>
          <w:rFonts w:ascii="Courier New" w:hAnsi="Courier New" w:cs="Courier New"/>
          <w:bCs/>
          <w:sz w:val="22"/>
          <w:szCs w:val="22"/>
        </w:rPr>
        <w:lastRenderedPageBreak/>
        <w:t>Приложение 18</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к решению</w:t>
      </w:r>
      <w:r>
        <w:rPr>
          <w:rFonts w:ascii="Courier New" w:hAnsi="Courier New" w:cs="Courier New"/>
          <w:bCs/>
          <w:sz w:val="22"/>
          <w:szCs w:val="22"/>
        </w:rPr>
        <w:t xml:space="preserve"> Думы Усольского муниципального</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район</w:t>
      </w:r>
      <w:r>
        <w:rPr>
          <w:rFonts w:ascii="Courier New" w:hAnsi="Courier New" w:cs="Courier New"/>
          <w:bCs/>
          <w:sz w:val="22"/>
          <w:szCs w:val="22"/>
        </w:rPr>
        <w:t>а Иркутской области "О внесении</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изме</w:t>
      </w:r>
      <w:r>
        <w:rPr>
          <w:rFonts w:ascii="Courier New" w:hAnsi="Courier New" w:cs="Courier New"/>
          <w:bCs/>
          <w:sz w:val="22"/>
          <w:szCs w:val="22"/>
        </w:rPr>
        <w:t>нений в решение Думы Усольского</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муниципа</w:t>
      </w:r>
      <w:r>
        <w:rPr>
          <w:rFonts w:ascii="Courier New" w:hAnsi="Courier New" w:cs="Courier New"/>
          <w:bCs/>
          <w:sz w:val="22"/>
          <w:szCs w:val="22"/>
        </w:rPr>
        <w:t>льного района Иркутской области</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от 26 декабря 2023 года № 82 "Об утверждении</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бюджета Усольского муниципального района</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Иркутской области на 2024 год и на плановый</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период 2025 и 2026 годов"</w:t>
      </w:r>
    </w:p>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№_______ от ___________________</w:t>
      </w:r>
    </w:p>
    <w:p w:rsidR="00257626" w:rsidRDefault="00257626" w:rsidP="00F1697A">
      <w:pPr>
        <w:tabs>
          <w:tab w:val="left" w:pos="6663"/>
          <w:tab w:val="left" w:pos="7230"/>
        </w:tabs>
        <w:jc w:val="both"/>
        <w:rPr>
          <w:rFonts w:ascii="Arial" w:hAnsi="Arial" w:cs="Arial"/>
          <w:color w:val="000000"/>
          <w:sz w:val="22"/>
        </w:rPr>
      </w:pPr>
    </w:p>
    <w:p w:rsidR="00181DF1" w:rsidRPr="00181DF1" w:rsidRDefault="00181DF1" w:rsidP="00181DF1">
      <w:pPr>
        <w:jc w:val="center"/>
        <w:rPr>
          <w:rFonts w:ascii="Arial" w:hAnsi="Arial" w:cs="Arial"/>
          <w:b/>
          <w:bCs/>
          <w:sz w:val="30"/>
          <w:szCs w:val="30"/>
        </w:rPr>
      </w:pPr>
      <w:r w:rsidRPr="00181DF1">
        <w:rPr>
          <w:rFonts w:ascii="Arial" w:hAnsi="Arial" w:cs="Arial"/>
          <w:b/>
          <w:bCs/>
          <w:sz w:val="30"/>
          <w:szCs w:val="30"/>
        </w:rPr>
        <w:t>РАСПРЕДЕЛЕНИЕ ИНЫХ МЕЖБЮДЖЕТНЫХ ТРАНСФЕРТОВ БЮДЖЕТАМ ГОРОДСКИХ И СЕЛЬСКИХ ПОСЕЛЕНИЙ, ВХОДЯЩИХ В СОСТАВ УСОЛЬСКОГО МУНИЦИПАЛЬНОГО РАЙОНА ИРКУ</w:t>
      </w:r>
      <w:r>
        <w:rPr>
          <w:rFonts w:ascii="Arial" w:hAnsi="Arial" w:cs="Arial"/>
          <w:b/>
          <w:bCs/>
          <w:sz w:val="30"/>
          <w:szCs w:val="30"/>
        </w:rPr>
        <w:t>ТСКОЙ ОБЛАСТИ, НА ОСУЩЕСТВЛЕНИЕ</w:t>
      </w:r>
      <w:r w:rsidRPr="00181DF1">
        <w:rPr>
          <w:rFonts w:ascii="Arial" w:hAnsi="Arial" w:cs="Arial"/>
          <w:b/>
          <w:bCs/>
          <w:sz w:val="30"/>
          <w:szCs w:val="30"/>
        </w:rPr>
        <w:t xml:space="preserve"> ПОЛНОМОЧИЙ ПО РЕШЕНИЮ ВОПРОСА МЕСТНОГО ЗНАЧЕНИЯ ПО ОРГАНИЗАЦИИ МЕРОПРИЯТИЙ МЕЖПОСЕЛЕНЧЕСКОГО ХАРАКТЕРА ПО ОХРАНЕ ОКРУЖАЮЩЕЙ СРЕДЫ НА 2024 ГОД</w:t>
      </w:r>
    </w:p>
    <w:p w:rsidR="00181DF1" w:rsidRDefault="00181DF1" w:rsidP="00F1697A">
      <w:pPr>
        <w:tabs>
          <w:tab w:val="left" w:pos="6663"/>
          <w:tab w:val="left" w:pos="7230"/>
        </w:tabs>
        <w:jc w:val="both"/>
        <w:rPr>
          <w:rFonts w:ascii="Arial" w:hAnsi="Arial" w:cs="Arial"/>
          <w:color w:val="000000"/>
          <w:sz w:val="22"/>
        </w:rPr>
      </w:pPr>
    </w:p>
    <w:tbl>
      <w:tblPr>
        <w:tblW w:w="11680" w:type="dxa"/>
        <w:tblInd w:w="-1134" w:type="dxa"/>
        <w:tblLook w:val="04A0" w:firstRow="1" w:lastRow="0" w:firstColumn="1" w:lastColumn="0" w:noHBand="0" w:noVBand="1"/>
      </w:tblPr>
      <w:tblGrid>
        <w:gridCol w:w="10348"/>
        <w:gridCol w:w="1332"/>
      </w:tblGrid>
      <w:tr w:rsidR="00181DF1" w:rsidRPr="00181DF1" w:rsidTr="00181DF1">
        <w:trPr>
          <w:trHeight w:val="555"/>
        </w:trPr>
        <w:tc>
          <w:tcPr>
            <w:tcW w:w="11680" w:type="dxa"/>
            <w:gridSpan w:val="2"/>
            <w:tcBorders>
              <w:top w:val="nil"/>
              <w:left w:val="nil"/>
              <w:bottom w:val="single" w:sz="8" w:space="0" w:color="auto"/>
              <w:right w:val="nil"/>
            </w:tcBorders>
            <w:shd w:val="clear" w:color="auto" w:fill="auto"/>
            <w:noWrap/>
            <w:vAlign w:val="bottom"/>
            <w:hideMark/>
          </w:tcPr>
          <w:p w:rsidR="00181DF1" w:rsidRPr="00181DF1" w:rsidRDefault="00181DF1" w:rsidP="00181DF1">
            <w:pPr>
              <w:jc w:val="right"/>
              <w:rPr>
                <w:rFonts w:ascii="Courier New" w:hAnsi="Courier New" w:cs="Courier New"/>
                <w:bCs/>
                <w:sz w:val="22"/>
                <w:szCs w:val="22"/>
              </w:rPr>
            </w:pPr>
            <w:r w:rsidRPr="00181DF1">
              <w:rPr>
                <w:rFonts w:ascii="Courier New" w:hAnsi="Courier New" w:cs="Courier New"/>
                <w:bCs/>
                <w:sz w:val="22"/>
                <w:szCs w:val="22"/>
              </w:rPr>
              <w:t>тыс. руб.</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bCs/>
                <w:sz w:val="22"/>
                <w:szCs w:val="22"/>
              </w:rPr>
            </w:pPr>
            <w:r w:rsidRPr="00181DF1">
              <w:rPr>
                <w:rFonts w:ascii="Courier New" w:hAnsi="Courier New" w:cs="Courier New"/>
                <w:bCs/>
                <w:sz w:val="22"/>
                <w:szCs w:val="22"/>
              </w:rPr>
              <w:t>Наименование</w:t>
            </w:r>
          </w:p>
        </w:tc>
        <w:tc>
          <w:tcPr>
            <w:tcW w:w="1332" w:type="dxa"/>
            <w:tcBorders>
              <w:top w:val="nil"/>
              <w:left w:val="nil"/>
              <w:bottom w:val="single" w:sz="8" w:space="0" w:color="auto"/>
              <w:right w:val="single" w:sz="8" w:space="0" w:color="auto"/>
            </w:tcBorders>
            <w:shd w:val="clear" w:color="auto" w:fill="auto"/>
            <w:vAlign w:val="center"/>
            <w:hideMark/>
          </w:tcPr>
          <w:p w:rsidR="00181DF1" w:rsidRPr="00181DF1" w:rsidRDefault="00181DF1">
            <w:pPr>
              <w:jc w:val="center"/>
              <w:rPr>
                <w:rFonts w:ascii="Courier New" w:hAnsi="Courier New" w:cs="Courier New"/>
                <w:bCs/>
                <w:sz w:val="22"/>
                <w:szCs w:val="22"/>
              </w:rPr>
            </w:pPr>
            <w:r w:rsidRPr="00181DF1">
              <w:rPr>
                <w:rFonts w:ascii="Courier New" w:hAnsi="Courier New" w:cs="Courier New"/>
                <w:bCs/>
                <w:sz w:val="22"/>
                <w:szCs w:val="22"/>
              </w:rPr>
              <w:t>2024 год</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bCs/>
                <w:sz w:val="22"/>
                <w:szCs w:val="22"/>
              </w:rPr>
            </w:pPr>
            <w:r w:rsidRPr="00181DF1">
              <w:rPr>
                <w:rFonts w:ascii="Courier New" w:hAnsi="Courier New" w:cs="Courier New"/>
                <w:bCs/>
                <w:sz w:val="22"/>
                <w:szCs w:val="22"/>
              </w:rPr>
              <w:t>Иные МБТ на переданные полномочия в части охраны окружающей среды – всего:</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bCs/>
                <w:sz w:val="22"/>
                <w:szCs w:val="22"/>
              </w:rPr>
            </w:pPr>
            <w:r w:rsidRPr="00181DF1">
              <w:rPr>
                <w:rFonts w:ascii="Courier New" w:hAnsi="Courier New" w:cs="Courier New"/>
                <w:bCs/>
                <w:sz w:val="22"/>
                <w:szCs w:val="22"/>
              </w:rPr>
              <w:t>726,76</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из них по поселениям</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 </w:t>
            </w:r>
          </w:p>
        </w:tc>
      </w:tr>
      <w:tr w:rsidR="00181DF1" w:rsidRPr="00181DF1" w:rsidTr="00181DF1">
        <w:trPr>
          <w:trHeight w:val="161"/>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1.Большееланское сельское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67,47</w:t>
            </w:r>
          </w:p>
        </w:tc>
      </w:tr>
      <w:tr w:rsidR="00181DF1" w:rsidRPr="00181DF1" w:rsidTr="00181DF1">
        <w:trPr>
          <w:trHeight w:val="158"/>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2.Железнодорожное сельское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66,76</w:t>
            </w:r>
          </w:p>
        </w:tc>
      </w:tr>
      <w:tr w:rsidR="00181DF1" w:rsidRPr="00181DF1" w:rsidTr="00181DF1">
        <w:trPr>
          <w:trHeight w:val="154"/>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3.Мишелевское городское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125,71</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4.Новожилкинское сельское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44,01</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5.Белореченское городское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86,00</w:t>
            </w:r>
          </w:p>
        </w:tc>
      </w:tr>
      <w:tr w:rsidR="00181DF1" w:rsidRPr="00181DF1" w:rsidTr="00181DF1">
        <w:trPr>
          <w:trHeight w:val="184"/>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6. Новомальтинское сельское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31,56</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7.Сосновское сельское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11,13</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8.Тальянское сельское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2,67</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9.Тельминское городское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47,01</w:t>
            </w:r>
          </w:p>
        </w:tc>
      </w:tr>
      <w:tr w:rsidR="00181DF1" w:rsidRPr="00181DF1" w:rsidTr="00181DF1">
        <w:trPr>
          <w:trHeight w:val="142"/>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10.Тайтурское городское поселение Усольского муниципального района Иркутской области</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142,43</w:t>
            </w:r>
          </w:p>
        </w:tc>
      </w:tr>
      <w:tr w:rsidR="00181DF1" w:rsidRPr="00181DF1" w:rsidTr="00181DF1">
        <w:trPr>
          <w:trHeight w:val="40"/>
        </w:trPr>
        <w:tc>
          <w:tcPr>
            <w:tcW w:w="10348" w:type="dxa"/>
            <w:tcBorders>
              <w:top w:val="nil"/>
              <w:left w:val="single" w:sz="8" w:space="0" w:color="auto"/>
              <w:bottom w:val="single" w:sz="8" w:space="0" w:color="auto"/>
              <w:right w:val="single" w:sz="8" w:space="0" w:color="auto"/>
            </w:tcBorders>
            <w:shd w:val="clear" w:color="auto" w:fill="auto"/>
            <w:hideMark/>
          </w:tcPr>
          <w:p w:rsidR="00181DF1" w:rsidRPr="00181DF1" w:rsidRDefault="00181DF1">
            <w:pPr>
              <w:rPr>
                <w:rFonts w:ascii="Courier New" w:hAnsi="Courier New" w:cs="Courier New"/>
                <w:sz w:val="22"/>
                <w:szCs w:val="22"/>
              </w:rPr>
            </w:pPr>
            <w:r w:rsidRPr="00181DF1">
              <w:rPr>
                <w:rFonts w:ascii="Courier New" w:hAnsi="Courier New" w:cs="Courier New"/>
                <w:sz w:val="22"/>
                <w:szCs w:val="22"/>
              </w:rPr>
              <w:t>Нераспределенная сумма</w:t>
            </w:r>
          </w:p>
        </w:tc>
        <w:tc>
          <w:tcPr>
            <w:tcW w:w="1332" w:type="dxa"/>
            <w:tcBorders>
              <w:top w:val="nil"/>
              <w:left w:val="nil"/>
              <w:bottom w:val="single" w:sz="8" w:space="0" w:color="auto"/>
              <w:right w:val="single" w:sz="8" w:space="0" w:color="auto"/>
            </w:tcBorders>
            <w:shd w:val="clear" w:color="auto" w:fill="auto"/>
            <w:hideMark/>
          </w:tcPr>
          <w:p w:rsidR="00181DF1" w:rsidRPr="00181DF1" w:rsidRDefault="00181DF1">
            <w:pPr>
              <w:jc w:val="center"/>
              <w:rPr>
                <w:rFonts w:ascii="Courier New" w:hAnsi="Courier New" w:cs="Courier New"/>
                <w:sz w:val="22"/>
                <w:szCs w:val="22"/>
              </w:rPr>
            </w:pPr>
            <w:r w:rsidRPr="00181DF1">
              <w:rPr>
                <w:rFonts w:ascii="Courier New" w:hAnsi="Courier New" w:cs="Courier New"/>
                <w:sz w:val="22"/>
                <w:szCs w:val="22"/>
              </w:rPr>
              <w:t>102,01</w:t>
            </w:r>
          </w:p>
        </w:tc>
      </w:tr>
    </w:tbl>
    <w:p w:rsidR="00181DF1" w:rsidRDefault="00181DF1" w:rsidP="00F1697A">
      <w:pPr>
        <w:tabs>
          <w:tab w:val="left" w:pos="6663"/>
          <w:tab w:val="left" w:pos="7230"/>
        </w:tabs>
        <w:jc w:val="both"/>
        <w:rPr>
          <w:rFonts w:ascii="Arial" w:hAnsi="Arial" w:cs="Arial"/>
          <w:color w:val="000000"/>
          <w:sz w:val="22"/>
        </w:rPr>
      </w:pPr>
    </w:p>
    <w:p w:rsidR="00702980" w:rsidRPr="00702980" w:rsidRDefault="00702980" w:rsidP="00702980">
      <w:pPr>
        <w:tabs>
          <w:tab w:val="left" w:pos="7608"/>
        </w:tabs>
        <w:ind w:left="108"/>
        <w:rPr>
          <w:rFonts w:ascii="Arial" w:hAnsi="Arial" w:cs="Arial"/>
          <w:szCs w:val="28"/>
        </w:rPr>
      </w:pPr>
      <w:r w:rsidRPr="00702980">
        <w:rPr>
          <w:rFonts w:ascii="Arial" w:hAnsi="Arial" w:cs="Arial"/>
          <w:szCs w:val="28"/>
        </w:rPr>
        <w:t>Заместитель мэра - председатель комитета по экономике и финансам</w:t>
      </w:r>
      <w:r>
        <w:rPr>
          <w:rFonts w:ascii="Arial" w:hAnsi="Arial" w:cs="Arial"/>
          <w:szCs w:val="28"/>
        </w:rPr>
        <w:t xml:space="preserve"> </w:t>
      </w:r>
      <w:r w:rsidRPr="00702980">
        <w:rPr>
          <w:rFonts w:ascii="Arial" w:hAnsi="Arial" w:cs="Arial"/>
          <w:szCs w:val="28"/>
        </w:rPr>
        <w:t>Н.А. Касимовская</w:t>
      </w:r>
    </w:p>
    <w:p w:rsidR="00181DF1" w:rsidRDefault="00181DF1" w:rsidP="00F1697A">
      <w:pPr>
        <w:tabs>
          <w:tab w:val="left" w:pos="6663"/>
          <w:tab w:val="left" w:pos="7230"/>
        </w:tabs>
        <w:jc w:val="both"/>
        <w:rPr>
          <w:rFonts w:ascii="Arial" w:hAnsi="Arial" w:cs="Arial"/>
          <w:color w:val="000000"/>
          <w:sz w:val="22"/>
        </w:rPr>
      </w:pPr>
    </w:p>
    <w:p w:rsidR="00C332C9" w:rsidRPr="00C332C9" w:rsidRDefault="00C332C9" w:rsidP="00C332C9">
      <w:pPr>
        <w:autoSpaceDE w:val="0"/>
        <w:autoSpaceDN w:val="0"/>
        <w:adjustRightInd w:val="0"/>
        <w:ind w:firstLine="900"/>
        <w:jc w:val="center"/>
        <w:rPr>
          <w:rFonts w:ascii="Arial" w:hAnsi="Arial" w:cs="Arial"/>
          <w:b/>
          <w:sz w:val="30"/>
          <w:szCs w:val="30"/>
        </w:rPr>
      </w:pPr>
      <w:r w:rsidRPr="00C332C9">
        <w:rPr>
          <w:rFonts w:ascii="Arial" w:hAnsi="Arial" w:cs="Arial"/>
          <w:b/>
          <w:sz w:val="30"/>
          <w:szCs w:val="30"/>
        </w:rPr>
        <w:t>ВЕРХНИЙ ПРЕДЕЛ МУНИЦИПАЛЬНОГО ВНУТРЕННЕГО ДОЛГА</w:t>
      </w:r>
      <w:r>
        <w:rPr>
          <w:rFonts w:ascii="Arial" w:hAnsi="Arial" w:cs="Arial"/>
          <w:b/>
          <w:sz w:val="30"/>
          <w:szCs w:val="30"/>
        </w:rPr>
        <w:t xml:space="preserve"> </w:t>
      </w:r>
      <w:r w:rsidRPr="00C332C9">
        <w:rPr>
          <w:rFonts w:ascii="Arial" w:hAnsi="Arial" w:cs="Arial"/>
          <w:b/>
          <w:sz w:val="30"/>
          <w:szCs w:val="30"/>
        </w:rPr>
        <w:t>УСОЛЬСКОГО МУНИЦИПАЛЬНОГО РАЙОНА ИРКУТСКОЙ ОБЛАСТИ</w:t>
      </w:r>
    </w:p>
    <w:p w:rsidR="00C332C9" w:rsidRDefault="00C332C9" w:rsidP="00C332C9">
      <w:pPr>
        <w:autoSpaceDE w:val="0"/>
        <w:autoSpaceDN w:val="0"/>
        <w:adjustRightInd w:val="0"/>
        <w:ind w:firstLine="900"/>
        <w:jc w:val="both"/>
        <w:rPr>
          <w:sz w:val="28"/>
          <w:szCs w:val="28"/>
        </w:rPr>
      </w:pPr>
    </w:p>
    <w:p w:rsidR="00C332C9" w:rsidRPr="00C332C9" w:rsidRDefault="00C332C9" w:rsidP="00C332C9">
      <w:pPr>
        <w:autoSpaceDE w:val="0"/>
        <w:autoSpaceDN w:val="0"/>
        <w:adjustRightInd w:val="0"/>
        <w:ind w:firstLine="900"/>
        <w:jc w:val="both"/>
        <w:rPr>
          <w:rFonts w:ascii="Arial" w:hAnsi="Arial" w:cs="Arial"/>
          <w:szCs w:val="28"/>
        </w:rPr>
      </w:pPr>
      <w:r w:rsidRPr="00C332C9">
        <w:rPr>
          <w:rFonts w:ascii="Arial" w:hAnsi="Arial" w:cs="Arial"/>
          <w:szCs w:val="28"/>
        </w:rPr>
        <w:t xml:space="preserve">Верхний предел муниципального внутреннего долга Усольского муниципального района Иркутской области планируется в размере: </w:t>
      </w:r>
    </w:p>
    <w:p w:rsidR="00C332C9" w:rsidRPr="00C332C9" w:rsidRDefault="00C332C9" w:rsidP="00C332C9">
      <w:pPr>
        <w:autoSpaceDE w:val="0"/>
        <w:autoSpaceDN w:val="0"/>
        <w:adjustRightInd w:val="0"/>
        <w:ind w:firstLine="900"/>
        <w:jc w:val="both"/>
        <w:rPr>
          <w:rFonts w:ascii="Arial" w:hAnsi="Arial" w:cs="Arial"/>
          <w:szCs w:val="28"/>
        </w:rPr>
      </w:pPr>
      <w:r w:rsidRPr="00C332C9">
        <w:rPr>
          <w:rFonts w:ascii="Arial" w:hAnsi="Arial" w:cs="Arial"/>
          <w:szCs w:val="28"/>
        </w:rPr>
        <w:lastRenderedPageBreak/>
        <w:t xml:space="preserve">на 1 января 2025 года 39 191,44 </w:t>
      </w:r>
      <w:r>
        <w:rPr>
          <w:rFonts w:ascii="Arial" w:hAnsi="Arial" w:cs="Arial"/>
          <w:szCs w:val="28"/>
        </w:rPr>
        <w:t xml:space="preserve">тыс. рублей, </w:t>
      </w:r>
      <w:r w:rsidRPr="00C332C9">
        <w:rPr>
          <w:rFonts w:ascii="Arial" w:hAnsi="Arial" w:cs="Arial"/>
          <w:szCs w:val="28"/>
        </w:rPr>
        <w:t>в том числе верхний предел долга по муниципальным гарантиям Усольского муниципального района Иркутской области– 0 тыс. рублей;</w:t>
      </w:r>
    </w:p>
    <w:p w:rsidR="00C332C9" w:rsidRPr="00C332C9" w:rsidRDefault="00C332C9" w:rsidP="00C332C9">
      <w:pPr>
        <w:autoSpaceDE w:val="0"/>
        <w:autoSpaceDN w:val="0"/>
        <w:adjustRightInd w:val="0"/>
        <w:ind w:firstLine="900"/>
        <w:jc w:val="both"/>
        <w:rPr>
          <w:rFonts w:ascii="Arial" w:hAnsi="Arial" w:cs="Arial"/>
          <w:szCs w:val="28"/>
        </w:rPr>
      </w:pPr>
      <w:r w:rsidRPr="00C332C9">
        <w:rPr>
          <w:rFonts w:ascii="Arial" w:hAnsi="Arial" w:cs="Arial"/>
          <w:szCs w:val="28"/>
        </w:rPr>
        <w:t xml:space="preserve">на 1 января 2026 года 93 337,98 </w:t>
      </w:r>
      <w:r>
        <w:rPr>
          <w:rFonts w:ascii="Arial" w:hAnsi="Arial" w:cs="Arial"/>
          <w:szCs w:val="28"/>
        </w:rPr>
        <w:t>тыс. рублей,</w:t>
      </w:r>
      <w:r w:rsidRPr="00C332C9">
        <w:rPr>
          <w:rFonts w:ascii="Arial" w:hAnsi="Arial" w:cs="Arial"/>
          <w:szCs w:val="28"/>
        </w:rPr>
        <w:t xml:space="preserve"> в том числе верхний предел долга по муниципальным гарантиям Усольского муниципального района Иркутской области– 0 тыс. рублей;</w:t>
      </w:r>
    </w:p>
    <w:p w:rsidR="00C332C9" w:rsidRPr="00C332C9" w:rsidRDefault="00C332C9" w:rsidP="00C332C9">
      <w:pPr>
        <w:autoSpaceDE w:val="0"/>
        <w:autoSpaceDN w:val="0"/>
        <w:adjustRightInd w:val="0"/>
        <w:ind w:firstLine="900"/>
        <w:jc w:val="both"/>
        <w:rPr>
          <w:rFonts w:ascii="Arial" w:hAnsi="Arial" w:cs="Arial"/>
          <w:szCs w:val="28"/>
        </w:rPr>
      </w:pPr>
      <w:r w:rsidRPr="00C332C9">
        <w:rPr>
          <w:rFonts w:ascii="Arial" w:hAnsi="Arial" w:cs="Arial"/>
          <w:szCs w:val="28"/>
        </w:rPr>
        <w:t xml:space="preserve">на 1 января 2027 года 146 943,57 </w:t>
      </w:r>
      <w:r>
        <w:rPr>
          <w:rFonts w:ascii="Arial" w:hAnsi="Arial" w:cs="Arial"/>
          <w:szCs w:val="28"/>
        </w:rPr>
        <w:t>тыс. рублей,</w:t>
      </w:r>
      <w:r w:rsidRPr="00C332C9">
        <w:rPr>
          <w:rFonts w:ascii="Arial" w:hAnsi="Arial" w:cs="Arial"/>
          <w:szCs w:val="28"/>
        </w:rPr>
        <w:t xml:space="preserve"> в том числе верхний предел долга по муниципальным гарантиям Усольского муниципального района Иркутской области– 0 тыс. рублей.</w:t>
      </w:r>
    </w:p>
    <w:p w:rsidR="00C332C9" w:rsidRDefault="00C332C9" w:rsidP="00C332C9">
      <w:pPr>
        <w:autoSpaceDE w:val="0"/>
        <w:autoSpaceDN w:val="0"/>
        <w:adjustRightInd w:val="0"/>
        <w:ind w:firstLine="900"/>
        <w:jc w:val="both"/>
        <w:rPr>
          <w:sz w:val="28"/>
          <w:szCs w:val="28"/>
        </w:rPr>
      </w:pPr>
    </w:p>
    <w:p w:rsidR="00C332C9" w:rsidRPr="00C332C9" w:rsidRDefault="00C332C9" w:rsidP="00C332C9">
      <w:pPr>
        <w:autoSpaceDE w:val="0"/>
        <w:autoSpaceDN w:val="0"/>
        <w:adjustRightInd w:val="0"/>
        <w:ind w:firstLine="900"/>
        <w:jc w:val="right"/>
        <w:rPr>
          <w:rFonts w:ascii="Courier New" w:hAnsi="Courier New" w:cs="Courier New"/>
          <w:sz w:val="22"/>
          <w:szCs w:val="28"/>
        </w:rPr>
      </w:pPr>
      <w:r w:rsidRPr="00C332C9">
        <w:rPr>
          <w:rFonts w:ascii="Courier New" w:hAnsi="Courier New" w:cs="Courier New"/>
          <w:sz w:val="22"/>
          <w:szCs w:val="28"/>
        </w:rPr>
        <w:t>Структура верхнего предела муниципального долга Усольского муниципального района Иркутской области по состоянию на 1 января 2025 года, на 1 января 2026 года и на 1 января 2027 года представлена в таблице:</w:t>
      </w:r>
    </w:p>
    <w:p w:rsidR="00C332C9" w:rsidRDefault="00C332C9" w:rsidP="00C332C9">
      <w:pPr>
        <w:autoSpaceDE w:val="0"/>
        <w:autoSpaceDN w:val="0"/>
        <w:adjustRightInd w:val="0"/>
        <w:ind w:firstLine="900"/>
        <w:jc w:val="both"/>
        <w:rPr>
          <w:sz w:val="28"/>
          <w:szCs w:val="28"/>
        </w:rPr>
      </w:pPr>
    </w:p>
    <w:tbl>
      <w:tblPr>
        <w:tblStyle w:val="a9"/>
        <w:tblW w:w="11535" w:type="dxa"/>
        <w:tblInd w:w="-1139" w:type="dxa"/>
        <w:tblLook w:val="04A0" w:firstRow="1" w:lastRow="0" w:firstColumn="1" w:lastColumn="0" w:noHBand="0" w:noVBand="1"/>
      </w:tblPr>
      <w:tblGrid>
        <w:gridCol w:w="1949"/>
        <w:gridCol w:w="2239"/>
        <w:gridCol w:w="1009"/>
        <w:gridCol w:w="2169"/>
        <w:gridCol w:w="1009"/>
        <w:gridCol w:w="1947"/>
        <w:gridCol w:w="1213"/>
      </w:tblGrid>
      <w:tr w:rsidR="00C332C9" w:rsidRPr="00C332C9" w:rsidTr="00C332C9">
        <w:tc>
          <w:tcPr>
            <w:tcW w:w="1956" w:type="dxa"/>
            <w:vMerge w:val="restart"/>
          </w:tcPr>
          <w:p w:rsidR="00C332C9" w:rsidRPr="00C332C9" w:rsidRDefault="00C332C9" w:rsidP="00C332C9">
            <w:pPr>
              <w:autoSpaceDE w:val="0"/>
              <w:autoSpaceDN w:val="0"/>
              <w:adjustRightInd w:val="0"/>
              <w:rPr>
                <w:rFonts w:ascii="Courier New" w:hAnsi="Courier New" w:cs="Courier New"/>
                <w:sz w:val="22"/>
              </w:rPr>
            </w:pPr>
            <w:r w:rsidRPr="00C332C9">
              <w:rPr>
                <w:rFonts w:ascii="Courier New" w:hAnsi="Courier New" w:cs="Courier New"/>
                <w:sz w:val="22"/>
              </w:rPr>
              <w:t>Наименование видов муниципальных заимствований</w:t>
            </w:r>
          </w:p>
        </w:tc>
        <w:tc>
          <w:tcPr>
            <w:tcW w:w="2317"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Верхний предел муниципального долга на 1 января 2025 года</w:t>
            </w:r>
          </w:p>
        </w:tc>
        <w:tc>
          <w:tcPr>
            <w:tcW w:w="3524" w:type="dxa"/>
            <w:gridSpan w:val="2"/>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Верхний предел муниципального долга на 1 января 2026 года</w:t>
            </w:r>
          </w:p>
        </w:tc>
        <w:tc>
          <w:tcPr>
            <w:tcW w:w="3738" w:type="dxa"/>
            <w:gridSpan w:val="3"/>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Верхний предел муниципального долга на 1 января 2027 года</w:t>
            </w:r>
          </w:p>
        </w:tc>
      </w:tr>
      <w:tr w:rsidR="00C332C9" w:rsidRPr="00C332C9" w:rsidTr="00C332C9">
        <w:tc>
          <w:tcPr>
            <w:tcW w:w="1956" w:type="dxa"/>
            <w:vMerge/>
          </w:tcPr>
          <w:p w:rsidR="00C332C9" w:rsidRPr="00C332C9" w:rsidRDefault="00C332C9" w:rsidP="00C332C9">
            <w:pPr>
              <w:autoSpaceDE w:val="0"/>
              <w:autoSpaceDN w:val="0"/>
              <w:adjustRightInd w:val="0"/>
              <w:rPr>
                <w:rFonts w:ascii="Courier New" w:hAnsi="Courier New" w:cs="Courier New"/>
                <w:sz w:val="22"/>
              </w:rPr>
            </w:pPr>
          </w:p>
        </w:tc>
        <w:tc>
          <w:tcPr>
            <w:tcW w:w="2317"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Сумма, тыс. рублей</w:t>
            </w:r>
          </w:p>
        </w:tc>
        <w:tc>
          <w:tcPr>
            <w:tcW w:w="1009"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 к общему объему</w:t>
            </w:r>
          </w:p>
        </w:tc>
        <w:tc>
          <w:tcPr>
            <w:tcW w:w="251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Сумма, тыс. рублей</w:t>
            </w:r>
          </w:p>
        </w:tc>
        <w:tc>
          <w:tcPr>
            <w:tcW w:w="300"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 к общему объему</w:t>
            </w:r>
          </w:p>
        </w:tc>
        <w:tc>
          <w:tcPr>
            <w:tcW w:w="2133"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Сумма, тыс. рублей</w:t>
            </w:r>
          </w:p>
        </w:tc>
        <w:tc>
          <w:tcPr>
            <w:tcW w:w="130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 к общему объему</w:t>
            </w:r>
          </w:p>
        </w:tc>
      </w:tr>
      <w:tr w:rsidR="00C332C9" w:rsidRPr="00C332C9" w:rsidTr="00C332C9">
        <w:tc>
          <w:tcPr>
            <w:tcW w:w="1956" w:type="dxa"/>
          </w:tcPr>
          <w:p w:rsidR="00C332C9" w:rsidRPr="00C332C9" w:rsidRDefault="00C332C9" w:rsidP="00C332C9">
            <w:pPr>
              <w:autoSpaceDE w:val="0"/>
              <w:autoSpaceDN w:val="0"/>
              <w:adjustRightInd w:val="0"/>
              <w:rPr>
                <w:rFonts w:ascii="Courier New" w:hAnsi="Courier New" w:cs="Courier New"/>
                <w:sz w:val="22"/>
              </w:rPr>
            </w:pPr>
            <w:r w:rsidRPr="00C332C9">
              <w:rPr>
                <w:rFonts w:ascii="Courier New" w:hAnsi="Courier New" w:cs="Courier New"/>
                <w:sz w:val="22"/>
              </w:rPr>
              <w:t>Кредиты кредитных организаций</w:t>
            </w:r>
          </w:p>
        </w:tc>
        <w:tc>
          <w:tcPr>
            <w:tcW w:w="2317"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39 191,44</w:t>
            </w:r>
          </w:p>
        </w:tc>
        <w:tc>
          <w:tcPr>
            <w:tcW w:w="1009"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100</w:t>
            </w:r>
          </w:p>
        </w:tc>
        <w:tc>
          <w:tcPr>
            <w:tcW w:w="251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93 337,98</w:t>
            </w:r>
          </w:p>
        </w:tc>
        <w:tc>
          <w:tcPr>
            <w:tcW w:w="300"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100</w:t>
            </w:r>
          </w:p>
        </w:tc>
        <w:tc>
          <w:tcPr>
            <w:tcW w:w="2133"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146 943,57</w:t>
            </w:r>
          </w:p>
        </w:tc>
        <w:tc>
          <w:tcPr>
            <w:tcW w:w="130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100</w:t>
            </w:r>
          </w:p>
        </w:tc>
      </w:tr>
      <w:tr w:rsidR="00C332C9" w:rsidRPr="00C332C9" w:rsidTr="00C332C9">
        <w:tc>
          <w:tcPr>
            <w:tcW w:w="1956" w:type="dxa"/>
          </w:tcPr>
          <w:p w:rsidR="00C332C9" w:rsidRPr="00C332C9" w:rsidRDefault="00C332C9" w:rsidP="00C332C9">
            <w:pPr>
              <w:autoSpaceDE w:val="0"/>
              <w:autoSpaceDN w:val="0"/>
              <w:adjustRightInd w:val="0"/>
              <w:rPr>
                <w:rFonts w:ascii="Courier New" w:hAnsi="Courier New" w:cs="Courier New"/>
                <w:sz w:val="22"/>
              </w:rPr>
            </w:pPr>
            <w:r w:rsidRPr="00C332C9">
              <w:rPr>
                <w:rFonts w:ascii="Courier New" w:hAnsi="Courier New" w:cs="Courier New"/>
                <w:sz w:val="22"/>
              </w:rPr>
              <w:t>Бюджетные кредиты, полученные от других бюджетов бюджетной системы РФ</w:t>
            </w:r>
          </w:p>
        </w:tc>
        <w:tc>
          <w:tcPr>
            <w:tcW w:w="2317"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0</w:t>
            </w:r>
          </w:p>
        </w:tc>
        <w:tc>
          <w:tcPr>
            <w:tcW w:w="1009"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0</w:t>
            </w:r>
          </w:p>
        </w:tc>
        <w:tc>
          <w:tcPr>
            <w:tcW w:w="251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0</w:t>
            </w:r>
          </w:p>
        </w:tc>
        <w:tc>
          <w:tcPr>
            <w:tcW w:w="300"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0</w:t>
            </w:r>
          </w:p>
        </w:tc>
        <w:tc>
          <w:tcPr>
            <w:tcW w:w="2133"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0</w:t>
            </w:r>
          </w:p>
        </w:tc>
        <w:tc>
          <w:tcPr>
            <w:tcW w:w="130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0</w:t>
            </w:r>
          </w:p>
        </w:tc>
      </w:tr>
      <w:tr w:rsidR="00C332C9" w:rsidRPr="00C332C9" w:rsidTr="00C332C9">
        <w:trPr>
          <w:trHeight w:val="479"/>
        </w:trPr>
        <w:tc>
          <w:tcPr>
            <w:tcW w:w="1956" w:type="dxa"/>
          </w:tcPr>
          <w:p w:rsidR="00C332C9" w:rsidRPr="00C332C9" w:rsidRDefault="00C332C9" w:rsidP="00C332C9">
            <w:pPr>
              <w:autoSpaceDE w:val="0"/>
              <w:autoSpaceDN w:val="0"/>
              <w:adjustRightInd w:val="0"/>
              <w:rPr>
                <w:rFonts w:ascii="Courier New" w:hAnsi="Courier New" w:cs="Courier New"/>
                <w:sz w:val="22"/>
              </w:rPr>
            </w:pPr>
            <w:r w:rsidRPr="00C332C9">
              <w:rPr>
                <w:rFonts w:ascii="Courier New" w:hAnsi="Courier New" w:cs="Courier New"/>
                <w:sz w:val="22"/>
              </w:rPr>
              <w:t>Итого</w:t>
            </w:r>
          </w:p>
        </w:tc>
        <w:tc>
          <w:tcPr>
            <w:tcW w:w="2317"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39 191,44</w:t>
            </w:r>
          </w:p>
        </w:tc>
        <w:tc>
          <w:tcPr>
            <w:tcW w:w="1009"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100</w:t>
            </w:r>
          </w:p>
        </w:tc>
        <w:tc>
          <w:tcPr>
            <w:tcW w:w="251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93 337,98</w:t>
            </w:r>
          </w:p>
        </w:tc>
        <w:tc>
          <w:tcPr>
            <w:tcW w:w="300"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100</w:t>
            </w:r>
          </w:p>
        </w:tc>
        <w:tc>
          <w:tcPr>
            <w:tcW w:w="2133"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146 943,57</w:t>
            </w:r>
          </w:p>
        </w:tc>
        <w:tc>
          <w:tcPr>
            <w:tcW w:w="1305" w:type="dxa"/>
          </w:tcPr>
          <w:p w:rsidR="00C332C9" w:rsidRPr="00C332C9" w:rsidRDefault="00C332C9" w:rsidP="00C332C9">
            <w:pPr>
              <w:autoSpaceDE w:val="0"/>
              <w:autoSpaceDN w:val="0"/>
              <w:adjustRightInd w:val="0"/>
              <w:jc w:val="center"/>
              <w:rPr>
                <w:rFonts w:ascii="Courier New" w:hAnsi="Courier New" w:cs="Courier New"/>
                <w:sz w:val="22"/>
              </w:rPr>
            </w:pPr>
            <w:r w:rsidRPr="00C332C9">
              <w:rPr>
                <w:rFonts w:ascii="Courier New" w:hAnsi="Courier New" w:cs="Courier New"/>
                <w:sz w:val="22"/>
              </w:rPr>
              <w:t>100</w:t>
            </w:r>
          </w:p>
        </w:tc>
      </w:tr>
    </w:tbl>
    <w:p w:rsidR="00C332C9" w:rsidRDefault="00C332C9" w:rsidP="00C332C9">
      <w:pPr>
        <w:rPr>
          <w:sz w:val="28"/>
          <w:szCs w:val="28"/>
        </w:rPr>
      </w:pPr>
    </w:p>
    <w:p w:rsidR="00C332C9" w:rsidRDefault="00C332C9" w:rsidP="00C332C9">
      <w:pPr>
        <w:rPr>
          <w:rFonts w:ascii="Arial" w:hAnsi="Arial" w:cs="Arial"/>
          <w:szCs w:val="28"/>
        </w:rPr>
      </w:pPr>
      <w:r w:rsidRPr="00C332C9">
        <w:rPr>
          <w:rFonts w:ascii="Arial" w:hAnsi="Arial" w:cs="Arial"/>
          <w:szCs w:val="28"/>
        </w:rPr>
        <w:t>Заместитель мэра - председатель комитета по экономике и финансам</w:t>
      </w:r>
      <w:r>
        <w:rPr>
          <w:rFonts w:ascii="Arial" w:hAnsi="Arial" w:cs="Arial"/>
          <w:szCs w:val="28"/>
        </w:rPr>
        <w:t> </w:t>
      </w:r>
      <w:r w:rsidRPr="00C332C9">
        <w:rPr>
          <w:rFonts w:ascii="Arial" w:hAnsi="Arial" w:cs="Arial"/>
          <w:szCs w:val="28"/>
        </w:rPr>
        <w:t>Н.А. Касимовская</w:t>
      </w:r>
    </w:p>
    <w:p w:rsidR="00BC79AB" w:rsidRDefault="00BC79AB" w:rsidP="00BC79AB">
      <w:pPr>
        <w:widowControl w:val="0"/>
        <w:autoSpaceDE w:val="0"/>
        <w:autoSpaceDN w:val="0"/>
        <w:adjustRightInd w:val="0"/>
        <w:jc w:val="center"/>
        <w:rPr>
          <w:b/>
          <w:bCs/>
          <w:sz w:val="28"/>
          <w:szCs w:val="28"/>
        </w:rPr>
      </w:pPr>
    </w:p>
    <w:p w:rsidR="00BC79AB" w:rsidRPr="00FD6B14" w:rsidRDefault="00FD6B14" w:rsidP="00BC79AB">
      <w:pPr>
        <w:jc w:val="center"/>
        <w:rPr>
          <w:rFonts w:ascii="Arial" w:hAnsi="Arial" w:cs="Arial"/>
          <w:b/>
          <w:sz w:val="32"/>
          <w:szCs w:val="32"/>
        </w:rPr>
      </w:pPr>
      <w:r w:rsidRPr="00FD6B14">
        <w:rPr>
          <w:rFonts w:ascii="Arial" w:hAnsi="Arial" w:cs="Arial"/>
          <w:b/>
          <w:sz w:val="32"/>
          <w:szCs w:val="32"/>
        </w:rPr>
        <w:t>ПОЯСНИТЕЛЬНАЯ ЗАПИСКА</w:t>
      </w:r>
      <w:r>
        <w:rPr>
          <w:rFonts w:ascii="Arial" w:hAnsi="Arial" w:cs="Arial"/>
          <w:b/>
          <w:sz w:val="32"/>
          <w:szCs w:val="32"/>
        </w:rPr>
        <w:t xml:space="preserve"> </w:t>
      </w:r>
      <w:r w:rsidRPr="00FD6B14">
        <w:rPr>
          <w:rFonts w:ascii="Arial" w:hAnsi="Arial" w:cs="Arial"/>
          <w:b/>
          <w:sz w:val="32"/>
          <w:szCs w:val="32"/>
        </w:rPr>
        <w:t>К ПРОЕКТУ РЕШЕНИЯ ДУМЫ УСОЛЬСКОГО МУНИЦИПАЛЬНОГО РАЙОНА ИРКУТСКОЙ ОБЛАСТИ «О ВНЕСЕНИИ ИЗМЕНЕНИЙ В РЕШЕНИЕ ДУМЫ УСОЛЬСКОГО МУНИЦИПАЛЬНОГО РАЙОНА ИРКУТСКОЙ ОБЛАСТИ ОТ 26 ДЕКАБРЯ 2023 ГОДА № 82 «ОБ УТВЕРЖДЕНИИ БЮДЖЕТА УСОЛЬСКОГО МУНИЦИПАЛЬНОГО РАЙОНА ИРКУТСКОЙ ОБЛАСТИ НА 2024 ГОД И НА ПЛАНОВЫЙ ПЕРИОД 2025-2026 ГОДОВ»</w:t>
      </w:r>
    </w:p>
    <w:p w:rsidR="00BC79AB" w:rsidRDefault="00BC79AB" w:rsidP="00BC79AB">
      <w:pPr>
        <w:jc w:val="center"/>
        <w:rPr>
          <w:sz w:val="28"/>
          <w:szCs w:val="28"/>
        </w:rPr>
      </w:pPr>
    </w:p>
    <w:p w:rsidR="00BC79AB" w:rsidRPr="00FD6B14" w:rsidRDefault="00BC79AB" w:rsidP="00BC79AB">
      <w:pPr>
        <w:jc w:val="center"/>
        <w:rPr>
          <w:rFonts w:ascii="Arial" w:hAnsi="Arial" w:cs="Arial"/>
          <w:b/>
          <w:sz w:val="30"/>
          <w:szCs w:val="30"/>
        </w:rPr>
      </w:pPr>
      <w:r w:rsidRPr="00FD6B14">
        <w:rPr>
          <w:rFonts w:ascii="Arial" w:hAnsi="Arial" w:cs="Arial"/>
          <w:b/>
          <w:sz w:val="30"/>
          <w:szCs w:val="30"/>
        </w:rPr>
        <w:t>ДОХОДЫ БЮДЖЕТА МУНИЦИПАЛЬНОГО РАЙОНА</w:t>
      </w:r>
    </w:p>
    <w:p w:rsidR="00BC79AB" w:rsidRDefault="00BC79AB" w:rsidP="00BC79AB">
      <w:pPr>
        <w:jc w:val="both"/>
        <w:rPr>
          <w:sz w:val="28"/>
          <w:szCs w:val="28"/>
        </w:rPr>
      </w:pPr>
    </w:p>
    <w:p w:rsidR="00BC79AB" w:rsidRPr="00FD6B14" w:rsidRDefault="00FD6B14" w:rsidP="00BC79AB">
      <w:pPr>
        <w:pStyle w:val="a4"/>
        <w:jc w:val="center"/>
        <w:rPr>
          <w:rFonts w:ascii="Arial" w:hAnsi="Arial" w:cs="Arial"/>
          <w:b/>
          <w:sz w:val="28"/>
          <w:szCs w:val="28"/>
        </w:rPr>
      </w:pPr>
      <w:r w:rsidRPr="00FD6B14">
        <w:rPr>
          <w:rFonts w:ascii="Arial" w:hAnsi="Arial" w:cs="Arial"/>
          <w:b/>
          <w:sz w:val="28"/>
          <w:szCs w:val="28"/>
        </w:rPr>
        <w:t>ИЗМЕНЕНИЕ ДОХОДНОЙ ЧАСТИ БЮДЖЕТА МУНИЦИПАЛЬНОГО РАЙОНА НА 2024 ГОД</w:t>
      </w:r>
    </w:p>
    <w:p w:rsidR="00BC79AB" w:rsidRDefault="00BC79AB" w:rsidP="00BC79AB">
      <w:pPr>
        <w:pStyle w:val="a4"/>
        <w:rPr>
          <w:rFonts w:ascii="Times New Roman" w:hAnsi="Times New Roman"/>
          <w:sz w:val="28"/>
          <w:szCs w:val="28"/>
        </w:rPr>
      </w:pPr>
    </w:p>
    <w:p w:rsidR="00BC79AB" w:rsidRPr="00FD6B14" w:rsidRDefault="00BC79AB" w:rsidP="00FD6B14">
      <w:pPr>
        <w:pStyle w:val="a4"/>
        <w:ind w:firstLine="708"/>
        <w:rPr>
          <w:rFonts w:ascii="Arial" w:hAnsi="Arial" w:cs="Arial"/>
          <w:sz w:val="24"/>
          <w:szCs w:val="28"/>
        </w:rPr>
      </w:pPr>
      <w:r w:rsidRPr="00FD6B14">
        <w:rPr>
          <w:rFonts w:ascii="Arial" w:hAnsi="Arial" w:cs="Arial"/>
          <w:sz w:val="24"/>
          <w:szCs w:val="28"/>
        </w:rPr>
        <w:lastRenderedPageBreak/>
        <w:t>Проектом решения предлагается увеличить общий объем прогнозируемых доходов бюджета Усольского муниципального района Иркутской области на 2 489,61 тыс. рублей и утвердить в сумме 2 286 451,20 тыс. рублей.</w:t>
      </w:r>
    </w:p>
    <w:p w:rsidR="00BC79AB" w:rsidRPr="00FD6B14" w:rsidRDefault="00BC79AB" w:rsidP="00BC79AB">
      <w:pPr>
        <w:ind w:firstLine="709"/>
        <w:jc w:val="both"/>
        <w:rPr>
          <w:rFonts w:ascii="Arial" w:hAnsi="Arial" w:cs="Arial"/>
          <w:b/>
          <w:sz w:val="28"/>
          <w:szCs w:val="28"/>
        </w:rPr>
      </w:pPr>
    </w:p>
    <w:p w:rsidR="00BC79AB" w:rsidRPr="00FD6B14" w:rsidRDefault="00BC79AB" w:rsidP="00FD6B14">
      <w:pPr>
        <w:ind w:firstLine="709"/>
        <w:jc w:val="center"/>
        <w:rPr>
          <w:rFonts w:ascii="Arial" w:hAnsi="Arial" w:cs="Arial"/>
          <w:b/>
          <w:sz w:val="28"/>
          <w:szCs w:val="28"/>
        </w:rPr>
      </w:pPr>
      <w:r w:rsidRPr="00FD6B14">
        <w:rPr>
          <w:rFonts w:ascii="Arial" w:hAnsi="Arial" w:cs="Arial"/>
          <w:b/>
          <w:sz w:val="28"/>
          <w:szCs w:val="28"/>
        </w:rPr>
        <w:t>Налоговые и неналоговые доходы</w:t>
      </w:r>
    </w:p>
    <w:p w:rsidR="00BC79AB" w:rsidRPr="00FD6B14" w:rsidRDefault="00BC79AB" w:rsidP="00BC79AB">
      <w:pPr>
        <w:ind w:firstLine="709"/>
        <w:jc w:val="both"/>
        <w:rPr>
          <w:rFonts w:ascii="Arial" w:hAnsi="Arial" w:cs="Arial"/>
          <w:sz w:val="28"/>
          <w:szCs w:val="28"/>
        </w:rPr>
      </w:pPr>
    </w:p>
    <w:p w:rsidR="00BC79AB" w:rsidRPr="00FD6B14" w:rsidRDefault="00BC79AB" w:rsidP="00BC79AB">
      <w:pPr>
        <w:ind w:firstLine="709"/>
        <w:jc w:val="both"/>
        <w:rPr>
          <w:rFonts w:ascii="Arial" w:hAnsi="Arial" w:cs="Arial"/>
          <w:szCs w:val="28"/>
        </w:rPr>
      </w:pPr>
      <w:r w:rsidRPr="00FD6B14">
        <w:rPr>
          <w:rFonts w:ascii="Arial" w:hAnsi="Arial" w:cs="Arial"/>
          <w:szCs w:val="28"/>
        </w:rPr>
        <w:t xml:space="preserve">Налоговые и неналоговые доходы бюджета планируются в объеме 549 857,56 тыс. рублей, что больше на 2 071,85 тыс. рублей утвержденного бюджета. </w:t>
      </w:r>
    </w:p>
    <w:p w:rsidR="00BC79AB" w:rsidRPr="00FD6B14" w:rsidRDefault="00BC79AB" w:rsidP="00BC79AB">
      <w:pPr>
        <w:ind w:firstLine="360"/>
        <w:jc w:val="both"/>
        <w:rPr>
          <w:rFonts w:ascii="Arial" w:hAnsi="Arial" w:cs="Arial"/>
          <w:szCs w:val="28"/>
        </w:rPr>
      </w:pPr>
      <w:r w:rsidRPr="00FD6B14">
        <w:rPr>
          <w:rFonts w:ascii="Arial" w:hAnsi="Arial" w:cs="Arial"/>
          <w:szCs w:val="28"/>
        </w:rPr>
        <w:t>Проектом решения предлагается:</w:t>
      </w:r>
    </w:p>
    <w:p w:rsidR="00BC79AB" w:rsidRPr="00FD6B14" w:rsidRDefault="00BC79AB" w:rsidP="00BC79AB">
      <w:pPr>
        <w:jc w:val="both"/>
        <w:rPr>
          <w:rFonts w:ascii="Arial" w:hAnsi="Arial" w:cs="Arial"/>
          <w:szCs w:val="28"/>
        </w:rPr>
      </w:pPr>
      <w:r w:rsidRPr="00FD6B14">
        <w:rPr>
          <w:rFonts w:ascii="Arial" w:hAnsi="Arial" w:cs="Arial"/>
          <w:szCs w:val="28"/>
        </w:rPr>
        <w:t>- проценты, полученные от предоставления бюджетных кредитов уменьшить на 0,75 тыс. рублей и утвердить в сумме 3,22 тыс. рублей;</w:t>
      </w:r>
    </w:p>
    <w:p w:rsidR="00BC79AB" w:rsidRPr="00FD6B14" w:rsidRDefault="00BC79AB" w:rsidP="00BC79AB">
      <w:pPr>
        <w:jc w:val="both"/>
        <w:rPr>
          <w:rFonts w:ascii="Arial" w:hAnsi="Arial" w:cs="Arial"/>
          <w:szCs w:val="28"/>
        </w:rPr>
      </w:pPr>
      <w:r w:rsidRPr="00FD6B14">
        <w:rPr>
          <w:rFonts w:ascii="Arial" w:hAnsi="Arial" w:cs="Arial"/>
          <w:szCs w:val="28"/>
        </w:rPr>
        <w:t>- прочие доходы от компенсации затрат бюджетов муниципальных районов увеличить на 196,97 тыс. рублей и утвердить в сумме 204,97 тыс. рублей;</w:t>
      </w:r>
    </w:p>
    <w:p w:rsidR="00BC79AB" w:rsidRPr="00FD6B14" w:rsidRDefault="00BC79AB" w:rsidP="00BC79AB">
      <w:pPr>
        <w:tabs>
          <w:tab w:val="left" w:pos="7235"/>
        </w:tabs>
        <w:jc w:val="both"/>
        <w:rPr>
          <w:rFonts w:ascii="Arial" w:hAnsi="Arial" w:cs="Arial"/>
          <w:szCs w:val="28"/>
        </w:rPr>
      </w:pPr>
      <w:r w:rsidRPr="00FD6B14">
        <w:rPr>
          <w:rFonts w:ascii="Arial" w:hAnsi="Arial" w:cs="Arial"/>
          <w:szCs w:val="28"/>
        </w:rPr>
        <w:t>-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увеличить на 1,83 тыс. рублей и утвердить в сумме 2 202,83 тыс. рублей;</w:t>
      </w:r>
    </w:p>
    <w:p w:rsidR="00BC79AB" w:rsidRPr="00FD6B14" w:rsidRDefault="00BC79AB" w:rsidP="00BC79AB">
      <w:pPr>
        <w:tabs>
          <w:tab w:val="left" w:pos="7235"/>
        </w:tabs>
        <w:jc w:val="both"/>
        <w:rPr>
          <w:rFonts w:ascii="Arial" w:hAnsi="Arial" w:cs="Arial"/>
          <w:szCs w:val="28"/>
        </w:rPr>
      </w:pPr>
      <w:r w:rsidRPr="00FD6B14">
        <w:rPr>
          <w:rFonts w:ascii="Arial" w:hAnsi="Arial" w:cs="Arial"/>
          <w:szCs w:val="28"/>
        </w:rPr>
        <w:t>- штрафы, санкции, возмещение ущерба в связи с фактическим поступлением увеличить на 1 873,80 тыс. рублей и утвердить в сумме 2 583,60 тыс. рублей;</w:t>
      </w:r>
    </w:p>
    <w:p w:rsidR="00BC79AB" w:rsidRPr="00FD6B14" w:rsidRDefault="00BC79AB" w:rsidP="00BC79AB">
      <w:pPr>
        <w:tabs>
          <w:tab w:val="left" w:pos="7235"/>
        </w:tabs>
        <w:jc w:val="both"/>
        <w:rPr>
          <w:rFonts w:ascii="Arial" w:hAnsi="Arial" w:cs="Arial"/>
          <w:sz w:val="28"/>
          <w:szCs w:val="28"/>
        </w:rPr>
      </w:pPr>
    </w:p>
    <w:p w:rsidR="00BC79AB" w:rsidRPr="00FD6B14" w:rsidRDefault="00BC79AB" w:rsidP="00FD6B14">
      <w:pPr>
        <w:ind w:firstLine="709"/>
        <w:jc w:val="center"/>
        <w:rPr>
          <w:rFonts w:ascii="Arial" w:hAnsi="Arial" w:cs="Arial"/>
          <w:b/>
          <w:sz w:val="28"/>
          <w:szCs w:val="28"/>
        </w:rPr>
      </w:pPr>
      <w:r w:rsidRPr="00FD6B14">
        <w:rPr>
          <w:rFonts w:ascii="Arial" w:hAnsi="Arial" w:cs="Arial"/>
          <w:b/>
          <w:sz w:val="28"/>
          <w:szCs w:val="28"/>
        </w:rPr>
        <w:t>Безвозмездные поступления</w:t>
      </w:r>
    </w:p>
    <w:p w:rsidR="00BC79AB" w:rsidRPr="00FD6B14" w:rsidRDefault="00BC79AB" w:rsidP="00BC79AB">
      <w:pPr>
        <w:ind w:firstLine="709"/>
        <w:jc w:val="both"/>
        <w:rPr>
          <w:rFonts w:ascii="Arial" w:hAnsi="Arial" w:cs="Arial"/>
          <w:sz w:val="28"/>
          <w:szCs w:val="28"/>
        </w:rPr>
      </w:pPr>
    </w:p>
    <w:p w:rsidR="00BC79AB" w:rsidRPr="00FD6B14" w:rsidRDefault="00BC79AB" w:rsidP="00BC79AB">
      <w:pPr>
        <w:ind w:firstLine="709"/>
        <w:jc w:val="both"/>
        <w:rPr>
          <w:rFonts w:ascii="Arial" w:hAnsi="Arial" w:cs="Arial"/>
          <w:szCs w:val="28"/>
        </w:rPr>
      </w:pPr>
      <w:r w:rsidRPr="00FD6B14">
        <w:rPr>
          <w:rFonts w:ascii="Arial" w:hAnsi="Arial" w:cs="Arial"/>
          <w:szCs w:val="28"/>
        </w:rPr>
        <w:t>Безвозмездные поступления в бюджет Усольского муниципального района Иркутской области планируются в объеме 1 736 593,63 тыс. рублей, что на 417,76 тыс. рублей больше объема, утвержденного решением о бюджете.</w:t>
      </w:r>
    </w:p>
    <w:p w:rsidR="00BC79AB" w:rsidRPr="00FD6B14" w:rsidRDefault="00BC79AB" w:rsidP="00BC79AB">
      <w:pPr>
        <w:ind w:firstLine="709"/>
        <w:jc w:val="both"/>
        <w:rPr>
          <w:rFonts w:ascii="Arial" w:hAnsi="Arial" w:cs="Arial"/>
          <w:szCs w:val="28"/>
        </w:rPr>
      </w:pPr>
      <w:r w:rsidRPr="00FD6B14">
        <w:rPr>
          <w:rFonts w:ascii="Arial" w:hAnsi="Arial" w:cs="Arial"/>
          <w:szCs w:val="28"/>
        </w:rPr>
        <w:t>Проектом решения предлагается:</w:t>
      </w:r>
    </w:p>
    <w:p w:rsidR="00BC79AB" w:rsidRPr="00FD6B14" w:rsidRDefault="00BC79AB" w:rsidP="00BC79AB">
      <w:pPr>
        <w:pStyle w:val="a4"/>
        <w:rPr>
          <w:rFonts w:ascii="Arial" w:hAnsi="Arial" w:cs="Arial"/>
          <w:sz w:val="24"/>
          <w:szCs w:val="28"/>
        </w:rPr>
      </w:pPr>
      <w:r w:rsidRPr="00FD6B14">
        <w:rPr>
          <w:rFonts w:ascii="Arial" w:hAnsi="Arial" w:cs="Arial"/>
          <w:sz w:val="24"/>
          <w:szCs w:val="28"/>
        </w:rPr>
        <w:t>1. Безвозмездные поступления от других бюджетов бюджетной системы в бюджет муниципального района увеличить на 417,76 тыс. рублей и утвердить в сумме 1 736 593,72 тыс. рублей, в том числе:</w:t>
      </w:r>
    </w:p>
    <w:p w:rsidR="00BC79AB" w:rsidRPr="00FD6B14" w:rsidRDefault="00BC79AB" w:rsidP="00BC79AB">
      <w:pPr>
        <w:pStyle w:val="a4"/>
        <w:rPr>
          <w:rFonts w:ascii="Arial" w:hAnsi="Arial" w:cs="Arial"/>
          <w:sz w:val="24"/>
          <w:szCs w:val="28"/>
        </w:rPr>
      </w:pPr>
    </w:p>
    <w:p w:rsidR="00BC79AB" w:rsidRPr="00FD6B14" w:rsidRDefault="00BC79AB" w:rsidP="00BC79AB">
      <w:pPr>
        <w:pStyle w:val="a4"/>
        <w:rPr>
          <w:rFonts w:ascii="Arial" w:hAnsi="Arial" w:cs="Arial"/>
          <w:sz w:val="24"/>
          <w:szCs w:val="28"/>
        </w:rPr>
      </w:pPr>
      <w:r w:rsidRPr="00FD6B14">
        <w:rPr>
          <w:rFonts w:ascii="Arial" w:hAnsi="Arial" w:cs="Arial"/>
          <w:sz w:val="24"/>
          <w:szCs w:val="28"/>
        </w:rPr>
        <w:t>- 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 утвердить в сумме 417,76 тыс. рублей.</w:t>
      </w:r>
    </w:p>
    <w:p w:rsidR="00BC79AB" w:rsidRPr="00FD6B14" w:rsidRDefault="00BC79AB" w:rsidP="00BC79AB">
      <w:pPr>
        <w:ind w:firstLine="709"/>
        <w:jc w:val="both"/>
        <w:rPr>
          <w:rFonts w:ascii="Arial" w:hAnsi="Arial" w:cs="Arial"/>
          <w:sz w:val="28"/>
          <w:szCs w:val="28"/>
        </w:rPr>
      </w:pPr>
    </w:p>
    <w:p w:rsidR="00BC79AB" w:rsidRPr="00FD6B14" w:rsidRDefault="00BC79AB" w:rsidP="00BC79AB">
      <w:pPr>
        <w:jc w:val="both"/>
        <w:rPr>
          <w:rFonts w:ascii="Arial" w:hAnsi="Arial" w:cs="Arial"/>
        </w:rPr>
      </w:pPr>
    </w:p>
    <w:p w:rsidR="00BC79AB" w:rsidRPr="00FD6B14" w:rsidRDefault="00BC79AB" w:rsidP="00BC79AB">
      <w:pPr>
        <w:jc w:val="center"/>
        <w:rPr>
          <w:rFonts w:ascii="Arial" w:hAnsi="Arial" w:cs="Arial"/>
          <w:b/>
          <w:sz w:val="28"/>
          <w:szCs w:val="28"/>
        </w:rPr>
      </w:pPr>
      <w:r w:rsidRPr="00FD6B14">
        <w:rPr>
          <w:rFonts w:ascii="Arial" w:hAnsi="Arial" w:cs="Arial"/>
          <w:b/>
          <w:sz w:val="28"/>
          <w:szCs w:val="28"/>
        </w:rPr>
        <w:t>РАСХОДЫ БЮДЖЕТА МУНИЦИПАЛЬНОГО РАЙОНА</w:t>
      </w:r>
    </w:p>
    <w:p w:rsidR="00BC79AB" w:rsidRPr="00FD6B14" w:rsidRDefault="00BC79AB" w:rsidP="00BC79AB">
      <w:pPr>
        <w:jc w:val="both"/>
        <w:rPr>
          <w:rFonts w:ascii="Arial" w:hAnsi="Arial" w:cs="Arial"/>
          <w:sz w:val="28"/>
          <w:szCs w:val="28"/>
        </w:rPr>
      </w:pPr>
    </w:p>
    <w:p w:rsidR="00BC79AB" w:rsidRPr="00FD6B14" w:rsidRDefault="00BC79AB" w:rsidP="00BC79AB">
      <w:pPr>
        <w:pStyle w:val="a4"/>
        <w:tabs>
          <w:tab w:val="left" w:pos="1260"/>
        </w:tabs>
        <w:ind w:firstLine="900"/>
        <w:jc w:val="center"/>
        <w:rPr>
          <w:rFonts w:ascii="Arial" w:hAnsi="Arial" w:cs="Arial"/>
          <w:b/>
          <w:sz w:val="28"/>
          <w:szCs w:val="28"/>
        </w:rPr>
      </w:pPr>
      <w:r w:rsidRPr="00FD6B14">
        <w:rPr>
          <w:rFonts w:ascii="Arial" w:hAnsi="Arial" w:cs="Arial"/>
          <w:b/>
          <w:sz w:val="28"/>
          <w:szCs w:val="28"/>
        </w:rPr>
        <w:t>Изменение расходной части бюджета муниципального района</w:t>
      </w:r>
    </w:p>
    <w:p w:rsidR="00BC79AB" w:rsidRPr="00FD6B14" w:rsidRDefault="00BC79AB" w:rsidP="00BC79AB">
      <w:pPr>
        <w:pStyle w:val="a4"/>
        <w:tabs>
          <w:tab w:val="left" w:pos="1260"/>
        </w:tabs>
        <w:ind w:firstLine="900"/>
        <w:jc w:val="center"/>
        <w:rPr>
          <w:rFonts w:ascii="Arial" w:hAnsi="Arial" w:cs="Arial"/>
          <w:b/>
          <w:sz w:val="28"/>
          <w:szCs w:val="28"/>
        </w:rPr>
      </w:pPr>
      <w:r w:rsidRPr="00FD6B14">
        <w:rPr>
          <w:rFonts w:ascii="Arial" w:hAnsi="Arial" w:cs="Arial"/>
          <w:b/>
          <w:sz w:val="28"/>
          <w:szCs w:val="28"/>
        </w:rPr>
        <w:t xml:space="preserve"> на 2024 год:</w:t>
      </w:r>
    </w:p>
    <w:p w:rsidR="00BC79AB" w:rsidRPr="00FD6B14" w:rsidRDefault="00BC79AB" w:rsidP="00BC79AB">
      <w:pPr>
        <w:tabs>
          <w:tab w:val="left" w:pos="1260"/>
        </w:tabs>
        <w:jc w:val="both"/>
        <w:rPr>
          <w:rFonts w:ascii="Arial" w:hAnsi="Arial" w:cs="Arial"/>
          <w:sz w:val="20"/>
        </w:rPr>
      </w:pPr>
    </w:p>
    <w:p w:rsidR="00BC79AB" w:rsidRPr="00FD6B14" w:rsidRDefault="00BC79AB" w:rsidP="00BC79AB">
      <w:pPr>
        <w:tabs>
          <w:tab w:val="left" w:pos="1260"/>
        </w:tabs>
        <w:ind w:firstLine="900"/>
        <w:jc w:val="both"/>
        <w:rPr>
          <w:rFonts w:ascii="Arial" w:hAnsi="Arial" w:cs="Arial"/>
        </w:rPr>
      </w:pPr>
      <w:r w:rsidRPr="00FD6B14">
        <w:rPr>
          <w:rFonts w:ascii="Arial" w:hAnsi="Arial" w:cs="Arial"/>
        </w:rPr>
        <w:t xml:space="preserve">Проектом решения предлагается увеличить расходную часть бюджета на 2 149,42 тыс. рублей, </w:t>
      </w:r>
      <w:r w:rsidRPr="00FD6B14">
        <w:rPr>
          <w:rFonts w:ascii="Arial" w:hAnsi="Arial" w:cs="Arial"/>
          <w:szCs w:val="28"/>
        </w:rPr>
        <w:t xml:space="preserve">и утвердить в сумме 2 352 935,57 тыс. рублей, </w:t>
      </w:r>
      <w:r w:rsidRPr="00FD6B14">
        <w:rPr>
          <w:rFonts w:ascii="Arial" w:hAnsi="Arial" w:cs="Arial"/>
        </w:rPr>
        <w:t>в том числе:</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 по муниципальным программам Усольского района увеличение на 2 124,42 тыс. рублей,</w:t>
      </w:r>
    </w:p>
    <w:p w:rsidR="00BC79AB" w:rsidRPr="00FD6B14" w:rsidRDefault="00BC79AB" w:rsidP="00BC79AB">
      <w:pPr>
        <w:tabs>
          <w:tab w:val="left" w:pos="1260"/>
        </w:tabs>
        <w:ind w:firstLine="900"/>
        <w:jc w:val="both"/>
        <w:rPr>
          <w:rFonts w:ascii="Arial" w:hAnsi="Arial" w:cs="Arial"/>
        </w:rPr>
      </w:pPr>
      <w:r w:rsidRPr="00FD6B14">
        <w:rPr>
          <w:rFonts w:ascii="Arial" w:hAnsi="Arial" w:cs="Arial"/>
        </w:rPr>
        <w:t>-по непрограммным расходам увеличение на 25,00 тыс. рублей.</w:t>
      </w:r>
    </w:p>
    <w:p w:rsidR="00BC79AB" w:rsidRPr="00FD6B14" w:rsidRDefault="00BC79AB" w:rsidP="00BC79AB">
      <w:pPr>
        <w:tabs>
          <w:tab w:val="left" w:pos="1260"/>
        </w:tabs>
        <w:jc w:val="both"/>
        <w:rPr>
          <w:rFonts w:ascii="Arial" w:hAnsi="Arial" w:cs="Arial"/>
          <w:sz w:val="28"/>
        </w:rPr>
      </w:pPr>
    </w:p>
    <w:p w:rsidR="00BC79AB" w:rsidRPr="00FD6B14" w:rsidRDefault="00BC79AB" w:rsidP="00BC79AB">
      <w:pPr>
        <w:tabs>
          <w:tab w:val="left" w:pos="1260"/>
        </w:tabs>
        <w:ind w:firstLine="900"/>
        <w:jc w:val="both"/>
        <w:rPr>
          <w:rFonts w:ascii="Arial" w:hAnsi="Arial" w:cs="Arial"/>
          <w:b/>
          <w:sz w:val="28"/>
        </w:rPr>
      </w:pPr>
      <w:r w:rsidRPr="00FD6B14">
        <w:rPr>
          <w:rFonts w:ascii="Arial" w:hAnsi="Arial" w:cs="Arial"/>
          <w:b/>
          <w:sz w:val="28"/>
        </w:rPr>
        <w:t>Изменения по муниципальным программам Усольского района:</w:t>
      </w:r>
    </w:p>
    <w:p w:rsidR="00BC79AB" w:rsidRPr="00FD6B14" w:rsidRDefault="00BC79AB" w:rsidP="00BC79AB">
      <w:pPr>
        <w:tabs>
          <w:tab w:val="left" w:pos="1260"/>
        </w:tabs>
        <w:ind w:firstLine="900"/>
        <w:jc w:val="both"/>
        <w:rPr>
          <w:rFonts w:ascii="Arial" w:hAnsi="Arial" w:cs="Arial"/>
          <w:b/>
          <w:sz w:val="28"/>
          <w:highlight w:val="yellow"/>
        </w:rPr>
      </w:pPr>
      <w:r w:rsidRPr="00FD6B14">
        <w:rPr>
          <w:rFonts w:ascii="Arial" w:hAnsi="Arial" w:cs="Arial"/>
          <w:b/>
          <w:sz w:val="28"/>
          <w:highlight w:val="yellow"/>
        </w:rPr>
        <w:t xml:space="preserve"> </w:t>
      </w:r>
    </w:p>
    <w:p w:rsidR="00BC79AB" w:rsidRPr="00FD6B14" w:rsidRDefault="00BC79AB" w:rsidP="00BC79AB">
      <w:pPr>
        <w:numPr>
          <w:ilvl w:val="0"/>
          <w:numId w:val="40"/>
        </w:numPr>
        <w:tabs>
          <w:tab w:val="left" w:pos="1260"/>
        </w:tabs>
        <w:ind w:left="0" w:firstLine="426"/>
        <w:jc w:val="both"/>
        <w:rPr>
          <w:rFonts w:ascii="Arial" w:hAnsi="Arial" w:cs="Arial"/>
        </w:rPr>
      </w:pPr>
      <w:r w:rsidRPr="00FD6B14">
        <w:rPr>
          <w:rFonts w:ascii="Arial" w:hAnsi="Arial" w:cs="Arial"/>
        </w:rPr>
        <w:t>МП «Развитие системы образования Усольского района» увеличение на 247,55 тыс. рублей:</w:t>
      </w:r>
    </w:p>
    <w:p w:rsidR="00BC79AB" w:rsidRPr="00FD6B14" w:rsidRDefault="00BC79AB" w:rsidP="00BC79AB">
      <w:pPr>
        <w:tabs>
          <w:tab w:val="left" w:pos="1260"/>
        </w:tabs>
        <w:ind w:left="142"/>
        <w:jc w:val="both"/>
        <w:rPr>
          <w:rFonts w:ascii="Arial" w:hAnsi="Arial" w:cs="Arial"/>
        </w:rPr>
      </w:pPr>
      <w:r w:rsidRPr="00FD6B14">
        <w:rPr>
          <w:rFonts w:ascii="Arial" w:hAnsi="Arial" w:cs="Arial"/>
        </w:rPr>
        <w:lastRenderedPageBreak/>
        <w:t xml:space="preserve">  ПП «Дошкольное, общее и дополнительное образование» увеличение на 131,10 тыс. рублей:</w:t>
      </w:r>
    </w:p>
    <w:p w:rsidR="00BC79AB" w:rsidRPr="00FD6B14" w:rsidRDefault="00BC79AB" w:rsidP="00BC79AB">
      <w:pPr>
        <w:pStyle w:val="a4"/>
        <w:rPr>
          <w:rFonts w:ascii="Arial" w:hAnsi="Arial" w:cs="Arial"/>
          <w:sz w:val="24"/>
          <w:szCs w:val="28"/>
        </w:rPr>
      </w:pPr>
      <w:r w:rsidRPr="00FD6B14">
        <w:rPr>
          <w:rFonts w:ascii="Arial" w:hAnsi="Arial" w:cs="Arial"/>
          <w:sz w:val="24"/>
          <w:szCs w:val="28"/>
        </w:rPr>
        <w:t>- увеличение бюджетных ассигнований на проведение мероприятий по организации здоровьесберегающей деятельности участников образовательного процесса.</w:t>
      </w:r>
    </w:p>
    <w:p w:rsidR="00BC79AB" w:rsidRPr="00FD6B14" w:rsidRDefault="00BC79AB" w:rsidP="00BC79AB">
      <w:pPr>
        <w:pStyle w:val="a4"/>
        <w:rPr>
          <w:rFonts w:ascii="Arial" w:hAnsi="Arial" w:cs="Arial"/>
          <w:sz w:val="24"/>
          <w:szCs w:val="28"/>
        </w:rPr>
      </w:pPr>
      <w:r w:rsidRPr="00FD6B14">
        <w:rPr>
          <w:rFonts w:ascii="Arial" w:hAnsi="Arial" w:cs="Arial"/>
          <w:sz w:val="24"/>
          <w:szCs w:val="28"/>
        </w:rPr>
        <w:t xml:space="preserve">    </w:t>
      </w:r>
      <w:bookmarkStart w:id="1" w:name="_Hlk165982479"/>
      <w:r w:rsidRPr="00FD6B14">
        <w:rPr>
          <w:rFonts w:ascii="Arial" w:hAnsi="Arial" w:cs="Arial"/>
          <w:sz w:val="24"/>
          <w:szCs w:val="28"/>
        </w:rPr>
        <w:t>ПП «Развитие системы выявления и поддержки способностей и талантов у детей и подростков» увеличение на 93,70 тыс. рублей (направление детской группы 2 человека на выставку достижений народного хозяйства в г.Москва).</w:t>
      </w:r>
    </w:p>
    <w:p w:rsidR="00BC79AB" w:rsidRPr="00FD6B14" w:rsidRDefault="00BC79AB" w:rsidP="00BC79AB">
      <w:pPr>
        <w:pStyle w:val="a4"/>
        <w:rPr>
          <w:rFonts w:ascii="Arial" w:hAnsi="Arial" w:cs="Arial"/>
          <w:sz w:val="24"/>
          <w:szCs w:val="28"/>
        </w:rPr>
      </w:pPr>
      <w:r w:rsidRPr="00FD6B14">
        <w:rPr>
          <w:rFonts w:ascii="Arial" w:hAnsi="Arial" w:cs="Arial"/>
          <w:sz w:val="24"/>
          <w:szCs w:val="28"/>
        </w:rPr>
        <w:t xml:space="preserve">    ПП «Организация и обеспечение отдыха, оздоровления и занятости детей и подростков» увеличение на 22,75 тыс. рублей (трудоустройство несовершеннолетних).</w:t>
      </w:r>
    </w:p>
    <w:p w:rsidR="00BC79AB" w:rsidRPr="00FD6B14" w:rsidRDefault="00BC79AB" w:rsidP="00BC79AB">
      <w:pPr>
        <w:tabs>
          <w:tab w:val="left" w:pos="1260"/>
        </w:tabs>
        <w:ind w:left="142"/>
        <w:jc w:val="both"/>
        <w:rPr>
          <w:rFonts w:ascii="Arial" w:hAnsi="Arial" w:cs="Arial"/>
        </w:rPr>
      </w:pPr>
    </w:p>
    <w:p w:rsidR="00BC79AB" w:rsidRPr="00FD6B14" w:rsidRDefault="00BC79AB" w:rsidP="00BC79AB">
      <w:pPr>
        <w:tabs>
          <w:tab w:val="left" w:pos="1260"/>
        </w:tabs>
        <w:ind w:left="142"/>
        <w:jc w:val="both"/>
        <w:rPr>
          <w:rFonts w:ascii="Arial" w:hAnsi="Arial" w:cs="Arial"/>
        </w:rPr>
      </w:pPr>
    </w:p>
    <w:bookmarkEnd w:id="1"/>
    <w:p w:rsidR="00BC79AB" w:rsidRPr="00FD6B14" w:rsidRDefault="00BC79AB" w:rsidP="00BC79AB">
      <w:pPr>
        <w:numPr>
          <w:ilvl w:val="0"/>
          <w:numId w:val="40"/>
        </w:numPr>
        <w:tabs>
          <w:tab w:val="left" w:pos="1260"/>
        </w:tabs>
        <w:jc w:val="both"/>
        <w:rPr>
          <w:rFonts w:ascii="Arial" w:hAnsi="Arial" w:cs="Arial"/>
        </w:rPr>
      </w:pPr>
      <w:r w:rsidRPr="00FD6B14">
        <w:rPr>
          <w:rFonts w:ascii="Arial" w:hAnsi="Arial" w:cs="Arial"/>
        </w:rPr>
        <w:t>МП «Развитие сферы культуры Усольского района» увеличение на 319,10 тыс. рублей:</w:t>
      </w:r>
    </w:p>
    <w:p w:rsidR="00BC79AB" w:rsidRPr="00FD6B14" w:rsidRDefault="00BC79AB" w:rsidP="00BC79AB">
      <w:pPr>
        <w:tabs>
          <w:tab w:val="left" w:pos="1260"/>
        </w:tabs>
        <w:ind w:left="142"/>
        <w:jc w:val="both"/>
        <w:rPr>
          <w:rFonts w:ascii="Arial" w:hAnsi="Arial" w:cs="Arial"/>
        </w:rPr>
      </w:pPr>
      <w:r w:rsidRPr="00FD6B14">
        <w:rPr>
          <w:rFonts w:ascii="Arial" w:hAnsi="Arial" w:cs="Arial"/>
        </w:rPr>
        <w:t xml:space="preserve">   ПП «Развитие культурно - досуговых учреждений, народного творчества, народных промыслов и ремесел» увеличение на 112,50 тыс. рублей (замена элементов электрооборудования и сертификат на 80, 00 тыс. рублей на 105-летний юбилей ОСП РЦТТ р.п.Мишелевка.</w:t>
      </w:r>
    </w:p>
    <w:p w:rsidR="00BC79AB" w:rsidRPr="00FD6B14" w:rsidRDefault="00BC79AB" w:rsidP="00BC79AB">
      <w:pPr>
        <w:pStyle w:val="a4"/>
        <w:rPr>
          <w:rFonts w:ascii="Arial" w:hAnsi="Arial" w:cs="Arial"/>
          <w:sz w:val="24"/>
          <w:szCs w:val="28"/>
        </w:rPr>
      </w:pPr>
      <w:r w:rsidRPr="00FD6B14">
        <w:rPr>
          <w:rFonts w:ascii="Arial" w:hAnsi="Arial" w:cs="Arial"/>
          <w:sz w:val="24"/>
        </w:rPr>
        <w:t xml:space="preserve">  ПП «Развитие библиотечного дела» увеличение на 206,60 тыс. рублей:</w:t>
      </w:r>
    </w:p>
    <w:p w:rsidR="00BC79AB" w:rsidRPr="00FD6B14" w:rsidRDefault="00BC79AB" w:rsidP="00BC79AB">
      <w:pPr>
        <w:pStyle w:val="a4"/>
        <w:rPr>
          <w:rFonts w:ascii="Arial" w:hAnsi="Arial" w:cs="Arial"/>
          <w:sz w:val="24"/>
          <w:szCs w:val="28"/>
        </w:rPr>
      </w:pPr>
      <w:r w:rsidRPr="00FD6B14">
        <w:rPr>
          <w:rFonts w:ascii="Arial" w:hAnsi="Arial" w:cs="Arial"/>
          <w:sz w:val="24"/>
          <w:szCs w:val="28"/>
        </w:rPr>
        <w:t>-бурение водозаборной скважины для водоснабжения учреждения МБУК «ЦМБ» -195,30 тыс. рублей;</w:t>
      </w:r>
    </w:p>
    <w:p w:rsidR="00BC79AB" w:rsidRPr="00FD6B14" w:rsidRDefault="00BC79AB" w:rsidP="00BC79AB">
      <w:pPr>
        <w:pStyle w:val="a4"/>
        <w:rPr>
          <w:rFonts w:ascii="Arial" w:hAnsi="Arial" w:cs="Arial"/>
          <w:sz w:val="24"/>
          <w:szCs w:val="28"/>
        </w:rPr>
      </w:pPr>
      <w:r w:rsidRPr="00FD6B14">
        <w:rPr>
          <w:rFonts w:ascii="Arial" w:hAnsi="Arial" w:cs="Arial"/>
          <w:sz w:val="24"/>
          <w:szCs w:val="28"/>
        </w:rPr>
        <w:t>-демонтажно-монтажные работы автоматической пожарной сигнализации и системы оповещения в МБУК «ЦМБ  - 11,30 тыс. рублей.</w:t>
      </w:r>
    </w:p>
    <w:p w:rsidR="00BC79AB" w:rsidRPr="00FD6B14" w:rsidRDefault="00BC79AB" w:rsidP="00BC79AB">
      <w:pPr>
        <w:tabs>
          <w:tab w:val="left" w:pos="1260"/>
        </w:tabs>
        <w:jc w:val="both"/>
        <w:rPr>
          <w:rFonts w:ascii="Arial" w:hAnsi="Arial" w:cs="Arial"/>
        </w:rPr>
      </w:pPr>
    </w:p>
    <w:p w:rsidR="00BC79AB" w:rsidRPr="00FD6B14" w:rsidRDefault="00BC79AB" w:rsidP="00BC79AB">
      <w:pPr>
        <w:numPr>
          <w:ilvl w:val="0"/>
          <w:numId w:val="40"/>
        </w:numPr>
        <w:tabs>
          <w:tab w:val="left" w:pos="1260"/>
        </w:tabs>
        <w:jc w:val="both"/>
        <w:rPr>
          <w:rFonts w:ascii="Arial" w:hAnsi="Arial" w:cs="Arial"/>
        </w:rPr>
      </w:pPr>
      <w:r w:rsidRPr="00FD6B14">
        <w:rPr>
          <w:rFonts w:ascii="Arial" w:hAnsi="Arial" w:cs="Arial"/>
        </w:rPr>
        <w:t>МП «Комплексное развитие сельских территорий» увеличение на 9 974,90 тыс. рублей:</w:t>
      </w:r>
    </w:p>
    <w:p w:rsidR="00BC79AB" w:rsidRPr="00FD6B14" w:rsidRDefault="00BC79AB" w:rsidP="00BC79AB">
      <w:pPr>
        <w:tabs>
          <w:tab w:val="left" w:pos="1260"/>
        </w:tabs>
        <w:jc w:val="both"/>
        <w:rPr>
          <w:rFonts w:ascii="Arial" w:hAnsi="Arial" w:cs="Arial"/>
          <w:szCs w:val="28"/>
        </w:rPr>
      </w:pPr>
      <w:r w:rsidRPr="00FD6B14">
        <w:rPr>
          <w:rFonts w:ascii="Arial" w:hAnsi="Arial" w:cs="Arial"/>
        </w:rPr>
        <w:t>- по ПП «Комплексное обустройство населенных пунктов объектами социальной инфраструктуры» увеличение на 4 000,00 тыс. рублей (строительство лыжной базы в п.Мишелевка)</w:t>
      </w:r>
      <w:r w:rsidRPr="00FD6B14">
        <w:rPr>
          <w:rFonts w:ascii="Arial" w:hAnsi="Arial" w:cs="Arial"/>
          <w:szCs w:val="28"/>
        </w:rPr>
        <w:t>;</w:t>
      </w:r>
    </w:p>
    <w:p w:rsidR="00BC79AB" w:rsidRPr="00FD6B14" w:rsidRDefault="00BC79AB" w:rsidP="00BC79AB">
      <w:pPr>
        <w:tabs>
          <w:tab w:val="left" w:pos="1260"/>
        </w:tabs>
        <w:jc w:val="both"/>
        <w:rPr>
          <w:rFonts w:ascii="Arial" w:hAnsi="Arial" w:cs="Arial"/>
          <w:szCs w:val="28"/>
        </w:rPr>
      </w:pPr>
    </w:p>
    <w:p w:rsidR="00BC79AB" w:rsidRPr="00FD6B14" w:rsidRDefault="00BC79AB" w:rsidP="00BC79AB">
      <w:pPr>
        <w:tabs>
          <w:tab w:val="left" w:pos="1260"/>
        </w:tabs>
        <w:jc w:val="both"/>
        <w:rPr>
          <w:rFonts w:ascii="Arial" w:hAnsi="Arial" w:cs="Arial"/>
        </w:rPr>
      </w:pPr>
      <w:r w:rsidRPr="00FD6B14">
        <w:rPr>
          <w:rFonts w:ascii="Arial" w:hAnsi="Arial" w:cs="Arial"/>
        </w:rPr>
        <w:t>- по ОМ «Благоустройство территории Усольского района» увеличение на 4 089,86 тыс. рублей:</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709,30 тыс. рублей за счет платежей, уплачиваемых в целях возмещения вреда,</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1 650,00 тыс. рублей Новожилкинское МО, ремонт дороги д.Култук,</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703,80 тыс.рублей Новомальтинское МО, ремонт дороги по народным инициат.,</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300,00 тыс. рублей Среднинское МО, ремонт дороги до амбулатории,</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726,76 тыс. рублей переданные полномочия по охране окружающей среды;</w:t>
      </w:r>
    </w:p>
    <w:p w:rsidR="00BC79AB" w:rsidRPr="00FD6B14" w:rsidRDefault="00BC79AB" w:rsidP="00BC79AB">
      <w:pPr>
        <w:tabs>
          <w:tab w:val="left" w:pos="1260"/>
        </w:tabs>
        <w:jc w:val="both"/>
        <w:rPr>
          <w:rFonts w:ascii="Arial" w:hAnsi="Arial" w:cs="Arial"/>
        </w:rPr>
      </w:pP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по ОМ «Предоставление прочих межбюджетных трансфертов муниципальным образованиям Усольского района на модернизацию объектов коммунальной инфраструктуры и жилого фонда» увеличение на 1 885,04 тыс. рублей.          </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Бюджетные ассигнования по данному мероприятию распределены по муниципальным образованиям Усольского района в сумме 5 385,04 тыс. рублей:</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382,00 тыс. рублей -Большееланское МО, устройство водозаборной скважины в д.Большежилкино,</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583,00 тыс. рублей - Новомальтинское МО, приобретение насосного оборудования в котельную,</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120,04 тыс. рублей -Новомальтинское МО на ремонт водонапорной башни в д.Бадай,</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1 500,00 тыс. рублей-Железнодорожное МО на текущий ремонт участка теплотрассы,</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600,00 тыс. рублей -Железнодорожное МО на приобретение устройства по водоочистке,</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1 700,00 тыс. рублей -Мишелевское МО на монтаж и пусконаладочные работы блочно-модульной котельной,</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500,00 тыс. рублей -Мишелевское МО на выполнение работ по текущему ремонту системы водоочистки.</w:t>
      </w:r>
    </w:p>
    <w:p w:rsidR="00BC79AB" w:rsidRPr="00FD6B14" w:rsidRDefault="00BC79AB" w:rsidP="00BC79AB">
      <w:pPr>
        <w:tabs>
          <w:tab w:val="left" w:pos="1260"/>
        </w:tabs>
        <w:jc w:val="both"/>
        <w:rPr>
          <w:rFonts w:ascii="Arial" w:hAnsi="Arial" w:cs="Arial"/>
          <w:szCs w:val="28"/>
        </w:rPr>
      </w:pPr>
    </w:p>
    <w:p w:rsidR="00BC79AB" w:rsidRPr="00FD6B14" w:rsidRDefault="00BC79AB" w:rsidP="00BC79AB">
      <w:pPr>
        <w:tabs>
          <w:tab w:val="left" w:pos="1260"/>
        </w:tabs>
        <w:jc w:val="both"/>
        <w:rPr>
          <w:rFonts w:ascii="Arial" w:hAnsi="Arial" w:cs="Arial"/>
        </w:rPr>
      </w:pPr>
      <w:r w:rsidRPr="00FD6B14">
        <w:rPr>
          <w:rFonts w:ascii="Arial" w:hAnsi="Arial" w:cs="Arial"/>
        </w:rPr>
        <w:t xml:space="preserve">      4. МП «Обеспечение безопасности населения Усольского района»:</w:t>
      </w:r>
    </w:p>
    <w:p w:rsidR="00BC79AB" w:rsidRPr="00FD6B14" w:rsidRDefault="00BC79AB" w:rsidP="00BC79AB">
      <w:pPr>
        <w:tabs>
          <w:tab w:val="left" w:pos="1260"/>
        </w:tabs>
        <w:jc w:val="both"/>
        <w:rPr>
          <w:rFonts w:ascii="Arial" w:hAnsi="Arial" w:cs="Arial"/>
          <w:szCs w:val="28"/>
        </w:rPr>
      </w:pPr>
      <w:r w:rsidRPr="00FD6B14">
        <w:rPr>
          <w:rFonts w:ascii="Arial" w:hAnsi="Arial" w:cs="Arial"/>
        </w:rPr>
        <w:lastRenderedPageBreak/>
        <w:t xml:space="preserve"> -по ПП «Гражданская оборона и защита населения от чрезвычайных ситуаций» увеличение на 31,06тыс. рублей</w:t>
      </w:r>
      <w:r w:rsidRPr="00FD6B14">
        <w:rPr>
          <w:rFonts w:ascii="Arial" w:hAnsi="Arial" w:cs="Arial"/>
          <w:szCs w:val="28"/>
        </w:rPr>
        <w:t>, перечислено Мишелевскому МО из средств резервного фонда по распоряжению администрации.</w:t>
      </w:r>
    </w:p>
    <w:p w:rsidR="00BC79AB" w:rsidRPr="00FD6B14" w:rsidRDefault="00BC79AB" w:rsidP="00BC79AB">
      <w:pPr>
        <w:tabs>
          <w:tab w:val="left" w:pos="1260"/>
        </w:tabs>
        <w:jc w:val="both"/>
        <w:rPr>
          <w:rFonts w:ascii="Arial" w:hAnsi="Arial" w:cs="Arial"/>
          <w:szCs w:val="28"/>
        </w:rPr>
      </w:pPr>
    </w:p>
    <w:p w:rsidR="00BC79AB" w:rsidRPr="00FD6B14" w:rsidRDefault="00BC79AB" w:rsidP="00BC79AB">
      <w:pPr>
        <w:tabs>
          <w:tab w:val="left" w:pos="1260"/>
        </w:tabs>
        <w:jc w:val="both"/>
        <w:rPr>
          <w:rFonts w:ascii="Arial" w:hAnsi="Arial" w:cs="Arial"/>
        </w:rPr>
      </w:pPr>
      <w:r w:rsidRPr="00FD6B14">
        <w:rPr>
          <w:rFonts w:ascii="Arial" w:hAnsi="Arial" w:cs="Arial"/>
        </w:rPr>
        <w:t xml:space="preserve">      5. МП «Профилактика правонарушений, преступлений и общественной безопасности в Усольском районе»:</w:t>
      </w:r>
    </w:p>
    <w:p w:rsidR="00BC79AB" w:rsidRPr="00FD6B14" w:rsidRDefault="00BC79AB" w:rsidP="00BC79AB">
      <w:pPr>
        <w:tabs>
          <w:tab w:val="left" w:pos="1260"/>
        </w:tabs>
        <w:jc w:val="both"/>
        <w:rPr>
          <w:rFonts w:ascii="Arial" w:hAnsi="Arial" w:cs="Arial"/>
          <w:szCs w:val="28"/>
        </w:rPr>
      </w:pPr>
      <w:r w:rsidRPr="00FD6B14">
        <w:rPr>
          <w:rFonts w:ascii="Arial" w:hAnsi="Arial" w:cs="Arial"/>
        </w:rPr>
        <w:t xml:space="preserve"> -по ПП «Профилактика безнадзорности и правонарушений несовершеннолетних» увеличение на 30,81 тыс. рублей</w:t>
      </w:r>
      <w:r w:rsidRPr="00FD6B14">
        <w:rPr>
          <w:rFonts w:ascii="Arial" w:hAnsi="Arial" w:cs="Arial"/>
          <w:szCs w:val="28"/>
        </w:rPr>
        <w:t>.</w:t>
      </w:r>
    </w:p>
    <w:p w:rsidR="00BC79AB" w:rsidRPr="00FD6B14" w:rsidRDefault="00BC79AB" w:rsidP="00BC79AB">
      <w:pPr>
        <w:tabs>
          <w:tab w:val="left" w:pos="1260"/>
        </w:tabs>
        <w:jc w:val="both"/>
        <w:rPr>
          <w:rFonts w:ascii="Arial" w:hAnsi="Arial" w:cs="Arial"/>
        </w:rPr>
      </w:pPr>
    </w:p>
    <w:p w:rsidR="00BC79AB" w:rsidRPr="00FD6B14" w:rsidRDefault="00BC79AB" w:rsidP="00BC79AB">
      <w:pPr>
        <w:tabs>
          <w:tab w:val="left" w:pos="1260"/>
        </w:tabs>
        <w:jc w:val="both"/>
        <w:rPr>
          <w:rFonts w:ascii="Arial" w:hAnsi="Arial" w:cs="Arial"/>
        </w:rPr>
      </w:pPr>
      <w:r w:rsidRPr="00FD6B14">
        <w:rPr>
          <w:rFonts w:ascii="Arial" w:hAnsi="Arial" w:cs="Arial"/>
        </w:rPr>
        <w:t xml:space="preserve">       6. МП «Развитие экономического потенциала и создание условий благоприятного инвестиционного климата» увеличение на 800,00 тыс. рублей:</w:t>
      </w:r>
    </w:p>
    <w:p w:rsidR="00BC79AB" w:rsidRPr="00FD6B14" w:rsidRDefault="00BC79AB" w:rsidP="00BC79AB">
      <w:pPr>
        <w:tabs>
          <w:tab w:val="left" w:pos="1260"/>
        </w:tabs>
        <w:jc w:val="both"/>
        <w:rPr>
          <w:rFonts w:ascii="Arial" w:hAnsi="Arial" w:cs="Arial"/>
        </w:rPr>
      </w:pPr>
      <w:r w:rsidRPr="00FD6B14">
        <w:rPr>
          <w:rFonts w:ascii="Arial" w:hAnsi="Arial" w:cs="Arial"/>
        </w:rPr>
        <w:t>-по ПП «Повышение эффективности управления муниципальным имуществом»  (проведение инвентаризации земель на территории Большееланского сельского поселения и содержание жилищного фонда Усольского района).</w:t>
      </w:r>
    </w:p>
    <w:p w:rsidR="00BC79AB" w:rsidRPr="00FD6B14" w:rsidRDefault="00BC79AB" w:rsidP="00BC79AB">
      <w:pPr>
        <w:tabs>
          <w:tab w:val="left" w:pos="1260"/>
        </w:tabs>
        <w:jc w:val="both"/>
        <w:rPr>
          <w:rFonts w:ascii="Arial" w:hAnsi="Arial" w:cs="Arial"/>
        </w:rPr>
      </w:pPr>
    </w:p>
    <w:p w:rsidR="00BC79AB" w:rsidRPr="00FD6B14" w:rsidRDefault="00BC79AB" w:rsidP="00BC79AB">
      <w:pPr>
        <w:tabs>
          <w:tab w:val="left" w:pos="1260"/>
        </w:tabs>
        <w:jc w:val="both"/>
        <w:rPr>
          <w:rFonts w:ascii="Arial" w:hAnsi="Arial" w:cs="Arial"/>
        </w:rPr>
      </w:pPr>
      <w:r w:rsidRPr="00FD6B14">
        <w:rPr>
          <w:rFonts w:ascii="Arial" w:hAnsi="Arial" w:cs="Arial"/>
        </w:rPr>
        <w:t xml:space="preserve">      7. МП «Развитие физической культуры и массового спорта» увеличение на 626,68 тыс. рублей:</w:t>
      </w:r>
    </w:p>
    <w:p w:rsidR="00BC79AB" w:rsidRPr="00FD6B14" w:rsidRDefault="00BC79AB" w:rsidP="00BC79AB">
      <w:pPr>
        <w:tabs>
          <w:tab w:val="left" w:pos="1260"/>
        </w:tabs>
        <w:jc w:val="both"/>
        <w:rPr>
          <w:rFonts w:ascii="Arial" w:hAnsi="Arial" w:cs="Arial"/>
          <w:szCs w:val="28"/>
        </w:rPr>
      </w:pP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-по ОМ «Организация вовлечения населения в занятие физической культурой и массовым спортом» на 146,50 тыс. рублей (участие в соревнованиях по гиревому спорту).</w:t>
      </w: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-по ОМ «Укрепление материально-технической базы муниципальных учреждений» увеличение на 417,76 тыс. рублей, за счет областного бюджета и на 62,42 тыс. рублей за счет средств местного бюджета на приобретение спортивного оборудования и инвентаря,</w:t>
      </w:r>
    </w:p>
    <w:p w:rsidR="00BC79AB" w:rsidRPr="00FD6B14" w:rsidRDefault="00BC79AB" w:rsidP="00BC79AB">
      <w:pPr>
        <w:tabs>
          <w:tab w:val="left" w:pos="1260"/>
        </w:tabs>
        <w:jc w:val="both"/>
        <w:rPr>
          <w:rFonts w:ascii="Arial" w:hAnsi="Arial" w:cs="Arial"/>
          <w:szCs w:val="28"/>
        </w:rPr>
      </w:pPr>
    </w:p>
    <w:p w:rsidR="00BC79AB" w:rsidRPr="00FD6B14" w:rsidRDefault="00BC79AB" w:rsidP="00BC79AB">
      <w:pPr>
        <w:tabs>
          <w:tab w:val="left" w:pos="1260"/>
        </w:tabs>
        <w:jc w:val="both"/>
        <w:rPr>
          <w:rFonts w:ascii="Arial" w:hAnsi="Arial" w:cs="Arial"/>
        </w:rPr>
      </w:pPr>
      <w:r w:rsidRPr="00FD6B14">
        <w:rPr>
          <w:rFonts w:ascii="Arial" w:hAnsi="Arial" w:cs="Arial"/>
          <w:szCs w:val="28"/>
        </w:rPr>
        <w:t xml:space="preserve">      </w:t>
      </w:r>
      <w:r w:rsidRPr="00FD6B14">
        <w:rPr>
          <w:rFonts w:ascii="Arial" w:hAnsi="Arial" w:cs="Arial"/>
        </w:rPr>
        <w:t xml:space="preserve"> 8. МП «Развитие туризма» увеличение на 35,20 тыс. рублей:</w:t>
      </w:r>
    </w:p>
    <w:p w:rsidR="00BC79AB" w:rsidRPr="00FD6B14" w:rsidRDefault="00BC79AB" w:rsidP="00BC79AB">
      <w:pPr>
        <w:tabs>
          <w:tab w:val="left" w:pos="1260"/>
        </w:tabs>
        <w:jc w:val="both"/>
        <w:rPr>
          <w:rFonts w:ascii="Arial" w:hAnsi="Arial" w:cs="Arial"/>
          <w:szCs w:val="28"/>
        </w:rPr>
      </w:pPr>
    </w:p>
    <w:p w:rsidR="00BC79AB" w:rsidRPr="00FD6B14" w:rsidRDefault="00BC79AB" w:rsidP="00BC79AB">
      <w:pPr>
        <w:tabs>
          <w:tab w:val="left" w:pos="1260"/>
        </w:tabs>
        <w:jc w:val="both"/>
        <w:rPr>
          <w:rFonts w:ascii="Arial" w:hAnsi="Arial" w:cs="Arial"/>
          <w:szCs w:val="28"/>
        </w:rPr>
      </w:pPr>
      <w:r w:rsidRPr="00FD6B14">
        <w:rPr>
          <w:rFonts w:ascii="Arial" w:hAnsi="Arial" w:cs="Arial"/>
          <w:szCs w:val="28"/>
        </w:rPr>
        <w:t xml:space="preserve"> -по ОМ «Вовлечение широких слоев населения в мероприятия туристической направленности»  (дополнительные расходы на проведение дня Мамонта).</w:t>
      </w:r>
    </w:p>
    <w:p w:rsidR="00BC79AB" w:rsidRPr="00FD6B14" w:rsidRDefault="00BC79AB" w:rsidP="00BC79AB">
      <w:pPr>
        <w:tabs>
          <w:tab w:val="left" w:pos="1260"/>
        </w:tabs>
        <w:jc w:val="both"/>
        <w:rPr>
          <w:rFonts w:ascii="Arial" w:hAnsi="Arial" w:cs="Arial"/>
        </w:rPr>
      </w:pPr>
    </w:p>
    <w:p w:rsidR="00BC79AB" w:rsidRPr="00FD6B14" w:rsidRDefault="00BC79AB" w:rsidP="00BC79AB">
      <w:pPr>
        <w:tabs>
          <w:tab w:val="left" w:pos="1260"/>
        </w:tabs>
        <w:jc w:val="both"/>
        <w:rPr>
          <w:rFonts w:ascii="Arial" w:hAnsi="Arial" w:cs="Arial"/>
        </w:rPr>
      </w:pPr>
      <w:r w:rsidRPr="00FD6B14">
        <w:rPr>
          <w:rFonts w:ascii="Arial" w:hAnsi="Arial" w:cs="Arial"/>
        </w:rPr>
        <w:t xml:space="preserve">        9. МП «Содержание и функционирование органов местного самоуправления» уменьшение на 7 315,78 тыс. рублей:</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-по ПП «Обеспечение деятельности ОМСУ» увеличение на 705,28 тыс. рублей (расходы на электроэнергию по новому жилому фонду).</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 по ПП «Управление муниципальными финансами» уменьшение на 8 021,06 тыс. рублей: </w:t>
      </w:r>
    </w:p>
    <w:p w:rsidR="00BC79AB" w:rsidRPr="00FD6B14" w:rsidRDefault="00BC79AB" w:rsidP="00BC79AB">
      <w:pPr>
        <w:tabs>
          <w:tab w:val="left" w:pos="1260"/>
        </w:tabs>
        <w:jc w:val="both"/>
        <w:rPr>
          <w:rFonts w:ascii="Arial" w:hAnsi="Arial" w:cs="Arial"/>
        </w:rPr>
      </w:pPr>
      <w:r w:rsidRPr="00FD6B14">
        <w:rPr>
          <w:rFonts w:ascii="Arial" w:hAnsi="Arial" w:cs="Arial"/>
        </w:rPr>
        <w:t>-8 000,00 тыс. рублей на МП «Комплексное развитие сельских территорий» распределено по муниципальным образованиям,</w:t>
      </w:r>
    </w:p>
    <w:p w:rsidR="00BC79AB" w:rsidRPr="00FD6B14" w:rsidRDefault="00BC79AB" w:rsidP="00BC79AB">
      <w:pPr>
        <w:tabs>
          <w:tab w:val="left" w:pos="1260"/>
        </w:tabs>
        <w:jc w:val="both"/>
        <w:rPr>
          <w:rFonts w:ascii="Arial" w:hAnsi="Arial" w:cs="Arial"/>
        </w:rPr>
      </w:pPr>
      <w:r w:rsidRPr="00FD6B14">
        <w:rPr>
          <w:rFonts w:ascii="Arial" w:hAnsi="Arial" w:cs="Arial"/>
        </w:rPr>
        <w:t>-31,06 тыс. рублей на МП «Обеспечение безопасности населения Усольского района» из резервного фонда,</w:t>
      </w:r>
    </w:p>
    <w:p w:rsidR="00BC79AB" w:rsidRPr="00FD6B14" w:rsidRDefault="00BC79AB" w:rsidP="00BC79AB">
      <w:pPr>
        <w:tabs>
          <w:tab w:val="left" w:pos="1260"/>
        </w:tabs>
        <w:jc w:val="both"/>
        <w:rPr>
          <w:rFonts w:ascii="Arial" w:hAnsi="Arial" w:cs="Arial"/>
          <w:szCs w:val="28"/>
        </w:rPr>
      </w:pPr>
      <w:r w:rsidRPr="00FD6B14">
        <w:rPr>
          <w:rFonts w:ascii="Arial" w:hAnsi="Arial" w:cs="Arial"/>
        </w:rPr>
        <w:t>+10,00 тыс. рублей заложено на обслуживание государственного (муниципального) долга,</w:t>
      </w:r>
    </w:p>
    <w:p w:rsidR="00BC79AB" w:rsidRPr="00FD6B14" w:rsidRDefault="00BC79AB" w:rsidP="00BC79AB">
      <w:pPr>
        <w:tabs>
          <w:tab w:val="left" w:pos="1260"/>
        </w:tabs>
        <w:jc w:val="both"/>
        <w:rPr>
          <w:rFonts w:ascii="Arial" w:hAnsi="Arial" w:cs="Arial"/>
        </w:rPr>
      </w:pPr>
      <w:r w:rsidRPr="00FD6B14">
        <w:rPr>
          <w:rFonts w:ascii="Arial" w:hAnsi="Arial" w:cs="Arial"/>
          <w:szCs w:val="28"/>
        </w:rPr>
        <w:t xml:space="preserve">          </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10. МП «Развитие инфраструктуры и обеспечение комплексных мер противодействия чрезвычайным ситуациям в образовательных учреждениях Усольского района» уменьшение на 2 625,10 тыс. рублей:</w:t>
      </w:r>
    </w:p>
    <w:p w:rsidR="00BC79AB" w:rsidRPr="00FD6B14" w:rsidRDefault="00BC79AB" w:rsidP="00BC79AB">
      <w:pPr>
        <w:tabs>
          <w:tab w:val="left" w:pos="1260"/>
        </w:tabs>
        <w:jc w:val="both"/>
        <w:rPr>
          <w:rFonts w:ascii="Arial" w:hAnsi="Arial" w:cs="Arial"/>
        </w:rPr>
      </w:pPr>
    </w:p>
    <w:p w:rsidR="00BC79AB" w:rsidRPr="00FD6B14" w:rsidRDefault="00BC79AB" w:rsidP="00BC79AB">
      <w:pPr>
        <w:pStyle w:val="a4"/>
        <w:rPr>
          <w:rFonts w:ascii="Arial" w:hAnsi="Arial" w:cs="Arial"/>
          <w:sz w:val="24"/>
          <w:szCs w:val="28"/>
        </w:rPr>
      </w:pPr>
      <w:r w:rsidRPr="00FD6B14">
        <w:rPr>
          <w:rFonts w:ascii="Arial" w:hAnsi="Arial" w:cs="Arial"/>
          <w:sz w:val="24"/>
          <w:szCs w:val="28"/>
        </w:rPr>
        <w:t xml:space="preserve">     по ПП «Развитие инфраструктуры и обеспечение условий жизнедеятельности в образовательных учреждениях» увеличение на 198,08 тыс. рублей.</w:t>
      </w:r>
    </w:p>
    <w:p w:rsidR="00BC79AB" w:rsidRPr="00FD6B14" w:rsidRDefault="00BC79AB" w:rsidP="00BC79AB">
      <w:pPr>
        <w:pStyle w:val="a4"/>
        <w:rPr>
          <w:rFonts w:ascii="Arial" w:hAnsi="Arial" w:cs="Arial"/>
          <w:sz w:val="24"/>
          <w:szCs w:val="28"/>
        </w:rPr>
      </w:pPr>
    </w:p>
    <w:p w:rsidR="00BC79AB" w:rsidRPr="00FD6B14" w:rsidRDefault="00BC79AB" w:rsidP="00BC79AB">
      <w:pPr>
        <w:pStyle w:val="a4"/>
        <w:rPr>
          <w:rFonts w:ascii="Arial" w:hAnsi="Arial" w:cs="Arial"/>
          <w:sz w:val="24"/>
          <w:szCs w:val="28"/>
        </w:rPr>
      </w:pPr>
      <w:r w:rsidRPr="00FD6B14">
        <w:rPr>
          <w:rFonts w:ascii="Arial" w:hAnsi="Arial" w:cs="Arial"/>
          <w:sz w:val="24"/>
          <w:szCs w:val="28"/>
        </w:rPr>
        <w:t xml:space="preserve">     по ПП «Энергосбережение и повышение энергетической эффективности» уменьшение на 2 823,18 тыс. рублей (перераспределение сложившейся экономии в размере 3 750,00 тыс. рублей).</w:t>
      </w:r>
    </w:p>
    <w:p w:rsidR="00BC79AB" w:rsidRPr="00FD6B14" w:rsidRDefault="00BC79AB" w:rsidP="00BC79AB">
      <w:pPr>
        <w:tabs>
          <w:tab w:val="left" w:pos="1260"/>
        </w:tabs>
        <w:ind w:firstLine="900"/>
        <w:jc w:val="both"/>
        <w:rPr>
          <w:rFonts w:ascii="Arial" w:hAnsi="Arial" w:cs="Arial"/>
          <w:sz w:val="28"/>
        </w:rPr>
      </w:pPr>
    </w:p>
    <w:p w:rsidR="00BC79AB" w:rsidRPr="00FD6B14" w:rsidRDefault="00BC79AB" w:rsidP="00FD6B14">
      <w:pPr>
        <w:tabs>
          <w:tab w:val="left" w:pos="1260"/>
        </w:tabs>
        <w:ind w:firstLine="900"/>
        <w:jc w:val="center"/>
        <w:rPr>
          <w:rFonts w:ascii="Arial" w:hAnsi="Arial" w:cs="Arial"/>
          <w:sz w:val="28"/>
        </w:rPr>
      </w:pPr>
      <w:r w:rsidRPr="00FD6B14">
        <w:rPr>
          <w:rFonts w:ascii="Arial" w:hAnsi="Arial" w:cs="Arial"/>
          <w:b/>
          <w:sz w:val="28"/>
        </w:rPr>
        <w:t>Итого увеличение по муниципальным программам:</w:t>
      </w:r>
      <w:r w:rsidRPr="00FD6B14">
        <w:rPr>
          <w:rFonts w:ascii="Arial" w:hAnsi="Arial" w:cs="Arial"/>
          <w:sz w:val="28"/>
        </w:rPr>
        <w:t xml:space="preserve"> </w:t>
      </w:r>
      <w:r w:rsidRPr="00FD6B14">
        <w:rPr>
          <w:rFonts w:ascii="Arial" w:hAnsi="Arial" w:cs="Arial"/>
          <w:b/>
          <w:sz w:val="28"/>
        </w:rPr>
        <w:t>2 124,42 тыс. рублей</w:t>
      </w:r>
      <w:r w:rsidRPr="00FD6B14">
        <w:rPr>
          <w:rFonts w:ascii="Arial" w:hAnsi="Arial" w:cs="Arial"/>
          <w:sz w:val="28"/>
        </w:rPr>
        <w:t>.</w:t>
      </w:r>
    </w:p>
    <w:p w:rsidR="00BC79AB" w:rsidRPr="00FD6B14" w:rsidRDefault="00BC79AB" w:rsidP="00BC79AB">
      <w:pPr>
        <w:tabs>
          <w:tab w:val="left" w:pos="4035"/>
        </w:tabs>
        <w:jc w:val="both"/>
        <w:rPr>
          <w:rFonts w:ascii="Arial" w:hAnsi="Arial" w:cs="Arial"/>
          <w:sz w:val="28"/>
        </w:rPr>
      </w:pPr>
      <w:r w:rsidRPr="00FD6B14">
        <w:rPr>
          <w:rFonts w:ascii="Arial" w:hAnsi="Arial" w:cs="Arial"/>
          <w:sz w:val="28"/>
        </w:rPr>
        <w:lastRenderedPageBreak/>
        <w:tab/>
      </w:r>
    </w:p>
    <w:p w:rsidR="00BC79AB" w:rsidRPr="00FD6B14" w:rsidRDefault="00BC79AB" w:rsidP="00FD6B14">
      <w:pPr>
        <w:tabs>
          <w:tab w:val="left" w:pos="1260"/>
        </w:tabs>
        <w:ind w:firstLine="900"/>
        <w:jc w:val="center"/>
        <w:rPr>
          <w:rFonts w:ascii="Arial" w:hAnsi="Arial" w:cs="Arial"/>
          <w:b/>
          <w:sz w:val="28"/>
        </w:rPr>
      </w:pPr>
      <w:r w:rsidRPr="00FD6B14">
        <w:rPr>
          <w:rFonts w:ascii="Arial" w:hAnsi="Arial" w:cs="Arial"/>
          <w:b/>
          <w:sz w:val="28"/>
        </w:rPr>
        <w:t>Непрограммные мероприятия увеличение на 25,00 тыс. рублей:</w:t>
      </w:r>
    </w:p>
    <w:p w:rsidR="00BC79AB" w:rsidRPr="00FD6B14" w:rsidRDefault="00BC79AB" w:rsidP="00BC79AB">
      <w:pPr>
        <w:tabs>
          <w:tab w:val="left" w:pos="1260"/>
        </w:tabs>
        <w:ind w:firstLine="900"/>
        <w:jc w:val="both"/>
        <w:rPr>
          <w:rFonts w:ascii="Arial" w:hAnsi="Arial" w:cs="Arial"/>
          <w:b/>
          <w:sz w:val="28"/>
        </w:rPr>
      </w:pPr>
    </w:p>
    <w:p w:rsidR="00BC79AB" w:rsidRDefault="00BC79AB" w:rsidP="00BC79AB">
      <w:pPr>
        <w:tabs>
          <w:tab w:val="left" w:pos="1260"/>
        </w:tabs>
        <w:jc w:val="both"/>
        <w:rPr>
          <w:sz w:val="28"/>
        </w:rPr>
      </w:pPr>
      <w:r w:rsidRPr="00FD6B14">
        <w:rPr>
          <w:rFonts w:ascii="Arial" w:hAnsi="Arial" w:cs="Arial"/>
        </w:rPr>
        <w:t xml:space="preserve">    -увеличение расходов по погашению кредиторской задолженности в учреждениях образования.</w:t>
      </w:r>
    </w:p>
    <w:p w:rsidR="00BC79AB" w:rsidRDefault="00BC79AB" w:rsidP="00BC79AB">
      <w:pPr>
        <w:tabs>
          <w:tab w:val="left" w:pos="1260"/>
        </w:tabs>
        <w:jc w:val="both"/>
        <w:rPr>
          <w:sz w:val="28"/>
        </w:rPr>
      </w:pPr>
    </w:p>
    <w:p w:rsidR="00BC79AB" w:rsidRPr="00FD6B14" w:rsidRDefault="00BC79AB" w:rsidP="00FD6B14">
      <w:pPr>
        <w:tabs>
          <w:tab w:val="left" w:pos="1260"/>
        </w:tabs>
        <w:ind w:firstLine="900"/>
        <w:jc w:val="right"/>
        <w:rPr>
          <w:rFonts w:ascii="Courier New" w:hAnsi="Courier New" w:cs="Courier New"/>
          <w:sz w:val="22"/>
        </w:rPr>
      </w:pPr>
      <w:r w:rsidRPr="00FD6B14">
        <w:rPr>
          <w:rFonts w:ascii="Courier New" w:hAnsi="Courier New" w:cs="Courier New"/>
          <w:sz w:val="22"/>
        </w:rPr>
        <w:t>Информация об основных изменениях объемов ресурсного обеспечения</w:t>
      </w:r>
    </w:p>
    <w:p w:rsidR="00BC79AB" w:rsidRDefault="00BC79AB" w:rsidP="00FD6B14">
      <w:pPr>
        <w:tabs>
          <w:tab w:val="left" w:pos="1260"/>
        </w:tabs>
        <w:ind w:firstLine="900"/>
        <w:jc w:val="right"/>
        <w:rPr>
          <w:rFonts w:ascii="Courier New" w:hAnsi="Courier New" w:cs="Courier New"/>
          <w:sz w:val="22"/>
        </w:rPr>
      </w:pPr>
      <w:r w:rsidRPr="00FD6B14">
        <w:rPr>
          <w:rFonts w:ascii="Courier New" w:hAnsi="Courier New" w:cs="Courier New"/>
          <w:sz w:val="22"/>
        </w:rPr>
        <w:t>муниципальных программ и непрограммных направлений деятельности на 2024 год представлена в таблице:</w:t>
      </w:r>
    </w:p>
    <w:p w:rsidR="00FD6B14" w:rsidRPr="00FD6B14" w:rsidRDefault="00FD6B14" w:rsidP="00FD6B14">
      <w:pPr>
        <w:tabs>
          <w:tab w:val="left" w:pos="1260"/>
        </w:tabs>
        <w:ind w:firstLine="900"/>
        <w:jc w:val="right"/>
        <w:rPr>
          <w:rFonts w:ascii="Courier New" w:hAnsi="Courier New" w:cs="Courier New"/>
          <w:sz w:val="22"/>
        </w:rPr>
      </w:pPr>
    </w:p>
    <w:p w:rsidR="00BC79AB" w:rsidRPr="00FD6B14" w:rsidRDefault="00FD6B14" w:rsidP="00FD6B14">
      <w:pPr>
        <w:tabs>
          <w:tab w:val="left" w:pos="1260"/>
        </w:tabs>
        <w:ind w:firstLine="900"/>
        <w:jc w:val="right"/>
        <w:rPr>
          <w:rFonts w:ascii="Courier New" w:hAnsi="Courier New" w:cs="Courier New"/>
          <w:sz w:val="22"/>
        </w:rPr>
      </w:pPr>
      <w:r>
        <w:rPr>
          <w:rFonts w:ascii="Courier New" w:hAnsi="Courier New" w:cs="Courier New"/>
          <w:sz w:val="22"/>
        </w:rPr>
        <w:t>тыс. руб.</w:t>
      </w:r>
    </w:p>
    <w:tbl>
      <w:tblPr>
        <w:tblW w:w="1162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1801"/>
        <w:gridCol w:w="2125"/>
        <w:gridCol w:w="1559"/>
      </w:tblGrid>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center"/>
              <w:rPr>
                <w:rFonts w:ascii="Courier New" w:hAnsi="Courier New" w:cs="Courier New"/>
                <w:sz w:val="22"/>
                <w:szCs w:val="22"/>
              </w:rPr>
            </w:pPr>
            <w:r w:rsidRPr="00FD6B14">
              <w:rPr>
                <w:rFonts w:ascii="Courier New" w:hAnsi="Courier New" w:cs="Courier New"/>
                <w:sz w:val="22"/>
                <w:szCs w:val="22"/>
              </w:rPr>
              <w:t>Наименование</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Бюджет № 85 от 27.02.2024г.</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Проект бюджета</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Отклонения</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center"/>
              <w:rPr>
                <w:rFonts w:ascii="Courier New" w:hAnsi="Courier New" w:cs="Courier New"/>
                <w:sz w:val="22"/>
                <w:szCs w:val="22"/>
              </w:rPr>
            </w:pPr>
            <w:r w:rsidRPr="00FD6B14">
              <w:rPr>
                <w:rFonts w:ascii="Courier New" w:hAnsi="Courier New" w:cs="Courier New"/>
                <w:sz w:val="22"/>
                <w:szCs w:val="22"/>
              </w:rPr>
              <w:t>1</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4</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both"/>
              <w:rPr>
                <w:rFonts w:ascii="Courier New" w:hAnsi="Courier New" w:cs="Courier New"/>
                <w:sz w:val="22"/>
                <w:szCs w:val="22"/>
              </w:rPr>
            </w:pPr>
            <w:r w:rsidRPr="00FD6B14">
              <w:rPr>
                <w:rFonts w:ascii="Courier New" w:hAnsi="Courier New" w:cs="Courier New"/>
                <w:sz w:val="22"/>
                <w:szCs w:val="22"/>
              </w:rPr>
              <w:t>МП «Развитие системы образования»</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1 381 112,68</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1 381 360,23</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247,55</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both"/>
              <w:rPr>
                <w:rFonts w:ascii="Courier New" w:hAnsi="Courier New" w:cs="Courier New"/>
                <w:sz w:val="22"/>
                <w:szCs w:val="22"/>
              </w:rPr>
            </w:pPr>
            <w:r w:rsidRPr="00FD6B14">
              <w:rPr>
                <w:rFonts w:ascii="Courier New" w:hAnsi="Courier New" w:cs="Courier New"/>
                <w:sz w:val="22"/>
                <w:szCs w:val="22"/>
              </w:rPr>
              <w:t>МП «Развитие культуры»</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157 117,37</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157 436,47</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319,50</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both"/>
              <w:rPr>
                <w:rFonts w:ascii="Courier New" w:hAnsi="Courier New" w:cs="Courier New"/>
                <w:sz w:val="22"/>
                <w:szCs w:val="22"/>
              </w:rPr>
            </w:pPr>
            <w:r w:rsidRPr="00FD6B14">
              <w:rPr>
                <w:rFonts w:ascii="Courier New" w:hAnsi="Courier New" w:cs="Courier New"/>
                <w:sz w:val="22"/>
                <w:szCs w:val="22"/>
              </w:rPr>
              <w:t>МП «Молодежь Усольского района»</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7 857,46</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7 857,46</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0</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both"/>
              <w:rPr>
                <w:rFonts w:ascii="Courier New" w:hAnsi="Courier New" w:cs="Courier New"/>
                <w:sz w:val="22"/>
                <w:szCs w:val="22"/>
              </w:rPr>
            </w:pPr>
            <w:r w:rsidRPr="00FD6B14">
              <w:rPr>
                <w:rFonts w:ascii="Courier New" w:hAnsi="Courier New" w:cs="Courier New"/>
                <w:sz w:val="22"/>
                <w:szCs w:val="22"/>
              </w:rPr>
              <w:t>МП «Комплексное развитие сельских территорий»</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80 024,34</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89 999,24</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9 974,90</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both"/>
              <w:rPr>
                <w:rFonts w:ascii="Courier New" w:hAnsi="Courier New" w:cs="Courier New"/>
                <w:sz w:val="22"/>
                <w:szCs w:val="22"/>
              </w:rPr>
            </w:pPr>
            <w:r w:rsidRPr="00FD6B14">
              <w:rPr>
                <w:rFonts w:ascii="Courier New" w:hAnsi="Courier New" w:cs="Courier New"/>
                <w:sz w:val="22"/>
                <w:szCs w:val="22"/>
              </w:rPr>
              <w:t>МП «Обеспечение безопасности населения Усольского района»</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3 734,30</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3 765,36</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31,06</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both"/>
              <w:rPr>
                <w:rFonts w:ascii="Courier New" w:hAnsi="Courier New" w:cs="Courier New"/>
                <w:sz w:val="22"/>
                <w:szCs w:val="22"/>
              </w:rPr>
            </w:pPr>
            <w:r w:rsidRPr="00FD6B14">
              <w:rPr>
                <w:rFonts w:ascii="Courier New" w:hAnsi="Courier New" w:cs="Courier New"/>
                <w:sz w:val="22"/>
                <w:szCs w:val="22"/>
              </w:rPr>
              <w:t>МП «Профилактика правонарушений, преступлений и общественной безопасности»</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1 981,82</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2 012,63</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30,81</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both"/>
              <w:rPr>
                <w:rFonts w:ascii="Courier New" w:hAnsi="Courier New" w:cs="Courier New"/>
                <w:sz w:val="22"/>
                <w:szCs w:val="22"/>
              </w:rPr>
            </w:pPr>
            <w:r w:rsidRPr="00FD6B14">
              <w:rPr>
                <w:rFonts w:ascii="Courier New" w:hAnsi="Courier New" w:cs="Courier New"/>
                <w:sz w:val="22"/>
                <w:szCs w:val="22"/>
              </w:rPr>
              <w:t>МП «Гражданская активность»</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8 396,80</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8 396,80</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0</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both"/>
              <w:rPr>
                <w:rFonts w:ascii="Courier New" w:hAnsi="Courier New" w:cs="Courier New"/>
                <w:sz w:val="22"/>
                <w:szCs w:val="22"/>
              </w:rPr>
            </w:pPr>
            <w:r w:rsidRPr="00FD6B14">
              <w:rPr>
                <w:rFonts w:ascii="Courier New" w:hAnsi="Courier New" w:cs="Courier New"/>
                <w:sz w:val="22"/>
                <w:szCs w:val="22"/>
              </w:rPr>
              <w:t>МП «Развитие экономического потенциала и создание условий благоприятного инвестиционного климата»</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5 317,26</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6 117,26</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800,00</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both"/>
              <w:rPr>
                <w:rFonts w:ascii="Courier New" w:hAnsi="Courier New" w:cs="Courier New"/>
                <w:sz w:val="22"/>
                <w:szCs w:val="22"/>
              </w:rPr>
            </w:pPr>
            <w:r w:rsidRPr="00FD6B14">
              <w:rPr>
                <w:rFonts w:ascii="Courier New" w:hAnsi="Courier New" w:cs="Courier New"/>
                <w:sz w:val="22"/>
                <w:szCs w:val="22"/>
              </w:rPr>
              <w:t>МП «Развитие физической культуры и массового спорта»</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3 246,47</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3 873,16</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626,69</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both"/>
              <w:rPr>
                <w:rFonts w:ascii="Courier New" w:hAnsi="Courier New" w:cs="Courier New"/>
                <w:sz w:val="22"/>
                <w:szCs w:val="22"/>
              </w:rPr>
            </w:pPr>
            <w:r w:rsidRPr="00FD6B14">
              <w:rPr>
                <w:rFonts w:ascii="Courier New" w:hAnsi="Courier New" w:cs="Courier New"/>
                <w:sz w:val="22"/>
                <w:szCs w:val="22"/>
              </w:rPr>
              <w:t>МП «Развитие туризма»</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606,50</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641,70</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32,50</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both"/>
              <w:rPr>
                <w:rFonts w:ascii="Courier New" w:hAnsi="Courier New" w:cs="Courier New"/>
                <w:sz w:val="22"/>
                <w:szCs w:val="22"/>
              </w:rPr>
            </w:pPr>
            <w:r w:rsidRPr="00FD6B14">
              <w:rPr>
                <w:rFonts w:ascii="Courier New" w:hAnsi="Courier New" w:cs="Courier New"/>
                <w:sz w:val="22"/>
                <w:szCs w:val="22"/>
              </w:rPr>
              <w:t>МП «Содержание и функционирование органов местного самоуправления»</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448 117,63</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440 801,85</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-7 315,78</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both"/>
              <w:rPr>
                <w:rFonts w:ascii="Courier New" w:hAnsi="Courier New" w:cs="Courier New"/>
                <w:sz w:val="22"/>
                <w:szCs w:val="22"/>
              </w:rPr>
            </w:pPr>
            <w:r w:rsidRPr="00FD6B14">
              <w:rPr>
                <w:rFonts w:ascii="Courier New" w:hAnsi="Courier New" w:cs="Courier New"/>
                <w:sz w:val="22"/>
                <w:szCs w:val="22"/>
              </w:rPr>
              <w:t>МП «Развитие инфраструктуры и обеспечение комплексных мер противодействия чрезвычайным ситуациям в образовательных учреждениях»</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235 301,84</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232 676,74</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-2 625,10</w:t>
            </w:r>
          </w:p>
        </w:tc>
      </w:tr>
      <w:tr w:rsidR="00BC79AB" w:rsidRPr="00FD6B14" w:rsidTr="00FD6B14">
        <w:trPr>
          <w:trHeight w:val="477"/>
        </w:trPr>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both"/>
              <w:rPr>
                <w:rFonts w:ascii="Courier New" w:hAnsi="Courier New" w:cs="Courier New"/>
                <w:sz w:val="22"/>
                <w:szCs w:val="22"/>
              </w:rPr>
            </w:pPr>
            <w:r w:rsidRPr="00FD6B14">
              <w:rPr>
                <w:rFonts w:ascii="Courier New" w:hAnsi="Courier New" w:cs="Courier New"/>
                <w:sz w:val="22"/>
                <w:szCs w:val="22"/>
              </w:rPr>
              <w:t>Итого по муниципальным программам</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2 332 814,48</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2 334 938,90</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2 124,42</w:t>
            </w:r>
          </w:p>
        </w:tc>
      </w:tr>
      <w:tr w:rsidR="00BC79AB" w:rsidRPr="00FD6B14" w:rsidTr="00FD6B14">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both"/>
              <w:rPr>
                <w:rFonts w:ascii="Courier New" w:hAnsi="Courier New" w:cs="Courier New"/>
                <w:sz w:val="22"/>
                <w:szCs w:val="22"/>
              </w:rPr>
            </w:pPr>
            <w:r w:rsidRPr="00FD6B14">
              <w:rPr>
                <w:rFonts w:ascii="Courier New" w:hAnsi="Courier New" w:cs="Courier New"/>
                <w:sz w:val="22"/>
                <w:szCs w:val="22"/>
              </w:rPr>
              <w:t>Непрограммные расходы</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17 971,67</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17 996,67</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25,00</w:t>
            </w:r>
          </w:p>
        </w:tc>
      </w:tr>
      <w:tr w:rsidR="00BC79AB" w:rsidRPr="00FD6B14" w:rsidTr="00FD6B14">
        <w:trPr>
          <w:trHeight w:val="529"/>
        </w:trPr>
        <w:tc>
          <w:tcPr>
            <w:tcW w:w="613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967A66">
            <w:pPr>
              <w:tabs>
                <w:tab w:val="left" w:pos="1260"/>
              </w:tabs>
              <w:jc w:val="both"/>
              <w:rPr>
                <w:rFonts w:ascii="Courier New" w:hAnsi="Courier New" w:cs="Courier New"/>
                <w:sz w:val="22"/>
                <w:szCs w:val="22"/>
              </w:rPr>
            </w:pPr>
            <w:r w:rsidRPr="00FD6B14">
              <w:rPr>
                <w:rFonts w:ascii="Courier New" w:hAnsi="Courier New" w:cs="Courier New"/>
                <w:sz w:val="22"/>
                <w:szCs w:val="22"/>
              </w:rPr>
              <w:t>Всего расходов</w:t>
            </w:r>
          </w:p>
        </w:tc>
        <w:tc>
          <w:tcPr>
            <w:tcW w:w="1801"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2 350 786,15</w:t>
            </w:r>
          </w:p>
        </w:tc>
        <w:tc>
          <w:tcPr>
            <w:tcW w:w="2125"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2 352 935,57</w:t>
            </w:r>
          </w:p>
        </w:tc>
        <w:tc>
          <w:tcPr>
            <w:tcW w:w="1559" w:type="dxa"/>
            <w:tcBorders>
              <w:top w:val="single" w:sz="4" w:space="0" w:color="auto"/>
              <w:left w:val="single" w:sz="4" w:space="0" w:color="auto"/>
              <w:bottom w:val="single" w:sz="4" w:space="0" w:color="auto"/>
              <w:right w:val="single" w:sz="4" w:space="0" w:color="auto"/>
            </w:tcBorders>
            <w:hideMark/>
          </w:tcPr>
          <w:p w:rsidR="00BC79AB" w:rsidRPr="00FD6B14" w:rsidRDefault="00BC79AB" w:rsidP="00FD6B14">
            <w:pPr>
              <w:tabs>
                <w:tab w:val="left" w:pos="1260"/>
              </w:tabs>
              <w:jc w:val="center"/>
              <w:rPr>
                <w:rFonts w:ascii="Courier New" w:hAnsi="Courier New" w:cs="Courier New"/>
                <w:sz w:val="22"/>
                <w:szCs w:val="22"/>
              </w:rPr>
            </w:pPr>
            <w:r w:rsidRPr="00FD6B14">
              <w:rPr>
                <w:rFonts w:ascii="Courier New" w:hAnsi="Courier New" w:cs="Courier New"/>
                <w:sz w:val="22"/>
                <w:szCs w:val="22"/>
              </w:rPr>
              <w:t>2 149,42</w:t>
            </w:r>
          </w:p>
        </w:tc>
      </w:tr>
    </w:tbl>
    <w:p w:rsidR="00BC79AB" w:rsidRDefault="00BC79AB" w:rsidP="00BC79AB">
      <w:pPr>
        <w:pStyle w:val="ad"/>
        <w:rPr>
          <w:sz w:val="28"/>
          <w:szCs w:val="28"/>
        </w:rPr>
      </w:pPr>
    </w:p>
    <w:p w:rsidR="00BC79AB" w:rsidRPr="00FD6B14" w:rsidRDefault="00BC79AB" w:rsidP="00FD6B14">
      <w:pPr>
        <w:pStyle w:val="ad"/>
        <w:ind w:firstLine="708"/>
        <w:rPr>
          <w:rFonts w:ascii="Arial" w:hAnsi="Arial" w:cs="Arial"/>
          <w:szCs w:val="28"/>
        </w:rPr>
      </w:pPr>
      <w:r w:rsidRPr="00FD6B14">
        <w:rPr>
          <w:rFonts w:ascii="Arial" w:hAnsi="Arial" w:cs="Arial"/>
          <w:szCs w:val="28"/>
        </w:rPr>
        <w:t>В 2024 году Усольский муниципальный район Иркутской области участвует в реализации 10 ГП Иркутской области, в том числе в реализации:</w:t>
      </w:r>
    </w:p>
    <w:p w:rsidR="00BC79AB" w:rsidRPr="00FD6B14" w:rsidRDefault="00BC79AB" w:rsidP="00FD6B14">
      <w:pPr>
        <w:pStyle w:val="ad"/>
        <w:ind w:firstLine="708"/>
        <w:rPr>
          <w:rFonts w:ascii="Arial" w:hAnsi="Arial" w:cs="Arial"/>
          <w:szCs w:val="28"/>
        </w:rPr>
      </w:pPr>
      <w:r w:rsidRPr="00FD6B14">
        <w:rPr>
          <w:rFonts w:ascii="Arial" w:hAnsi="Arial" w:cs="Arial"/>
          <w:szCs w:val="28"/>
        </w:rPr>
        <w:t xml:space="preserve">-национального проекта «Культура», регионального проекта «Обеспечение качественно нового уровня развития инфраструктуры культуры» - государственная поддержка отрасли культуры в части приобретения музыкальных инструментов, оборудования и материалов для детских школ искусств, в сумме </w:t>
      </w:r>
      <w:r w:rsidRPr="00FD6B14">
        <w:rPr>
          <w:rFonts w:ascii="Arial" w:hAnsi="Arial" w:cs="Arial"/>
          <w:b/>
          <w:szCs w:val="28"/>
        </w:rPr>
        <w:t>7 675,96</w:t>
      </w:r>
      <w:r w:rsidRPr="00FD6B14">
        <w:rPr>
          <w:rFonts w:ascii="Arial" w:hAnsi="Arial" w:cs="Arial"/>
          <w:szCs w:val="28"/>
        </w:rPr>
        <w:t xml:space="preserve"> тыс. рублей (6 410,95 федеральный бюджет, 267,14 региональный бюджет и 997,87 софинансирование).</w:t>
      </w:r>
    </w:p>
    <w:p w:rsidR="00BC79AB" w:rsidRPr="00FD6B14" w:rsidRDefault="00BC79AB" w:rsidP="00BC79AB">
      <w:pPr>
        <w:pStyle w:val="ad"/>
        <w:rPr>
          <w:rFonts w:ascii="Arial" w:hAnsi="Arial" w:cs="Arial"/>
          <w:szCs w:val="28"/>
        </w:rPr>
      </w:pPr>
      <w:r w:rsidRPr="00FD6B14">
        <w:rPr>
          <w:rFonts w:ascii="Arial" w:hAnsi="Arial" w:cs="Arial"/>
          <w:szCs w:val="28"/>
        </w:rPr>
        <w:t>В рамках данного проекта будут приобретены музыкальные инструменты в ДШИ п.Белореченский и ДШИ п.Средний.</w:t>
      </w:r>
    </w:p>
    <w:p w:rsidR="00BC79AB" w:rsidRDefault="00BC79AB" w:rsidP="00FD6B14">
      <w:pPr>
        <w:pStyle w:val="ad"/>
        <w:ind w:firstLine="708"/>
        <w:rPr>
          <w:rFonts w:ascii="Arial" w:hAnsi="Arial" w:cs="Arial"/>
          <w:szCs w:val="28"/>
        </w:rPr>
      </w:pPr>
      <w:r w:rsidRPr="00FD6B14">
        <w:rPr>
          <w:rFonts w:ascii="Arial" w:hAnsi="Arial" w:cs="Arial"/>
          <w:szCs w:val="28"/>
        </w:rPr>
        <w:t xml:space="preserve">-национального проекта «Образование», регионального проекта «Патриотическое воспитание граждан РФ» - финансовое обеспечение мероприятий по обеспечению деятельности советников директора по взаимодействию с детскими общественными </w:t>
      </w:r>
      <w:r w:rsidRPr="00FD6B14">
        <w:rPr>
          <w:rFonts w:ascii="Arial" w:hAnsi="Arial" w:cs="Arial"/>
          <w:szCs w:val="28"/>
        </w:rPr>
        <w:lastRenderedPageBreak/>
        <w:t xml:space="preserve">объединениями в муниципальных образованиях Иркутской области – </w:t>
      </w:r>
      <w:r w:rsidRPr="00FD6B14">
        <w:rPr>
          <w:rFonts w:ascii="Arial" w:hAnsi="Arial" w:cs="Arial"/>
          <w:b/>
          <w:szCs w:val="28"/>
        </w:rPr>
        <w:t>3 550,60</w:t>
      </w:r>
      <w:r w:rsidRPr="00FD6B14">
        <w:rPr>
          <w:rFonts w:ascii="Arial" w:hAnsi="Arial" w:cs="Arial"/>
          <w:szCs w:val="28"/>
        </w:rPr>
        <w:t xml:space="preserve"> тыс. рублей.</w:t>
      </w:r>
    </w:p>
    <w:p w:rsidR="00FD6B14" w:rsidRDefault="00FD6B14" w:rsidP="00FD6B14">
      <w:pPr>
        <w:pStyle w:val="ad"/>
        <w:rPr>
          <w:sz w:val="28"/>
          <w:szCs w:val="28"/>
        </w:rPr>
      </w:pPr>
    </w:p>
    <w:p w:rsidR="00BC79AB" w:rsidRPr="00FD6B14" w:rsidRDefault="00BC79AB" w:rsidP="00FD6B14">
      <w:pPr>
        <w:pStyle w:val="ad"/>
        <w:tabs>
          <w:tab w:val="left" w:pos="1260"/>
        </w:tabs>
        <w:ind w:firstLine="900"/>
        <w:jc w:val="center"/>
        <w:rPr>
          <w:rFonts w:ascii="Arial" w:hAnsi="Arial" w:cs="Arial"/>
          <w:b/>
          <w:sz w:val="28"/>
          <w:szCs w:val="28"/>
        </w:rPr>
      </w:pPr>
      <w:r w:rsidRPr="00FD6B14">
        <w:rPr>
          <w:rFonts w:ascii="Arial" w:hAnsi="Arial" w:cs="Arial"/>
          <w:b/>
          <w:sz w:val="28"/>
          <w:szCs w:val="28"/>
        </w:rPr>
        <w:t>Изменение расходной части районного бюджета на 2025 год</w:t>
      </w:r>
    </w:p>
    <w:p w:rsidR="00BC79AB" w:rsidRPr="00FD6B14" w:rsidRDefault="00BC79AB" w:rsidP="00BC79AB">
      <w:pPr>
        <w:pStyle w:val="ad"/>
        <w:tabs>
          <w:tab w:val="left" w:pos="1260"/>
        </w:tabs>
        <w:rPr>
          <w:rFonts w:ascii="Arial" w:hAnsi="Arial" w:cs="Arial"/>
        </w:rPr>
      </w:pPr>
      <w:r w:rsidRPr="00FD6B14">
        <w:rPr>
          <w:rFonts w:ascii="Arial" w:hAnsi="Arial" w:cs="Arial"/>
        </w:rPr>
        <w:t>Расходная часть бюджета увеличена на 10,00 тыс. рублей, в том числе:</w:t>
      </w:r>
    </w:p>
    <w:p w:rsidR="00BC79AB" w:rsidRPr="00FD6B14" w:rsidRDefault="00BC79AB" w:rsidP="00BC79AB">
      <w:pPr>
        <w:pStyle w:val="ad"/>
        <w:tabs>
          <w:tab w:val="left" w:pos="1260"/>
        </w:tabs>
        <w:rPr>
          <w:rFonts w:ascii="Arial" w:hAnsi="Arial" w:cs="Arial"/>
        </w:rPr>
      </w:pPr>
    </w:p>
    <w:p w:rsidR="00BC79AB" w:rsidRPr="00FD6B14" w:rsidRDefault="00FD6B14" w:rsidP="00BC79AB">
      <w:pPr>
        <w:pStyle w:val="ad"/>
        <w:tabs>
          <w:tab w:val="left" w:pos="1260"/>
        </w:tabs>
        <w:rPr>
          <w:rFonts w:ascii="Arial" w:hAnsi="Arial" w:cs="Arial"/>
        </w:rPr>
      </w:pPr>
      <w:r>
        <w:rPr>
          <w:rFonts w:ascii="Arial" w:hAnsi="Arial" w:cs="Arial"/>
        </w:rPr>
        <w:tab/>
      </w:r>
      <w:r w:rsidR="00BC79AB" w:rsidRPr="00FD6B14">
        <w:rPr>
          <w:rFonts w:ascii="Arial" w:hAnsi="Arial" w:cs="Arial"/>
        </w:rPr>
        <w:t>1.МП «Комплексное развитие сельских территорий» увеличение на 26 000,00 тыс. рублей (строительство лыжной базы в п.Мишелевка).</w:t>
      </w:r>
    </w:p>
    <w:p w:rsidR="00BC79AB" w:rsidRPr="00FD6B14" w:rsidRDefault="00BC79AB" w:rsidP="00BC79AB">
      <w:pPr>
        <w:pStyle w:val="ad"/>
        <w:tabs>
          <w:tab w:val="left" w:pos="1260"/>
          <w:tab w:val="left" w:pos="4905"/>
        </w:tabs>
        <w:rPr>
          <w:rFonts w:ascii="Arial" w:hAnsi="Arial" w:cs="Arial"/>
        </w:rPr>
      </w:pPr>
    </w:p>
    <w:p w:rsidR="00BC79AB" w:rsidRPr="00FD6B14" w:rsidRDefault="00FD6B14" w:rsidP="00BC79AB">
      <w:pPr>
        <w:tabs>
          <w:tab w:val="left" w:pos="1260"/>
        </w:tabs>
        <w:jc w:val="both"/>
        <w:rPr>
          <w:rFonts w:ascii="Arial" w:hAnsi="Arial" w:cs="Arial"/>
        </w:rPr>
      </w:pPr>
      <w:r>
        <w:rPr>
          <w:rFonts w:ascii="Arial" w:hAnsi="Arial" w:cs="Arial"/>
        </w:rPr>
        <w:tab/>
      </w:r>
      <w:r w:rsidR="00BC79AB" w:rsidRPr="00FD6B14">
        <w:rPr>
          <w:rFonts w:ascii="Arial" w:hAnsi="Arial" w:cs="Arial"/>
        </w:rPr>
        <w:t>2.МП «Содержание и функционирование органов местного самоуправления» уменьшение на 25 990,00 тыс. рублей:</w:t>
      </w:r>
    </w:p>
    <w:p w:rsidR="00BC79AB" w:rsidRPr="00FD6B14" w:rsidRDefault="00FD6B14" w:rsidP="00BC79AB">
      <w:pPr>
        <w:tabs>
          <w:tab w:val="left" w:pos="1260"/>
        </w:tabs>
        <w:jc w:val="both"/>
        <w:rPr>
          <w:rFonts w:ascii="Arial" w:hAnsi="Arial" w:cs="Arial"/>
        </w:rPr>
      </w:pPr>
      <w:r>
        <w:rPr>
          <w:rFonts w:ascii="Arial" w:hAnsi="Arial" w:cs="Arial"/>
        </w:rPr>
        <w:tab/>
      </w:r>
      <w:r w:rsidR="00BC79AB" w:rsidRPr="00FD6B14">
        <w:rPr>
          <w:rFonts w:ascii="Arial" w:hAnsi="Arial" w:cs="Arial"/>
        </w:rPr>
        <w:t xml:space="preserve">- по ПП «Обеспечение деятельности органов местного самоуправления» </w:t>
      </w:r>
    </w:p>
    <w:p w:rsidR="00BC79AB" w:rsidRPr="00FD6B14" w:rsidRDefault="00BC79AB" w:rsidP="00BC79AB">
      <w:pPr>
        <w:tabs>
          <w:tab w:val="left" w:pos="1260"/>
        </w:tabs>
        <w:jc w:val="both"/>
        <w:rPr>
          <w:rFonts w:ascii="Arial" w:hAnsi="Arial" w:cs="Arial"/>
        </w:rPr>
      </w:pPr>
      <w:r w:rsidRPr="00FD6B14">
        <w:rPr>
          <w:rFonts w:ascii="Arial" w:hAnsi="Arial" w:cs="Arial"/>
        </w:rPr>
        <w:t>уменьшение на 26 000,00 тыс. рублей, (ФОТ);</w:t>
      </w:r>
    </w:p>
    <w:p w:rsidR="00BC79AB" w:rsidRPr="00FD6B14" w:rsidRDefault="00FD6B14" w:rsidP="00BC79AB">
      <w:pPr>
        <w:tabs>
          <w:tab w:val="left" w:pos="1260"/>
        </w:tabs>
        <w:jc w:val="both"/>
        <w:rPr>
          <w:rFonts w:ascii="Arial" w:hAnsi="Arial" w:cs="Arial"/>
        </w:rPr>
      </w:pPr>
      <w:r>
        <w:rPr>
          <w:rFonts w:ascii="Arial" w:hAnsi="Arial" w:cs="Arial"/>
        </w:rPr>
        <w:tab/>
      </w:r>
      <w:r w:rsidR="00BC79AB" w:rsidRPr="00FD6B14">
        <w:rPr>
          <w:rFonts w:ascii="Arial" w:hAnsi="Arial" w:cs="Arial"/>
        </w:rPr>
        <w:t xml:space="preserve">- по ПП «Управление муниципальными финансами» </w:t>
      </w:r>
    </w:p>
    <w:p w:rsidR="00BC79AB" w:rsidRPr="00FD6B14" w:rsidRDefault="00BC79AB" w:rsidP="00FD6B14">
      <w:pPr>
        <w:tabs>
          <w:tab w:val="left" w:pos="1260"/>
        </w:tabs>
        <w:jc w:val="both"/>
        <w:rPr>
          <w:rFonts w:ascii="Arial" w:hAnsi="Arial" w:cs="Arial"/>
        </w:rPr>
      </w:pPr>
      <w:r w:rsidRPr="00FD6B14">
        <w:rPr>
          <w:rFonts w:ascii="Arial" w:hAnsi="Arial" w:cs="Arial"/>
        </w:rPr>
        <w:t>увеличение на 10,00 тыс. рублей, (обслуживание государственного (муниципального) долга).</w:t>
      </w:r>
    </w:p>
    <w:p w:rsidR="00BC79AB" w:rsidRPr="00FD6B14" w:rsidRDefault="00BC79AB" w:rsidP="00BC79AB">
      <w:pPr>
        <w:pStyle w:val="ad"/>
        <w:tabs>
          <w:tab w:val="left" w:pos="1260"/>
          <w:tab w:val="left" w:pos="4905"/>
        </w:tabs>
        <w:rPr>
          <w:rFonts w:ascii="Arial" w:hAnsi="Arial" w:cs="Arial"/>
        </w:rPr>
      </w:pPr>
    </w:p>
    <w:p w:rsidR="00BC79AB" w:rsidRDefault="00BC79AB" w:rsidP="00FD6B14">
      <w:pPr>
        <w:pStyle w:val="ad"/>
        <w:tabs>
          <w:tab w:val="left" w:pos="1260"/>
        </w:tabs>
        <w:ind w:firstLine="900"/>
        <w:jc w:val="center"/>
        <w:rPr>
          <w:rFonts w:ascii="Arial" w:hAnsi="Arial" w:cs="Arial"/>
          <w:b/>
          <w:sz w:val="28"/>
        </w:rPr>
      </w:pPr>
      <w:r w:rsidRPr="00FD6B14">
        <w:rPr>
          <w:rFonts w:ascii="Arial" w:hAnsi="Arial" w:cs="Arial"/>
          <w:b/>
          <w:sz w:val="28"/>
        </w:rPr>
        <w:t>Изменение расходной части районного бюджета на 2026 год</w:t>
      </w:r>
    </w:p>
    <w:p w:rsidR="00FD6B14" w:rsidRPr="00FD6B14" w:rsidRDefault="00FD6B14" w:rsidP="00FD6B14">
      <w:pPr>
        <w:pStyle w:val="ad"/>
        <w:tabs>
          <w:tab w:val="left" w:pos="1260"/>
        </w:tabs>
        <w:ind w:firstLine="900"/>
        <w:jc w:val="center"/>
        <w:rPr>
          <w:rFonts w:ascii="Arial" w:hAnsi="Arial" w:cs="Arial"/>
          <w:b/>
          <w:sz w:val="28"/>
        </w:rPr>
      </w:pPr>
    </w:p>
    <w:p w:rsidR="00BC79AB" w:rsidRPr="00FD6B14" w:rsidRDefault="00BC79AB" w:rsidP="00BC79AB">
      <w:pPr>
        <w:pStyle w:val="ad"/>
        <w:tabs>
          <w:tab w:val="left" w:pos="1260"/>
        </w:tabs>
        <w:rPr>
          <w:rFonts w:ascii="Arial" w:hAnsi="Arial" w:cs="Arial"/>
        </w:rPr>
      </w:pPr>
      <w:r w:rsidRPr="00FD6B14">
        <w:rPr>
          <w:rFonts w:ascii="Arial" w:hAnsi="Arial" w:cs="Arial"/>
        </w:rPr>
        <w:t>Расходная часть бюджета увеличена на 10,00 тыс. рублей, в том числе:</w:t>
      </w:r>
    </w:p>
    <w:p w:rsidR="00BC79AB" w:rsidRPr="00FD6B14" w:rsidRDefault="00BC79AB" w:rsidP="00BC79AB">
      <w:pPr>
        <w:pStyle w:val="ad"/>
        <w:tabs>
          <w:tab w:val="left" w:pos="1260"/>
        </w:tabs>
        <w:rPr>
          <w:rFonts w:ascii="Arial" w:hAnsi="Arial" w:cs="Arial"/>
        </w:rPr>
      </w:pPr>
    </w:p>
    <w:p w:rsidR="00BC79AB" w:rsidRPr="00FD6B14" w:rsidRDefault="00BC79AB" w:rsidP="00BC79AB">
      <w:pPr>
        <w:tabs>
          <w:tab w:val="left" w:pos="1260"/>
        </w:tabs>
        <w:jc w:val="both"/>
        <w:rPr>
          <w:rFonts w:ascii="Arial" w:hAnsi="Arial" w:cs="Arial"/>
        </w:rPr>
      </w:pPr>
      <w:r w:rsidRPr="00FD6B14">
        <w:rPr>
          <w:rFonts w:ascii="Arial" w:hAnsi="Arial" w:cs="Arial"/>
        </w:rPr>
        <w:t>1.МП «Содержание и функционирование органов местного самоуправления» увеличение на 10,00 тыс. рублей</w:t>
      </w:r>
    </w:p>
    <w:p w:rsidR="00BC79AB" w:rsidRPr="00FD6B14" w:rsidRDefault="00BC79AB" w:rsidP="00BC79AB">
      <w:pPr>
        <w:tabs>
          <w:tab w:val="left" w:pos="1260"/>
        </w:tabs>
        <w:jc w:val="both"/>
        <w:rPr>
          <w:rFonts w:ascii="Arial" w:hAnsi="Arial" w:cs="Arial"/>
        </w:rPr>
      </w:pPr>
      <w:r w:rsidRPr="00FD6B14">
        <w:rPr>
          <w:rFonts w:ascii="Arial" w:hAnsi="Arial" w:cs="Arial"/>
        </w:rPr>
        <w:t xml:space="preserve">          - по ПП «Управление муниципальными финансами» увеличение на 10,00 тыс. рублей, (обслуживание государственного (муниципального) долга).</w:t>
      </w:r>
    </w:p>
    <w:p w:rsidR="00BC79AB" w:rsidRPr="00FD6B14" w:rsidRDefault="00BC79AB" w:rsidP="00BC79AB">
      <w:pPr>
        <w:pStyle w:val="ad"/>
        <w:tabs>
          <w:tab w:val="left" w:pos="1260"/>
          <w:tab w:val="left" w:pos="4905"/>
        </w:tabs>
        <w:rPr>
          <w:rFonts w:ascii="Arial" w:hAnsi="Arial" w:cs="Arial"/>
        </w:rPr>
      </w:pPr>
    </w:p>
    <w:p w:rsidR="00BC79AB" w:rsidRPr="00FD6B14" w:rsidRDefault="00BC79AB" w:rsidP="00BC79AB">
      <w:pPr>
        <w:pStyle w:val="ad"/>
        <w:tabs>
          <w:tab w:val="left" w:pos="1260"/>
          <w:tab w:val="left" w:pos="4905"/>
        </w:tabs>
        <w:rPr>
          <w:rFonts w:ascii="Arial" w:hAnsi="Arial" w:cs="Arial"/>
        </w:rPr>
      </w:pPr>
    </w:p>
    <w:p w:rsidR="00BC79AB" w:rsidRPr="00FD6B14" w:rsidRDefault="00BC79AB" w:rsidP="00FD6B14">
      <w:pPr>
        <w:pStyle w:val="ad"/>
        <w:tabs>
          <w:tab w:val="left" w:pos="1260"/>
        </w:tabs>
        <w:ind w:firstLine="900"/>
        <w:jc w:val="center"/>
        <w:rPr>
          <w:rFonts w:ascii="Arial" w:hAnsi="Arial" w:cs="Arial"/>
          <w:b/>
          <w:sz w:val="28"/>
        </w:rPr>
      </w:pPr>
      <w:r w:rsidRPr="00FD6B14">
        <w:rPr>
          <w:rFonts w:ascii="Arial" w:hAnsi="Arial" w:cs="Arial"/>
          <w:b/>
          <w:sz w:val="28"/>
        </w:rPr>
        <w:t>Изменение дефицита бюджета Усольского муниципального района Иркутской области</w:t>
      </w:r>
    </w:p>
    <w:p w:rsidR="00BC79AB" w:rsidRPr="00FD6B14" w:rsidRDefault="00BC79AB" w:rsidP="00BC79AB">
      <w:pPr>
        <w:pStyle w:val="ad"/>
        <w:tabs>
          <w:tab w:val="left" w:pos="1260"/>
        </w:tabs>
        <w:ind w:firstLine="900"/>
        <w:rPr>
          <w:rFonts w:ascii="Arial" w:hAnsi="Arial" w:cs="Arial"/>
        </w:rPr>
      </w:pPr>
      <w:r w:rsidRPr="00FD6B14">
        <w:rPr>
          <w:rFonts w:ascii="Arial" w:hAnsi="Arial" w:cs="Arial"/>
        </w:rPr>
        <w:t>С учетом изменения доходов и расходов районного бюджета размер дефицита районного бюджета составляет:</w:t>
      </w:r>
    </w:p>
    <w:p w:rsidR="00BC79AB" w:rsidRPr="00FD6B14" w:rsidRDefault="00BC79AB" w:rsidP="00BC79AB">
      <w:pPr>
        <w:pStyle w:val="ad"/>
        <w:tabs>
          <w:tab w:val="left" w:pos="1260"/>
        </w:tabs>
        <w:ind w:firstLine="900"/>
        <w:rPr>
          <w:rFonts w:ascii="Arial" w:hAnsi="Arial" w:cs="Arial"/>
        </w:rPr>
      </w:pPr>
      <w:r w:rsidRPr="00FD6B14">
        <w:rPr>
          <w:rFonts w:ascii="Arial" w:hAnsi="Arial" w:cs="Arial"/>
        </w:rPr>
        <w:t>-на 2024 год – 66 484,37 тыс. руб. или 12,09 % утвержденного общего годового объема доходов районного бюджета без учета объема безвозмездных поступлений, в том числе за счет изменения остатков средств на счетах по учету средств бюджета в сумме 25 292,93 тыс. рублей;</w:t>
      </w:r>
    </w:p>
    <w:p w:rsidR="00BC79AB" w:rsidRPr="00FD6B14" w:rsidRDefault="00BC79AB" w:rsidP="00BC79AB">
      <w:pPr>
        <w:pStyle w:val="ad"/>
        <w:tabs>
          <w:tab w:val="left" w:pos="1260"/>
          <w:tab w:val="left" w:pos="4905"/>
        </w:tabs>
        <w:rPr>
          <w:rFonts w:ascii="Arial" w:hAnsi="Arial" w:cs="Arial"/>
        </w:rPr>
      </w:pPr>
      <w:r w:rsidRPr="00FD6B14">
        <w:rPr>
          <w:rFonts w:ascii="Arial" w:hAnsi="Arial" w:cs="Arial"/>
        </w:rPr>
        <w:t xml:space="preserve">            -на 2025 год – 56 146,54 тыс. руб. или 9,94 % утвержденного общего годового объема доходов районного бюджета без учета объема безвозмездных поступлений;</w:t>
      </w:r>
    </w:p>
    <w:p w:rsidR="00BC79AB" w:rsidRPr="00FD6B14" w:rsidRDefault="00BC79AB" w:rsidP="00BC79AB">
      <w:pPr>
        <w:pStyle w:val="ad"/>
        <w:tabs>
          <w:tab w:val="left" w:pos="1260"/>
          <w:tab w:val="left" w:pos="4905"/>
        </w:tabs>
        <w:rPr>
          <w:rFonts w:ascii="Arial" w:hAnsi="Arial" w:cs="Arial"/>
        </w:rPr>
      </w:pPr>
      <w:r w:rsidRPr="00FD6B14">
        <w:rPr>
          <w:rFonts w:ascii="Arial" w:hAnsi="Arial" w:cs="Arial"/>
        </w:rPr>
        <w:t xml:space="preserve">            -на 2026 год – 53 605,59 тыс. руб. или 9,00 % утвержденного общего годового объема доходов районного бюджета без учета объема безвозмездных поступлений;</w:t>
      </w:r>
    </w:p>
    <w:p w:rsidR="00BC79AB" w:rsidRPr="00FD6B14" w:rsidRDefault="00BC79AB" w:rsidP="00BC79AB">
      <w:pPr>
        <w:pStyle w:val="ad"/>
        <w:tabs>
          <w:tab w:val="left" w:pos="1260"/>
          <w:tab w:val="left" w:pos="4905"/>
        </w:tabs>
        <w:rPr>
          <w:rFonts w:ascii="Arial" w:hAnsi="Arial" w:cs="Arial"/>
        </w:rPr>
      </w:pPr>
    </w:p>
    <w:p w:rsidR="00BC79AB" w:rsidRPr="00FD6B14" w:rsidRDefault="00BC79AB" w:rsidP="00BC79AB">
      <w:pPr>
        <w:pStyle w:val="ad"/>
        <w:tabs>
          <w:tab w:val="left" w:pos="1260"/>
          <w:tab w:val="left" w:pos="4905"/>
        </w:tabs>
        <w:rPr>
          <w:rFonts w:ascii="Arial" w:hAnsi="Arial" w:cs="Arial"/>
        </w:rPr>
      </w:pPr>
      <w:r w:rsidRPr="00FD6B14">
        <w:rPr>
          <w:rFonts w:ascii="Arial" w:hAnsi="Arial" w:cs="Arial"/>
        </w:rPr>
        <w:t xml:space="preserve">Заместитель мэра </w:t>
      </w:r>
      <w:r w:rsidR="00FD6B14">
        <w:rPr>
          <w:rFonts w:ascii="Arial" w:hAnsi="Arial" w:cs="Arial"/>
        </w:rPr>
        <w:t>–</w:t>
      </w:r>
      <w:r w:rsidRPr="00FD6B14">
        <w:rPr>
          <w:rFonts w:ascii="Arial" w:hAnsi="Arial" w:cs="Arial"/>
        </w:rPr>
        <w:t xml:space="preserve"> председатель</w:t>
      </w:r>
      <w:r w:rsidR="00FD6B14">
        <w:rPr>
          <w:rFonts w:ascii="Arial" w:hAnsi="Arial" w:cs="Arial"/>
        </w:rPr>
        <w:t xml:space="preserve"> </w:t>
      </w:r>
      <w:r w:rsidRPr="00FD6B14">
        <w:rPr>
          <w:rFonts w:ascii="Arial" w:hAnsi="Arial" w:cs="Arial"/>
        </w:rPr>
        <w:t>комитета по экономике и финансам</w:t>
      </w:r>
      <w:r w:rsidR="00FD6B14">
        <w:rPr>
          <w:rFonts w:ascii="Arial" w:hAnsi="Arial" w:cs="Arial"/>
        </w:rPr>
        <w:t xml:space="preserve"> </w:t>
      </w:r>
      <w:r w:rsidRPr="00FD6B14">
        <w:rPr>
          <w:rFonts w:ascii="Arial" w:hAnsi="Arial" w:cs="Arial"/>
        </w:rPr>
        <w:t>Н.А.</w:t>
      </w:r>
      <w:r w:rsidR="00FD6B14">
        <w:rPr>
          <w:rFonts w:ascii="Arial" w:hAnsi="Arial" w:cs="Arial"/>
        </w:rPr>
        <w:t xml:space="preserve"> </w:t>
      </w:r>
      <w:r w:rsidRPr="00FD6B14">
        <w:rPr>
          <w:rFonts w:ascii="Arial" w:hAnsi="Arial" w:cs="Arial"/>
        </w:rPr>
        <w:t>Касимовская</w:t>
      </w:r>
    </w:p>
    <w:p w:rsidR="00BC79AB" w:rsidRPr="00FD6B14" w:rsidRDefault="00BC79AB" w:rsidP="00BC79AB">
      <w:pPr>
        <w:pStyle w:val="ad"/>
        <w:tabs>
          <w:tab w:val="left" w:pos="1260"/>
          <w:tab w:val="left" w:pos="4905"/>
        </w:tabs>
        <w:rPr>
          <w:rFonts w:ascii="Arial" w:hAnsi="Arial" w:cs="Arial"/>
        </w:rPr>
      </w:pPr>
    </w:p>
    <w:p w:rsidR="00FD6B14" w:rsidRDefault="00BC79AB" w:rsidP="00BC79AB">
      <w:pPr>
        <w:tabs>
          <w:tab w:val="left" w:pos="1260"/>
        </w:tabs>
        <w:jc w:val="both"/>
        <w:rPr>
          <w:rFonts w:ascii="Arial" w:hAnsi="Arial" w:cs="Arial"/>
        </w:rPr>
      </w:pPr>
      <w:r w:rsidRPr="00FD6B14">
        <w:rPr>
          <w:rFonts w:ascii="Arial" w:hAnsi="Arial" w:cs="Arial"/>
        </w:rPr>
        <w:t>Исполнители:</w:t>
      </w:r>
    </w:p>
    <w:p w:rsidR="00BC79AB" w:rsidRPr="00FD6B14" w:rsidRDefault="00BC79AB" w:rsidP="00BC79AB">
      <w:pPr>
        <w:tabs>
          <w:tab w:val="left" w:pos="1260"/>
        </w:tabs>
        <w:jc w:val="both"/>
        <w:rPr>
          <w:rFonts w:ascii="Arial" w:hAnsi="Arial" w:cs="Arial"/>
        </w:rPr>
      </w:pPr>
      <w:r w:rsidRPr="00FD6B14">
        <w:rPr>
          <w:rFonts w:ascii="Arial" w:hAnsi="Arial" w:cs="Arial"/>
        </w:rPr>
        <w:t>Груздева С.В., тел. (39543) 360-24 (189)</w:t>
      </w:r>
    </w:p>
    <w:p w:rsidR="00C332C9" w:rsidRPr="00FD6B14" w:rsidRDefault="00BC79AB" w:rsidP="00FD6B14">
      <w:pPr>
        <w:tabs>
          <w:tab w:val="left" w:pos="1260"/>
        </w:tabs>
        <w:jc w:val="both"/>
        <w:rPr>
          <w:rFonts w:ascii="Arial" w:hAnsi="Arial" w:cs="Arial"/>
        </w:rPr>
      </w:pPr>
      <w:r w:rsidRPr="00FD6B14">
        <w:rPr>
          <w:rFonts w:ascii="Arial" w:hAnsi="Arial" w:cs="Arial"/>
        </w:rPr>
        <w:lastRenderedPageBreak/>
        <w:t>Емельянченко Н.А.(39543) 360-32 (191).</w:t>
      </w:r>
    </w:p>
    <w:sectPr w:rsidR="00C332C9" w:rsidRPr="00FD6B14" w:rsidSect="009B3A05">
      <w:pgSz w:w="11906" w:h="16838" w:code="9"/>
      <w:pgMar w:top="794" w:right="510" w:bottom="85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A59" w:rsidRDefault="00203A59">
      <w:r>
        <w:separator/>
      </w:r>
    </w:p>
  </w:endnote>
  <w:endnote w:type="continuationSeparator" w:id="0">
    <w:p w:rsidR="00203A59" w:rsidRDefault="0020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A59" w:rsidRDefault="00203A59">
      <w:r>
        <w:separator/>
      </w:r>
    </w:p>
  </w:footnote>
  <w:footnote w:type="continuationSeparator" w:id="0">
    <w:p w:rsidR="00203A59" w:rsidRDefault="00203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748"/>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0FF66BF"/>
    <w:multiLevelType w:val="multilevel"/>
    <w:tmpl w:val="2CEA6E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725EF8"/>
    <w:multiLevelType w:val="singleLevel"/>
    <w:tmpl w:val="51C085A0"/>
    <w:lvl w:ilvl="0">
      <w:start w:val="21"/>
      <w:numFmt w:val="decimal"/>
      <w:lvlText w:val="%1."/>
      <w:lvlJc w:val="left"/>
      <w:pPr>
        <w:tabs>
          <w:tab w:val="num" w:pos="420"/>
        </w:tabs>
        <w:ind w:left="420" w:hanging="420"/>
      </w:pPr>
      <w:rPr>
        <w:rFonts w:hint="default"/>
      </w:rPr>
    </w:lvl>
  </w:abstractNum>
  <w:abstractNum w:abstractNumId="3">
    <w:nsid w:val="04026412"/>
    <w:multiLevelType w:val="hybridMultilevel"/>
    <w:tmpl w:val="9428326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08F83AE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BD1772B"/>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0D577C1B"/>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0E5621D6"/>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0E7721E7"/>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1DF3A89"/>
    <w:multiLevelType w:val="hybridMultilevel"/>
    <w:tmpl w:val="C9683A2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9B14ECE"/>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9C66D9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1CB44F23"/>
    <w:multiLevelType w:val="hybridMultilevel"/>
    <w:tmpl w:val="75328A24"/>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1CE3663E"/>
    <w:multiLevelType w:val="multilevel"/>
    <w:tmpl w:val="9C0C04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4A3530"/>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2D45332"/>
    <w:multiLevelType w:val="hybridMultilevel"/>
    <w:tmpl w:val="94B21B66"/>
    <w:lvl w:ilvl="0" w:tplc="E1787B3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995785"/>
    <w:multiLevelType w:val="hybridMultilevel"/>
    <w:tmpl w:val="C43A87F6"/>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E94993"/>
    <w:multiLevelType w:val="hybridMultilevel"/>
    <w:tmpl w:val="8B20BB22"/>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nsid w:val="384863B8"/>
    <w:multiLevelType w:val="hybridMultilevel"/>
    <w:tmpl w:val="901C26F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nsid w:val="38C0640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39814FA2"/>
    <w:multiLevelType w:val="hybridMultilevel"/>
    <w:tmpl w:val="8F88E7A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nsid w:val="3B1C571C"/>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D18124F"/>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40362249"/>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47E42CBD"/>
    <w:multiLevelType w:val="hybridMultilevel"/>
    <w:tmpl w:val="0C1A84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8E75CB"/>
    <w:multiLevelType w:val="hybridMultilevel"/>
    <w:tmpl w:val="7BF4D50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nsid w:val="4FCB7370"/>
    <w:multiLevelType w:val="hybridMultilevel"/>
    <w:tmpl w:val="6AFCE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FE24804"/>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0C84D96"/>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53A52C14"/>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B300458"/>
    <w:multiLevelType w:val="multilevel"/>
    <w:tmpl w:val="D9ECC9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C142FE"/>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D005A5"/>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E6571B"/>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09A30D6"/>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7560D30"/>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8695211"/>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6D9C400E"/>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4B21AB7"/>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74C03A59"/>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9"/>
  </w:num>
  <w:num w:numId="3">
    <w:abstractNumId w:val="26"/>
  </w:num>
  <w:num w:numId="4">
    <w:abstractNumId w:val="20"/>
  </w:num>
  <w:num w:numId="5">
    <w:abstractNumId w:val="25"/>
  </w:num>
  <w:num w:numId="6">
    <w:abstractNumId w:val="12"/>
  </w:num>
  <w:num w:numId="7">
    <w:abstractNumId w:val="3"/>
  </w:num>
  <w:num w:numId="8">
    <w:abstractNumId w:val="18"/>
  </w:num>
  <w:num w:numId="9">
    <w:abstractNumId w:val="24"/>
  </w:num>
  <w:num w:numId="10">
    <w:abstractNumId w:val="17"/>
  </w:num>
  <w:num w:numId="11">
    <w:abstractNumId w:val="16"/>
  </w:num>
  <w:num w:numId="12">
    <w:abstractNumId w:val="1"/>
  </w:num>
  <w:num w:numId="13">
    <w:abstractNumId w:val="29"/>
  </w:num>
  <w:num w:numId="14">
    <w:abstractNumId w:val="31"/>
  </w:num>
  <w:num w:numId="15">
    <w:abstractNumId w:val="35"/>
  </w:num>
  <w:num w:numId="16">
    <w:abstractNumId w:val="34"/>
  </w:num>
  <w:num w:numId="17">
    <w:abstractNumId w:val="37"/>
  </w:num>
  <w:num w:numId="18">
    <w:abstractNumId w:val="8"/>
  </w:num>
  <w:num w:numId="19">
    <w:abstractNumId w:val="32"/>
  </w:num>
  <w:num w:numId="20">
    <w:abstractNumId w:val="33"/>
  </w:num>
  <w:num w:numId="21">
    <w:abstractNumId w:val="30"/>
  </w:num>
  <w:num w:numId="22">
    <w:abstractNumId w:val="13"/>
  </w:num>
  <w:num w:numId="23">
    <w:abstractNumId w:val="10"/>
  </w:num>
  <w:num w:numId="24">
    <w:abstractNumId w:val="21"/>
  </w:num>
  <w:num w:numId="25">
    <w:abstractNumId w:val="27"/>
  </w:num>
  <w:num w:numId="26">
    <w:abstractNumId w:val="22"/>
  </w:num>
  <w:num w:numId="27">
    <w:abstractNumId w:val="14"/>
  </w:num>
  <w:num w:numId="28">
    <w:abstractNumId w:val="4"/>
  </w:num>
  <w:num w:numId="29">
    <w:abstractNumId w:val="5"/>
  </w:num>
  <w:num w:numId="30">
    <w:abstractNumId w:val="7"/>
  </w:num>
  <w:num w:numId="31">
    <w:abstractNumId w:val="28"/>
  </w:num>
  <w:num w:numId="32">
    <w:abstractNumId w:val="38"/>
  </w:num>
  <w:num w:numId="33">
    <w:abstractNumId w:val="36"/>
  </w:num>
  <w:num w:numId="34">
    <w:abstractNumId w:val="11"/>
  </w:num>
  <w:num w:numId="35">
    <w:abstractNumId w:val="39"/>
  </w:num>
  <w:num w:numId="36">
    <w:abstractNumId w:val="23"/>
  </w:num>
  <w:num w:numId="37">
    <w:abstractNumId w:val="0"/>
  </w:num>
  <w:num w:numId="38">
    <w:abstractNumId w:val="19"/>
  </w:num>
  <w:num w:numId="39">
    <w:abstractNumId w:val="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87"/>
    <w:rsid w:val="00001261"/>
    <w:rsid w:val="00004CF7"/>
    <w:rsid w:val="00006F9D"/>
    <w:rsid w:val="0000711A"/>
    <w:rsid w:val="00007E14"/>
    <w:rsid w:val="0001061F"/>
    <w:rsid w:val="0001099D"/>
    <w:rsid w:val="00011AF4"/>
    <w:rsid w:val="00013218"/>
    <w:rsid w:val="00013731"/>
    <w:rsid w:val="00014D76"/>
    <w:rsid w:val="0001508B"/>
    <w:rsid w:val="00016483"/>
    <w:rsid w:val="000177EF"/>
    <w:rsid w:val="00017878"/>
    <w:rsid w:val="00022BDF"/>
    <w:rsid w:val="00027527"/>
    <w:rsid w:val="00027CCB"/>
    <w:rsid w:val="000337A7"/>
    <w:rsid w:val="00033F9E"/>
    <w:rsid w:val="00037270"/>
    <w:rsid w:val="000413FB"/>
    <w:rsid w:val="00044981"/>
    <w:rsid w:val="00044B79"/>
    <w:rsid w:val="00047757"/>
    <w:rsid w:val="00047999"/>
    <w:rsid w:val="0005045A"/>
    <w:rsid w:val="00053A64"/>
    <w:rsid w:val="00054898"/>
    <w:rsid w:val="00056366"/>
    <w:rsid w:val="0006000C"/>
    <w:rsid w:val="00060F5F"/>
    <w:rsid w:val="00063689"/>
    <w:rsid w:val="0007180B"/>
    <w:rsid w:val="00075977"/>
    <w:rsid w:val="000765E1"/>
    <w:rsid w:val="00076BAC"/>
    <w:rsid w:val="000771C0"/>
    <w:rsid w:val="00083D46"/>
    <w:rsid w:val="00083DF2"/>
    <w:rsid w:val="0008624B"/>
    <w:rsid w:val="0008626A"/>
    <w:rsid w:val="00091E4C"/>
    <w:rsid w:val="00092710"/>
    <w:rsid w:val="000940F6"/>
    <w:rsid w:val="000979A2"/>
    <w:rsid w:val="000A0865"/>
    <w:rsid w:val="000A17BD"/>
    <w:rsid w:val="000A1D68"/>
    <w:rsid w:val="000A3174"/>
    <w:rsid w:val="000A5495"/>
    <w:rsid w:val="000A59D4"/>
    <w:rsid w:val="000B3281"/>
    <w:rsid w:val="000B3E8B"/>
    <w:rsid w:val="000B5B05"/>
    <w:rsid w:val="000B66A4"/>
    <w:rsid w:val="000B7A09"/>
    <w:rsid w:val="000C0F43"/>
    <w:rsid w:val="000C2734"/>
    <w:rsid w:val="000C4BF1"/>
    <w:rsid w:val="000C69D8"/>
    <w:rsid w:val="000C6A85"/>
    <w:rsid w:val="000D40EA"/>
    <w:rsid w:val="000D4AE1"/>
    <w:rsid w:val="000D671B"/>
    <w:rsid w:val="000D6947"/>
    <w:rsid w:val="000E15ED"/>
    <w:rsid w:val="000E3CF9"/>
    <w:rsid w:val="000E5E79"/>
    <w:rsid w:val="000E60FB"/>
    <w:rsid w:val="000E7259"/>
    <w:rsid w:val="000E76CC"/>
    <w:rsid w:val="000E7C65"/>
    <w:rsid w:val="000F2460"/>
    <w:rsid w:val="000F2C06"/>
    <w:rsid w:val="000F589B"/>
    <w:rsid w:val="001012ED"/>
    <w:rsid w:val="001017F9"/>
    <w:rsid w:val="00102446"/>
    <w:rsid w:val="00105FB1"/>
    <w:rsid w:val="0010722E"/>
    <w:rsid w:val="00113A5E"/>
    <w:rsid w:val="00113E86"/>
    <w:rsid w:val="00122C02"/>
    <w:rsid w:val="00123724"/>
    <w:rsid w:val="00124617"/>
    <w:rsid w:val="00125BC2"/>
    <w:rsid w:val="00127A76"/>
    <w:rsid w:val="00127EDE"/>
    <w:rsid w:val="00130DCF"/>
    <w:rsid w:val="00131440"/>
    <w:rsid w:val="00131D13"/>
    <w:rsid w:val="00133B47"/>
    <w:rsid w:val="00137865"/>
    <w:rsid w:val="00137DA0"/>
    <w:rsid w:val="0014117F"/>
    <w:rsid w:val="001423AD"/>
    <w:rsid w:val="001426BB"/>
    <w:rsid w:val="0014362F"/>
    <w:rsid w:val="0014636C"/>
    <w:rsid w:val="001475A2"/>
    <w:rsid w:val="00151812"/>
    <w:rsid w:val="0015301F"/>
    <w:rsid w:val="00156F5F"/>
    <w:rsid w:val="001633D7"/>
    <w:rsid w:val="001637DF"/>
    <w:rsid w:val="0016451F"/>
    <w:rsid w:val="00166ADB"/>
    <w:rsid w:val="00174E17"/>
    <w:rsid w:val="0017600E"/>
    <w:rsid w:val="00177554"/>
    <w:rsid w:val="00181DF1"/>
    <w:rsid w:val="0018402A"/>
    <w:rsid w:val="00191C33"/>
    <w:rsid w:val="0019380E"/>
    <w:rsid w:val="0019525C"/>
    <w:rsid w:val="001A2E60"/>
    <w:rsid w:val="001A3612"/>
    <w:rsid w:val="001A4690"/>
    <w:rsid w:val="001A4F4B"/>
    <w:rsid w:val="001A520D"/>
    <w:rsid w:val="001A555B"/>
    <w:rsid w:val="001A598F"/>
    <w:rsid w:val="001A744E"/>
    <w:rsid w:val="001A7859"/>
    <w:rsid w:val="001B38B7"/>
    <w:rsid w:val="001B412A"/>
    <w:rsid w:val="001B62EF"/>
    <w:rsid w:val="001C00C0"/>
    <w:rsid w:val="001C310B"/>
    <w:rsid w:val="001C56AB"/>
    <w:rsid w:val="001C5EEC"/>
    <w:rsid w:val="001C6715"/>
    <w:rsid w:val="001C729B"/>
    <w:rsid w:val="001C7395"/>
    <w:rsid w:val="001C7C8C"/>
    <w:rsid w:val="001D015E"/>
    <w:rsid w:val="001D7622"/>
    <w:rsid w:val="001E07EA"/>
    <w:rsid w:val="001E5961"/>
    <w:rsid w:val="001E6A51"/>
    <w:rsid w:val="001E75ED"/>
    <w:rsid w:val="001F07A9"/>
    <w:rsid w:val="001F0841"/>
    <w:rsid w:val="001F18DC"/>
    <w:rsid w:val="001F6374"/>
    <w:rsid w:val="002004BF"/>
    <w:rsid w:val="002010AA"/>
    <w:rsid w:val="0020328F"/>
    <w:rsid w:val="00203A59"/>
    <w:rsid w:val="00204EE8"/>
    <w:rsid w:val="0020658F"/>
    <w:rsid w:val="00206CF4"/>
    <w:rsid w:val="00206D1A"/>
    <w:rsid w:val="00207AE8"/>
    <w:rsid w:val="00211A45"/>
    <w:rsid w:val="00212DCE"/>
    <w:rsid w:val="00231B56"/>
    <w:rsid w:val="002337B1"/>
    <w:rsid w:val="00234466"/>
    <w:rsid w:val="002403BD"/>
    <w:rsid w:val="00242CE3"/>
    <w:rsid w:val="00242FBE"/>
    <w:rsid w:val="002430A3"/>
    <w:rsid w:val="002437F1"/>
    <w:rsid w:val="002508BE"/>
    <w:rsid w:val="00251BCF"/>
    <w:rsid w:val="00254138"/>
    <w:rsid w:val="00254947"/>
    <w:rsid w:val="002570EF"/>
    <w:rsid w:val="00257626"/>
    <w:rsid w:val="00262762"/>
    <w:rsid w:val="00265887"/>
    <w:rsid w:val="002660B6"/>
    <w:rsid w:val="00266AE5"/>
    <w:rsid w:val="00274AA4"/>
    <w:rsid w:val="00281775"/>
    <w:rsid w:val="0028502C"/>
    <w:rsid w:val="00285249"/>
    <w:rsid w:val="00286274"/>
    <w:rsid w:val="002955E3"/>
    <w:rsid w:val="0029562B"/>
    <w:rsid w:val="00296E12"/>
    <w:rsid w:val="002A2487"/>
    <w:rsid w:val="002A3D63"/>
    <w:rsid w:val="002A58CC"/>
    <w:rsid w:val="002B16FF"/>
    <w:rsid w:val="002B177D"/>
    <w:rsid w:val="002B6D57"/>
    <w:rsid w:val="002B6D76"/>
    <w:rsid w:val="002C0E0D"/>
    <w:rsid w:val="002C49D2"/>
    <w:rsid w:val="002C54FA"/>
    <w:rsid w:val="002C7C0C"/>
    <w:rsid w:val="002D065E"/>
    <w:rsid w:val="002D47C1"/>
    <w:rsid w:val="002D495E"/>
    <w:rsid w:val="002D7925"/>
    <w:rsid w:val="002D7CD3"/>
    <w:rsid w:val="002D7F1D"/>
    <w:rsid w:val="002E33A2"/>
    <w:rsid w:val="002E3D0C"/>
    <w:rsid w:val="002E44A5"/>
    <w:rsid w:val="002F03CD"/>
    <w:rsid w:val="002F06AF"/>
    <w:rsid w:val="002F26F5"/>
    <w:rsid w:val="002F3B1C"/>
    <w:rsid w:val="002F477B"/>
    <w:rsid w:val="002F5FAC"/>
    <w:rsid w:val="002F62A4"/>
    <w:rsid w:val="002F72ED"/>
    <w:rsid w:val="00300178"/>
    <w:rsid w:val="0030044F"/>
    <w:rsid w:val="00300C17"/>
    <w:rsid w:val="00300F77"/>
    <w:rsid w:val="003069A5"/>
    <w:rsid w:val="00306A4E"/>
    <w:rsid w:val="00314054"/>
    <w:rsid w:val="0031505E"/>
    <w:rsid w:val="00322368"/>
    <w:rsid w:val="0032322A"/>
    <w:rsid w:val="003247D3"/>
    <w:rsid w:val="00330299"/>
    <w:rsid w:val="00330836"/>
    <w:rsid w:val="00330FAE"/>
    <w:rsid w:val="003314E6"/>
    <w:rsid w:val="003330C1"/>
    <w:rsid w:val="00335280"/>
    <w:rsid w:val="003369E8"/>
    <w:rsid w:val="00336ADA"/>
    <w:rsid w:val="0033768E"/>
    <w:rsid w:val="003434D5"/>
    <w:rsid w:val="0034377A"/>
    <w:rsid w:val="00345DA4"/>
    <w:rsid w:val="00347B69"/>
    <w:rsid w:val="00347EF2"/>
    <w:rsid w:val="00351383"/>
    <w:rsid w:val="003540D1"/>
    <w:rsid w:val="00354E96"/>
    <w:rsid w:val="0035504F"/>
    <w:rsid w:val="0035707C"/>
    <w:rsid w:val="00357CAA"/>
    <w:rsid w:val="003605CF"/>
    <w:rsid w:val="00362867"/>
    <w:rsid w:val="00362DDA"/>
    <w:rsid w:val="00363F08"/>
    <w:rsid w:val="00365394"/>
    <w:rsid w:val="00372409"/>
    <w:rsid w:val="00376AE4"/>
    <w:rsid w:val="003772F0"/>
    <w:rsid w:val="00377B6E"/>
    <w:rsid w:val="00377B93"/>
    <w:rsid w:val="00383883"/>
    <w:rsid w:val="003838E6"/>
    <w:rsid w:val="003841BD"/>
    <w:rsid w:val="00384313"/>
    <w:rsid w:val="00387681"/>
    <w:rsid w:val="0039001A"/>
    <w:rsid w:val="003902E4"/>
    <w:rsid w:val="00392EFA"/>
    <w:rsid w:val="0039415C"/>
    <w:rsid w:val="003A029D"/>
    <w:rsid w:val="003A68D5"/>
    <w:rsid w:val="003A6B3B"/>
    <w:rsid w:val="003B0305"/>
    <w:rsid w:val="003B10D6"/>
    <w:rsid w:val="003B2CFF"/>
    <w:rsid w:val="003B3EE2"/>
    <w:rsid w:val="003B634A"/>
    <w:rsid w:val="003B6B14"/>
    <w:rsid w:val="003B7662"/>
    <w:rsid w:val="003C1F80"/>
    <w:rsid w:val="003C20E3"/>
    <w:rsid w:val="003C246E"/>
    <w:rsid w:val="003C6A37"/>
    <w:rsid w:val="003D7272"/>
    <w:rsid w:val="003E17F6"/>
    <w:rsid w:val="003E1BD2"/>
    <w:rsid w:val="003E31D8"/>
    <w:rsid w:val="003F0565"/>
    <w:rsid w:val="003F21FE"/>
    <w:rsid w:val="003F3366"/>
    <w:rsid w:val="003F3669"/>
    <w:rsid w:val="003F5220"/>
    <w:rsid w:val="003F58B3"/>
    <w:rsid w:val="003F6BED"/>
    <w:rsid w:val="00401494"/>
    <w:rsid w:val="00412F79"/>
    <w:rsid w:val="0041551E"/>
    <w:rsid w:val="00416D05"/>
    <w:rsid w:val="0041721E"/>
    <w:rsid w:val="00422EA8"/>
    <w:rsid w:val="00422F61"/>
    <w:rsid w:val="004305BF"/>
    <w:rsid w:val="004319C0"/>
    <w:rsid w:val="004320FD"/>
    <w:rsid w:val="0043428F"/>
    <w:rsid w:val="00434B86"/>
    <w:rsid w:val="00434CA0"/>
    <w:rsid w:val="0043648F"/>
    <w:rsid w:val="00437425"/>
    <w:rsid w:val="004378BB"/>
    <w:rsid w:val="00441B82"/>
    <w:rsid w:val="00441F45"/>
    <w:rsid w:val="004429A4"/>
    <w:rsid w:val="00442EF4"/>
    <w:rsid w:val="0044675D"/>
    <w:rsid w:val="00450F86"/>
    <w:rsid w:val="00453085"/>
    <w:rsid w:val="004532AC"/>
    <w:rsid w:val="00454663"/>
    <w:rsid w:val="00457B16"/>
    <w:rsid w:val="0046191F"/>
    <w:rsid w:val="004625FB"/>
    <w:rsid w:val="004627D8"/>
    <w:rsid w:val="00463C8D"/>
    <w:rsid w:val="0046597F"/>
    <w:rsid w:val="00467F57"/>
    <w:rsid w:val="00470B18"/>
    <w:rsid w:val="00483A0A"/>
    <w:rsid w:val="004844C7"/>
    <w:rsid w:val="004851E3"/>
    <w:rsid w:val="004855A8"/>
    <w:rsid w:val="004861A6"/>
    <w:rsid w:val="004864B7"/>
    <w:rsid w:val="004864E3"/>
    <w:rsid w:val="004905A0"/>
    <w:rsid w:val="004908E0"/>
    <w:rsid w:val="004926B5"/>
    <w:rsid w:val="00494C35"/>
    <w:rsid w:val="00495CA4"/>
    <w:rsid w:val="004A20C6"/>
    <w:rsid w:val="004A2E0C"/>
    <w:rsid w:val="004A3362"/>
    <w:rsid w:val="004A5E60"/>
    <w:rsid w:val="004A604A"/>
    <w:rsid w:val="004B1D1C"/>
    <w:rsid w:val="004B257B"/>
    <w:rsid w:val="004B3F65"/>
    <w:rsid w:val="004B4FB6"/>
    <w:rsid w:val="004B517C"/>
    <w:rsid w:val="004B54EE"/>
    <w:rsid w:val="004C2FF8"/>
    <w:rsid w:val="004C7A6C"/>
    <w:rsid w:val="004D02AA"/>
    <w:rsid w:val="004D3730"/>
    <w:rsid w:val="004D5C9F"/>
    <w:rsid w:val="004D73AA"/>
    <w:rsid w:val="004E060B"/>
    <w:rsid w:val="004E3991"/>
    <w:rsid w:val="004F1021"/>
    <w:rsid w:val="004F1CF0"/>
    <w:rsid w:val="004F1F82"/>
    <w:rsid w:val="004F28A7"/>
    <w:rsid w:val="004F28C2"/>
    <w:rsid w:val="004F3F4B"/>
    <w:rsid w:val="004F5D88"/>
    <w:rsid w:val="00513688"/>
    <w:rsid w:val="005148DD"/>
    <w:rsid w:val="00516D36"/>
    <w:rsid w:val="005217EB"/>
    <w:rsid w:val="00522E4A"/>
    <w:rsid w:val="00524A53"/>
    <w:rsid w:val="005278F0"/>
    <w:rsid w:val="00531658"/>
    <w:rsid w:val="00535827"/>
    <w:rsid w:val="00535C4C"/>
    <w:rsid w:val="00536A64"/>
    <w:rsid w:val="00537182"/>
    <w:rsid w:val="00537570"/>
    <w:rsid w:val="005376EE"/>
    <w:rsid w:val="005378A6"/>
    <w:rsid w:val="00540C2C"/>
    <w:rsid w:val="005437D6"/>
    <w:rsid w:val="005443FA"/>
    <w:rsid w:val="005445C3"/>
    <w:rsid w:val="00551866"/>
    <w:rsid w:val="00554CD0"/>
    <w:rsid w:val="00557B47"/>
    <w:rsid w:val="0056387F"/>
    <w:rsid w:val="00563FEE"/>
    <w:rsid w:val="005650EB"/>
    <w:rsid w:val="0056575E"/>
    <w:rsid w:val="00565792"/>
    <w:rsid w:val="00566AE7"/>
    <w:rsid w:val="00572F1D"/>
    <w:rsid w:val="00574190"/>
    <w:rsid w:val="00576F8C"/>
    <w:rsid w:val="0057726D"/>
    <w:rsid w:val="00577CF1"/>
    <w:rsid w:val="00584895"/>
    <w:rsid w:val="00585676"/>
    <w:rsid w:val="00587295"/>
    <w:rsid w:val="0058733E"/>
    <w:rsid w:val="00592EB2"/>
    <w:rsid w:val="00595709"/>
    <w:rsid w:val="005A2C62"/>
    <w:rsid w:val="005A64E3"/>
    <w:rsid w:val="005A7A14"/>
    <w:rsid w:val="005B175E"/>
    <w:rsid w:val="005B25A8"/>
    <w:rsid w:val="005B342A"/>
    <w:rsid w:val="005B4BF8"/>
    <w:rsid w:val="005B4C17"/>
    <w:rsid w:val="005B6456"/>
    <w:rsid w:val="005B6CE7"/>
    <w:rsid w:val="005C14B4"/>
    <w:rsid w:val="005C5118"/>
    <w:rsid w:val="005C5703"/>
    <w:rsid w:val="005C6739"/>
    <w:rsid w:val="005C6DB9"/>
    <w:rsid w:val="005C7164"/>
    <w:rsid w:val="005D0D85"/>
    <w:rsid w:val="005D1B92"/>
    <w:rsid w:val="005D2AF8"/>
    <w:rsid w:val="005D4AEE"/>
    <w:rsid w:val="005D4C32"/>
    <w:rsid w:val="005D78B6"/>
    <w:rsid w:val="005D7F29"/>
    <w:rsid w:val="005E1F7B"/>
    <w:rsid w:val="005E254F"/>
    <w:rsid w:val="005E4310"/>
    <w:rsid w:val="005E4E35"/>
    <w:rsid w:val="005F08FD"/>
    <w:rsid w:val="005F1DCB"/>
    <w:rsid w:val="005F31E4"/>
    <w:rsid w:val="005F68D7"/>
    <w:rsid w:val="005F7D14"/>
    <w:rsid w:val="0060166D"/>
    <w:rsid w:val="00604C38"/>
    <w:rsid w:val="00605C7E"/>
    <w:rsid w:val="006063F7"/>
    <w:rsid w:val="00607E07"/>
    <w:rsid w:val="0061012C"/>
    <w:rsid w:val="00615020"/>
    <w:rsid w:val="006159DB"/>
    <w:rsid w:val="006231A9"/>
    <w:rsid w:val="00625D66"/>
    <w:rsid w:val="00626992"/>
    <w:rsid w:val="00630029"/>
    <w:rsid w:val="00634CB0"/>
    <w:rsid w:val="00637718"/>
    <w:rsid w:val="00641C4F"/>
    <w:rsid w:val="0064368D"/>
    <w:rsid w:val="0064398E"/>
    <w:rsid w:val="00644CCC"/>
    <w:rsid w:val="00650785"/>
    <w:rsid w:val="00650B49"/>
    <w:rsid w:val="00652E14"/>
    <w:rsid w:val="00653E9A"/>
    <w:rsid w:val="00655B92"/>
    <w:rsid w:val="00655F1D"/>
    <w:rsid w:val="00660E1F"/>
    <w:rsid w:val="00662D6C"/>
    <w:rsid w:val="00663A87"/>
    <w:rsid w:val="00664C0C"/>
    <w:rsid w:val="00667B0A"/>
    <w:rsid w:val="00667E60"/>
    <w:rsid w:val="00670953"/>
    <w:rsid w:val="006745A3"/>
    <w:rsid w:val="00677FC7"/>
    <w:rsid w:val="00682D51"/>
    <w:rsid w:val="00690E85"/>
    <w:rsid w:val="0069540E"/>
    <w:rsid w:val="00695676"/>
    <w:rsid w:val="0069745B"/>
    <w:rsid w:val="006A5A01"/>
    <w:rsid w:val="006A5C24"/>
    <w:rsid w:val="006B22C0"/>
    <w:rsid w:val="006B29B5"/>
    <w:rsid w:val="006B3162"/>
    <w:rsid w:val="006B3761"/>
    <w:rsid w:val="006C0009"/>
    <w:rsid w:val="006C4790"/>
    <w:rsid w:val="006C6C5E"/>
    <w:rsid w:val="006D2A35"/>
    <w:rsid w:val="006D30F5"/>
    <w:rsid w:val="006D4404"/>
    <w:rsid w:val="006D5C53"/>
    <w:rsid w:val="006D6F71"/>
    <w:rsid w:val="006E40AE"/>
    <w:rsid w:val="006E422B"/>
    <w:rsid w:val="006E46EF"/>
    <w:rsid w:val="006E6963"/>
    <w:rsid w:val="006E6980"/>
    <w:rsid w:val="006E730C"/>
    <w:rsid w:val="006F06EB"/>
    <w:rsid w:val="006F46B1"/>
    <w:rsid w:val="006F4826"/>
    <w:rsid w:val="007007D7"/>
    <w:rsid w:val="00702980"/>
    <w:rsid w:val="00703716"/>
    <w:rsid w:val="0071042E"/>
    <w:rsid w:val="00713259"/>
    <w:rsid w:val="0071376F"/>
    <w:rsid w:val="00715275"/>
    <w:rsid w:val="00716F33"/>
    <w:rsid w:val="007171E2"/>
    <w:rsid w:val="00720D71"/>
    <w:rsid w:val="00721353"/>
    <w:rsid w:val="00723E93"/>
    <w:rsid w:val="007271C4"/>
    <w:rsid w:val="00727BEE"/>
    <w:rsid w:val="007326C1"/>
    <w:rsid w:val="00733119"/>
    <w:rsid w:val="0073521F"/>
    <w:rsid w:val="0073771F"/>
    <w:rsid w:val="00745C7D"/>
    <w:rsid w:val="00745D82"/>
    <w:rsid w:val="00747218"/>
    <w:rsid w:val="0075408A"/>
    <w:rsid w:val="007549ED"/>
    <w:rsid w:val="00756209"/>
    <w:rsid w:val="00762AB0"/>
    <w:rsid w:val="00762BC9"/>
    <w:rsid w:val="007702E7"/>
    <w:rsid w:val="00770966"/>
    <w:rsid w:val="00770D76"/>
    <w:rsid w:val="00776E34"/>
    <w:rsid w:val="0077751B"/>
    <w:rsid w:val="007811C6"/>
    <w:rsid w:val="00781580"/>
    <w:rsid w:val="00781B1B"/>
    <w:rsid w:val="00782336"/>
    <w:rsid w:val="00782C8E"/>
    <w:rsid w:val="00784C29"/>
    <w:rsid w:val="00784E8D"/>
    <w:rsid w:val="007921CC"/>
    <w:rsid w:val="00793378"/>
    <w:rsid w:val="00794A5F"/>
    <w:rsid w:val="00794C5D"/>
    <w:rsid w:val="007962E0"/>
    <w:rsid w:val="007963B9"/>
    <w:rsid w:val="00797603"/>
    <w:rsid w:val="007A254C"/>
    <w:rsid w:val="007A26C7"/>
    <w:rsid w:val="007A3A43"/>
    <w:rsid w:val="007A3D67"/>
    <w:rsid w:val="007A3D6F"/>
    <w:rsid w:val="007A46B3"/>
    <w:rsid w:val="007B1B61"/>
    <w:rsid w:val="007B4206"/>
    <w:rsid w:val="007B51DD"/>
    <w:rsid w:val="007B7D17"/>
    <w:rsid w:val="007C11A2"/>
    <w:rsid w:val="007C4CD0"/>
    <w:rsid w:val="007C7F4D"/>
    <w:rsid w:val="007D0B26"/>
    <w:rsid w:val="007D0F89"/>
    <w:rsid w:val="007D1A21"/>
    <w:rsid w:val="007D2886"/>
    <w:rsid w:val="007D3BE7"/>
    <w:rsid w:val="007D5B9B"/>
    <w:rsid w:val="007E1683"/>
    <w:rsid w:val="007E26FE"/>
    <w:rsid w:val="007E7CA2"/>
    <w:rsid w:val="007F0230"/>
    <w:rsid w:val="007F5250"/>
    <w:rsid w:val="008016D3"/>
    <w:rsid w:val="00801972"/>
    <w:rsid w:val="00802E92"/>
    <w:rsid w:val="00805093"/>
    <w:rsid w:val="0080554C"/>
    <w:rsid w:val="00806589"/>
    <w:rsid w:val="00806F3F"/>
    <w:rsid w:val="00824BEA"/>
    <w:rsid w:val="008253F5"/>
    <w:rsid w:val="008262D8"/>
    <w:rsid w:val="00827D20"/>
    <w:rsid w:val="00832A35"/>
    <w:rsid w:val="00832F3D"/>
    <w:rsid w:val="00833EBE"/>
    <w:rsid w:val="0083683F"/>
    <w:rsid w:val="008409FC"/>
    <w:rsid w:val="00841D76"/>
    <w:rsid w:val="00842DB2"/>
    <w:rsid w:val="00843264"/>
    <w:rsid w:val="008437C9"/>
    <w:rsid w:val="00852606"/>
    <w:rsid w:val="00854457"/>
    <w:rsid w:val="008547BF"/>
    <w:rsid w:val="00854E4D"/>
    <w:rsid w:val="008553B4"/>
    <w:rsid w:val="008555FC"/>
    <w:rsid w:val="008559DE"/>
    <w:rsid w:val="0085685F"/>
    <w:rsid w:val="008602D7"/>
    <w:rsid w:val="00864FC9"/>
    <w:rsid w:val="00866870"/>
    <w:rsid w:val="00866CF6"/>
    <w:rsid w:val="008677CA"/>
    <w:rsid w:val="00871119"/>
    <w:rsid w:val="00871395"/>
    <w:rsid w:val="008713F8"/>
    <w:rsid w:val="0087309D"/>
    <w:rsid w:val="0087323F"/>
    <w:rsid w:val="008752B2"/>
    <w:rsid w:val="00875D4E"/>
    <w:rsid w:val="0087666D"/>
    <w:rsid w:val="008767D6"/>
    <w:rsid w:val="00877847"/>
    <w:rsid w:val="00877F5C"/>
    <w:rsid w:val="00880512"/>
    <w:rsid w:val="00880BFE"/>
    <w:rsid w:val="0088139D"/>
    <w:rsid w:val="008824C5"/>
    <w:rsid w:val="00882BFF"/>
    <w:rsid w:val="00883FF9"/>
    <w:rsid w:val="008841C6"/>
    <w:rsid w:val="00884F1B"/>
    <w:rsid w:val="0089112B"/>
    <w:rsid w:val="008931C4"/>
    <w:rsid w:val="008A0E1E"/>
    <w:rsid w:val="008A1AC3"/>
    <w:rsid w:val="008A2F2B"/>
    <w:rsid w:val="008A796D"/>
    <w:rsid w:val="008B0093"/>
    <w:rsid w:val="008B12FF"/>
    <w:rsid w:val="008B4415"/>
    <w:rsid w:val="008B458D"/>
    <w:rsid w:val="008C23C7"/>
    <w:rsid w:val="008C46F6"/>
    <w:rsid w:val="008D0775"/>
    <w:rsid w:val="008D3C2B"/>
    <w:rsid w:val="008D7379"/>
    <w:rsid w:val="008E2470"/>
    <w:rsid w:val="008E2753"/>
    <w:rsid w:val="008E2DD8"/>
    <w:rsid w:val="008E59FD"/>
    <w:rsid w:val="008E6833"/>
    <w:rsid w:val="008F2A3D"/>
    <w:rsid w:val="008F4766"/>
    <w:rsid w:val="008F6465"/>
    <w:rsid w:val="008F7D8D"/>
    <w:rsid w:val="00900501"/>
    <w:rsid w:val="00900CF8"/>
    <w:rsid w:val="009014DA"/>
    <w:rsid w:val="00904BA2"/>
    <w:rsid w:val="00906AD3"/>
    <w:rsid w:val="009108FF"/>
    <w:rsid w:val="00921449"/>
    <w:rsid w:val="00922E4A"/>
    <w:rsid w:val="009259FB"/>
    <w:rsid w:val="00926A99"/>
    <w:rsid w:val="00927E08"/>
    <w:rsid w:val="0093151B"/>
    <w:rsid w:val="0093383C"/>
    <w:rsid w:val="009339EB"/>
    <w:rsid w:val="0093665A"/>
    <w:rsid w:val="00937C9E"/>
    <w:rsid w:val="009427A9"/>
    <w:rsid w:val="00943A60"/>
    <w:rsid w:val="0094446D"/>
    <w:rsid w:val="00945088"/>
    <w:rsid w:val="00945D90"/>
    <w:rsid w:val="0094645D"/>
    <w:rsid w:val="00947CE1"/>
    <w:rsid w:val="0095199E"/>
    <w:rsid w:val="009532C0"/>
    <w:rsid w:val="00954070"/>
    <w:rsid w:val="00961AC4"/>
    <w:rsid w:val="009627B6"/>
    <w:rsid w:val="00965E52"/>
    <w:rsid w:val="00967037"/>
    <w:rsid w:val="00973C3C"/>
    <w:rsid w:val="0097402B"/>
    <w:rsid w:val="00974E55"/>
    <w:rsid w:val="00976474"/>
    <w:rsid w:val="0098003D"/>
    <w:rsid w:val="00982CDF"/>
    <w:rsid w:val="0098515D"/>
    <w:rsid w:val="00990DDB"/>
    <w:rsid w:val="00992661"/>
    <w:rsid w:val="00997504"/>
    <w:rsid w:val="009A09AC"/>
    <w:rsid w:val="009A1A70"/>
    <w:rsid w:val="009A556D"/>
    <w:rsid w:val="009A5A22"/>
    <w:rsid w:val="009A655D"/>
    <w:rsid w:val="009A73E6"/>
    <w:rsid w:val="009B0A4F"/>
    <w:rsid w:val="009B10C2"/>
    <w:rsid w:val="009B2DB6"/>
    <w:rsid w:val="009B3A05"/>
    <w:rsid w:val="009B75AB"/>
    <w:rsid w:val="009C1193"/>
    <w:rsid w:val="009C661D"/>
    <w:rsid w:val="009C7D85"/>
    <w:rsid w:val="009D3B54"/>
    <w:rsid w:val="009D3B97"/>
    <w:rsid w:val="009D56DE"/>
    <w:rsid w:val="009D64B2"/>
    <w:rsid w:val="009D7EDE"/>
    <w:rsid w:val="009E0BF4"/>
    <w:rsid w:val="009E1FDE"/>
    <w:rsid w:val="009E4A86"/>
    <w:rsid w:val="009E5012"/>
    <w:rsid w:val="009E506A"/>
    <w:rsid w:val="009E71AC"/>
    <w:rsid w:val="009F178C"/>
    <w:rsid w:val="009F189C"/>
    <w:rsid w:val="00A0079C"/>
    <w:rsid w:val="00A07EBC"/>
    <w:rsid w:val="00A11137"/>
    <w:rsid w:val="00A1298B"/>
    <w:rsid w:val="00A12A3E"/>
    <w:rsid w:val="00A17859"/>
    <w:rsid w:val="00A20618"/>
    <w:rsid w:val="00A241BE"/>
    <w:rsid w:val="00A24EE8"/>
    <w:rsid w:val="00A30415"/>
    <w:rsid w:val="00A341F9"/>
    <w:rsid w:val="00A3697B"/>
    <w:rsid w:val="00A412E1"/>
    <w:rsid w:val="00A44BC2"/>
    <w:rsid w:val="00A454BA"/>
    <w:rsid w:val="00A47830"/>
    <w:rsid w:val="00A505EF"/>
    <w:rsid w:val="00A50BC8"/>
    <w:rsid w:val="00A5193C"/>
    <w:rsid w:val="00A52741"/>
    <w:rsid w:val="00A549D4"/>
    <w:rsid w:val="00A54F0A"/>
    <w:rsid w:val="00A55C58"/>
    <w:rsid w:val="00A55D64"/>
    <w:rsid w:val="00A567A6"/>
    <w:rsid w:val="00A6518F"/>
    <w:rsid w:val="00A6520C"/>
    <w:rsid w:val="00A83084"/>
    <w:rsid w:val="00A87215"/>
    <w:rsid w:val="00A87C13"/>
    <w:rsid w:val="00A90E0B"/>
    <w:rsid w:val="00A96117"/>
    <w:rsid w:val="00AA3149"/>
    <w:rsid w:val="00AA3497"/>
    <w:rsid w:val="00AB12DA"/>
    <w:rsid w:val="00AB35C0"/>
    <w:rsid w:val="00AB6877"/>
    <w:rsid w:val="00AC4666"/>
    <w:rsid w:val="00AD1F57"/>
    <w:rsid w:val="00AE1872"/>
    <w:rsid w:val="00AE1DCB"/>
    <w:rsid w:val="00AE1E93"/>
    <w:rsid w:val="00AE3475"/>
    <w:rsid w:val="00AE4BE6"/>
    <w:rsid w:val="00AE4F0C"/>
    <w:rsid w:val="00AE50C3"/>
    <w:rsid w:val="00AE6D88"/>
    <w:rsid w:val="00AF0E6E"/>
    <w:rsid w:val="00AF1427"/>
    <w:rsid w:val="00AF3345"/>
    <w:rsid w:val="00AF3E4B"/>
    <w:rsid w:val="00AF5031"/>
    <w:rsid w:val="00AF5D81"/>
    <w:rsid w:val="00AF70F7"/>
    <w:rsid w:val="00AF7D1A"/>
    <w:rsid w:val="00B0142C"/>
    <w:rsid w:val="00B046D9"/>
    <w:rsid w:val="00B047F6"/>
    <w:rsid w:val="00B0579A"/>
    <w:rsid w:val="00B06815"/>
    <w:rsid w:val="00B12592"/>
    <w:rsid w:val="00B13B50"/>
    <w:rsid w:val="00B13C0C"/>
    <w:rsid w:val="00B1404D"/>
    <w:rsid w:val="00B14072"/>
    <w:rsid w:val="00B149F7"/>
    <w:rsid w:val="00B17385"/>
    <w:rsid w:val="00B20048"/>
    <w:rsid w:val="00B20DC5"/>
    <w:rsid w:val="00B210FD"/>
    <w:rsid w:val="00B25723"/>
    <w:rsid w:val="00B26D76"/>
    <w:rsid w:val="00B26E09"/>
    <w:rsid w:val="00B315CD"/>
    <w:rsid w:val="00B335E7"/>
    <w:rsid w:val="00B341B3"/>
    <w:rsid w:val="00B345E2"/>
    <w:rsid w:val="00B3653D"/>
    <w:rsid w:val="00B37AF1"/>
    <w:rsid w:val="00B400F8"/>
    <w:rsid w:val="00B42E39"/>
    <w:rsid w:val="00B438D5"/>
    <w:rsid w:val="00B43A3A"/>
    <w:rsid w:val="00B44180"/>
    <w:rsid w:val="00B45B06"/>
    <w:rsid w:val="00B5114B"/>
    <w:rsid w:val="00B52CC7"/>
    <w:rsid w:val="00B54ED8"/>
    <w:rsid w:val="00B57E05"/>
    <w:rsid w:val="00B63B4D"/>
    <w:rsid w:val="00B76AE1"/>
    <w:rsid w:val="00B81493"/>
    <w:rsid w:val="00B83365"/>
    <w:rsid w:val="00B920A3"/>
    <w:rsid w:val="00B92DDA"/>
    <w:rsid w:val="00B94B29"/>
    <w:rsid w:val="00B955DE"/>
    <w:rsid w:val="00BA2569"/>
    <w:rsid w:val="00BA4234"/>
    <w:rsid w:val="00BA5097"/>
    <w:rsid w:val="00BA6615"/>
    <w:rsid w:val="00BA75BD"/>
    <w:rsid w:val="00BA7D26"/>
    <w:rsid w:val="00BB0929"/>
    <w:rsid w:val="00BB4DA4"/>
    <w:rsid w:val="00BB6B25"/>
    <w:rsid w:val="00BC27D3"/>
    <w:rsid w:val="00BC27E6"/>
    <w:rsid w:val="00BC36CA"/>
    <w:rsid w:val="00BC380D"/>
    <w:rsid w:val="00BC3D6D"/>
    <w:rsid w:val="00BC5957"/>
    <w:rsid w:val="00BC79AB"/>
    <w:rsid w:val="00BD0B0F"/>
    <w:rsid w:val="00BD0BD9"/>
    <w:rsid w:val="00BD0E57"/>
    <w:rsid w:val="00BD2B6B"/>
    <w:rsid w:val="00BD319A"/>
    <w:rsid w:val="00BD5201"/>
    <w:rsid w:val="00BD5EC7"/>
    <w:rsid w:val="00BE01A0"/>
    <w:rsid w:val="00BE0682"/>
    <w:rsid w:val="00BE1917"/>
    <w:rsid w:val="00BE2F14"/>
    <w:rsid w:val="00BE4525"/>
    <w:rsid w:val="00BF40E7"/>
    <w:rsid w:val="00C0173C"/>
    <w:rsid w:val="00C0603B"/>
    <w:rsid w:val="00C07453"/>
    <w:rsid w:val="00C11B1E"/>
    <w:rsid w:val="00C12FC3"/>
    <w:rsid w:val="00C1375F"/>
    <w:rsid w:val="00C17473"/>
    <w:rsid w:val="00C2762B"/>
    <w:rsid w:val="00C332C9"/>
    <w:rsid w:val="00C401BD"/>
    <w:rsid w:val="00C411B2"/>
    <w:rsid w:val="00C43186"/>
    <w:rsid w:val="00C4349D"/>
    <w:rsid w:val="00C44C16"/>
    <w:rsid w:val="00C46D31"/>
    <w:rsid w:val="00C55A63"/>
    <w:rsid w:val="00C57EF9"/>
    <w:rsid w:val="00C60409"/>
    <w:rsid w:val="00C61FB7"/>
    <w:rsid w:val="00C64900"/>
    <w:rsid w:val="00C656F7"/>
    <w:rsid w:val="00C67E21"/>
    <w:rsid w:val="00C7011D"/>
    <w:rsid w:val="00C70422"/>
    <w:rsid w:val="00C76533"/>
    <w:rsid w:val="00C81355"/>
    <w:rsid w:val="00C8535A"/>
    <w:rsid w:val="00C87BD2"/>
    <w:rsid w:val="00C87E76"/>
    <w:rsid w:val="00C91FE4"/>
    <w:rsid w:val="00C933C0"/>
    <w:rsid w:val="00C943E1"/>
    <w:rsid w:val="00C94BC6"/>
    <w:rsid w:val="00C94E68"/>
    <w:rsid w:val="00C9583B"/>
    <w:rsid w:val="00C96C8B"/>
    <w:rsid w:val="00CA03DF"/>
    <w:rsid w:val="00CA2B65"/>
    <w:rsid w:val="00CA66CB"/>
    <w:rsid w:val="00CA7ADE"/>
    <w:rsid w:val="00CA7B12"/>
    <w:rsid w:val="00CB152E"/>
    <w:rsid w:val="00CB40B8"/>
    <w:rsid w:val="00CB68A5"/>
    <w:rsid w:val="00CB78A9"/>
    <w:rsid w:val="00CC11AC"/>
    <w:rsid w:val="00CC2A7A"/>
    <w:rsid w:val="00CC2E9D"/>
    <w:rsid w:val="00CC35F4"/>
    <w:rsid w:val="00CC6152"/>
    <w:rsid w:val="00CC75BC"/>
    <w:rsid w:val="00CD0E2F"/>
    <w:rsid w:val="00CD10FA"/>
    <w:rsid w:val="00CD1360"/>
    <w:rsid w:val="00CD17AD"/>
    <w:rsid w:val="00CD3022"/>
    <w:rsid w:val="00CD3574"/>
    <w:rsid w:val="00CD586B"/>
    <w:rsid w:val="00CD5BDE"/>
    <w:rsid w:val="00CD68A5"/>
    <w:rsid w:val="00CE14BA"/>
    <w:rsid w:val="00CE1EDF"/>
    <w:rsid w:val="00CE4372"/>
    <w:rsid w:val="00CE5189"/>
    <w:rsid w:val="00CE649C"/>
    <w:rsid w:val="00CE6D55"/>
    <w:rsid w:val="00CF0D38"/>
    <w:rsid w:val="00CF0DA2"/>
    <w:rsid w:val="00CF30E0"/>
    <w:rsid w:val="00CF3A79"/>
    <w:rsid w:val="00CF4B32"/>
    <w:rsid w:val="00CF53EE"/>
    <w:rsid w:val="00CF5EB8"/>
    <w:rsid w:val="00D027DF"/>
    <w:rsid w:val="00D037F4"/>
    <w:rsid w:val="00D04B1C"/>
    <w:rsid w:val="00D06533"/>
    <w:rsid w:val="00D07113"/>
    <w:rsid w:val="00D0733E"/>
    <w:rsid w:val="00D134D3"/>
    <w:rsid w:val="00D146BB"/>
    <w:rsid w:val="00D14EB6"/>
    <w:rsid w:val="00D17847"/>
    <w:rsid w:val="00D20DEE"/>
    <w:rsid w:val="00D213BD"/>
    <w:rsid w:val="00D22173"/>
    <w:rsid w:val="00D22DF2"/>
    <w:rsid w:val="00D24667"/>
    <w:rsid w:val="00D27342"/>
    <w:rsid w:val="00D27880"/>
    <w:rsid w:val="00D32256"/>
    <w:rsid w:val="00D32F62"/>
    <w:rsid w:val="00D33E16"/>
    <w:rsid w:val="00D34B88"/>
    <w:rsid w:val="00D35AA8"/>
    <w:rsid w:val="00D378D6"/>
    <w:rsid w:val="00D41005"/>
    <w:rsid w:val="00D41138"/>
    <w:rsid w:val="00D43D89"/>
    <w:rsid w:val="00D44E6A"/>
    <w:rsid w:val="00D47E47"/>
    <w:rsid w:val="00D529CA"/>
    <w:rsid w:val="00D52FA6"/>
    <w:rsid w:val="00D548C9"/>
    <w:rsid w:val="00D57934"/>
    <w:rsid w:val="00D57D5F"/>
    <w:rsid w:val="00D62540"/>
    <w:rsid w:val="00D629A5"/>
    <w:rsid w:val="00D630C3"/>
    <w:rsid w:val="00D64110"/>
    <w:rsid w:val="00D64780"/>
    <w:rsid w:val="00D65CAE"/>
    <w:rsid w:val="00D660A1"/>
    <w:rsid w:val="00D67C1F"/>
    <w:rsid w:val="00D70EB1"/>
    <w:rsid w:val="00D73169"/>
    <w:rsid w:val="00D756C7"/>
    <w:rsid w:val="00D761F4"/>
    <w:rsid w:val="00D77D20"/>
    <w:rsid w:val="00D80185"/>
    <w:rsid w:val="00D81EF4"/>
    <w:rsid w:val="00D82771"/>
    <w:rsid w:val="00D849D5"/>
    <w:rsid w:val="00D865A0"/>
    <w:rsid w:val="00D86A8B"/>
    <w:rsid w:val="00DA03A9"/>
    <w:rsid w:val="00DA2A51"/>
    <w:rsid w:val="00DA3792"/>
    <w:rsid w:val="00DA38E8"/>
    <w:rsid w:val="00DA3FDF"/>
    <w:rsid w:val="00DA7F68"/>
    <w:rsid w:val="00DB155E"/>
    <w:rsid w:val="00DB1E3A"/>
    <w:rsid w:val="00DB2567"/>
    <w:rsid w:val="00DB73A8"/>
    <w:rsid w:val="00DB7F32"/>
    <w:rsid w:val="00DC17BF"/>
    <w:rsid w:val="00DC2212"/>
    <w:rsid w:val="00DC39BB"/>
    <w:rsid w:val="00DC3DF1"/>
    <w:rsid w:val="00DD083B"/>
    <w:rsid w:val="00DD6E9E"/>
    <w:rsid w:val="00DE0817"/>
    <w:rsid w:val="00DE0FE9"/>
    <w:rsid w:val="00DE1D36"/>
    <w:rsid w:val="00DE2CDB"/>
    <w:rsid w:val="00DE4C7B"/>
    <w:rsid w:val="00DF13ED"/>
    <w:rsid w:val="00DF38FD"/>
    <w:rsid w:val="00DF3955"/>
    <w:rsid w:val="00E01CFC"/>
    <w:rsid w:val="00E01EFD"/>
    <w:rsid w:val="00E04C51"/>
    <w:rsid w:val="00E06F53"/>
    <w:rsid w:val="00E07889"/>
    <w:rsid w:val="00E11A78"/>
    <w:rsid w:val="00E14193"/>
    <w:rsid w:val="00E16C75"/>
    <w:rsid w:val="00E2047B"/>
    <w:rsid w:val="00E21F78"/>
    <w:rsid w:val="00E2315C"/>
    <w:rsid w:val="00E248AE"/>
    <w:rsid w:val="00E25A77"/>
    <w:rsid w:val="00E27AAF"/>
    <w:rsid w:val="00E27FB8"/>
    <w:rsid w:val="00E34D12"/>
    <w:rsid w:val="00E36BAF"/>
    <w:rsid w:val="00E376C4"/>
    <w:rsid w:val="00E37CCF"/>
    <w:rsid w:val="00E404D6"/>
    <w:rsid w:val="00E416FF"/>
    <w:rsid w:val="00E41FBC"/>
    <w:rsid w:val="00E43701"/>
    <w:rsid w:val="00E45152"/>
    <w:rsid w:val="00E468D0"/>
    <w:rsid w:val="00E47F80"/>
    <w:rsid w:val="00E47FA1"/>
    <w:rsid w:val="00E50A17"/>
    <w:rsid w:val="00E51B77"/>
    <w:rsid w:val="00E524F9"/>
    <w:rsid w:val="00E5485E"/>
    <w:rsid w:val="00E56C38"/>
    <w:rsid w:val="00E60C99"/>
    <w:rsid w:val="00E60D97"/>
    <w:rsid w:val="00E651AA"/>
    <w:rsid w:val="00E6533C"/>
    <w:rsid w:val="00E71851"/>
    <w:rsid w:val="00E718C4"/>
    <w:rsid w:val="00E73F42"/>
    <w:rsid w:val="00E7535C"/>
    <w:rsid w:val="00E7565A"/>
    <w:rsid w:val="00E77B00"/>
    <w:rsid w:val="00E81113"/>
    <w:rsid w:val="00E819D1"/>
    <w:rsid w:val="00E823B6"/>
    <w:rsid w:val="00E82EE9"/>
    <w:rsid w:val="00E82F99"/>
    <w:rsid w:val="00E840DA"/>
    <w:rsid w:val="00E8660E"/>
    <w:rsid w:val="00E87A53"/>
    <w:rsid w:val="00E91956"/>
    <w:rsid w:val="00E939D6"/>
    <w:rsid w:val="00E948C6"/>
    <w:rsid w:val="00E94D76"/>
    <w:rsid w:val="00E9648C"/>
    <w:rsid w:val="00EA0F85"/>
    <w:rsid w:val="00EA1191"/>
    <w:rsid w:val="00EA1BA4"/>
    <w:rsid w:val="00EA6561"/>
    <w:rsid w:val="00EB08EF"/>
    <w:rsid w:val="00EB1CCF"/>
    <w:rsid w:val="00EB25F4"/>
    <w:rsid w:val="00EB2631"/>
    <w:rsid w:val="00EB33A8"/>
    <w:rsid w:val="00EB34B6"/>
    <w:rsid w:val="00EB4060"/>
    <w:rsid w:val="00EB5AEE"/>
    <w:rsid w:val="00EB6471"/>
    <w:rsid w:val="00EB6932"/>
    <w:rsid w:val="00EB6C2F"/>
    <w:rsid w:val="00EB799D"/>
    <w:rsid w:val="00EC2437"/>
    <w:rsid w:val="00EC4677"/>
    <w:rsid w:val="00EC511F"/>
    <w:rsid w:val="00EC58B9"/>
    <w:rsid w:val="00ED0042"/>
    <w:rsid w:val="00ED1094"/>
    <w:rsid w:val="00ED227D"/>
    <w:rsid w:val="00ED3B32"/>
    <w:rsid w:val="00ED3DF1"/>
    <w:rsid w:val="00ED6A2E"/>
    <w:rsid w:val="00ED7068"/>
    <w:rsid w:val="00EE303B"/>
    <w:rsid w:val="00EF110A"/>
    <w:rsid w:val="00EF28FC"/>
    <w:rsid w:val="00EF4BEC"/>
    <w:rsid w:val="00EF647E"/>
    <w:rsid w:val="00F03A57"/>
    <w:rsid w:val="00F04655"/>
    <w:rsid w:val="00F05FAA"/>
    <w:rsid w:val="00F074BA"/>
    <w:rsid w:val="00F11A5D"/>
    <w:rsid w:val="00F11F05"/>
    <w:rsid w:val="00F15A3E"/>
    <w:rsid w:val="00F1697A"/>
    <w:rsid w:val="00F22E70"/>
    <w:rsid w:val="00F2616B"/>
    <w:rsid w:val="00F32EC6"/>
    <w:rsid w:val="00F330A3"/>
    <w:rsid w:val="00F33A49"/>
    <w:rsid w:val="00F37D2A"/>
    <w:rsid w:val="00F4697D"/>
    <w:rsid w:val="00F47A3B"/>
    <w:rsid w:val="00F52A41"/>
    <w:rsid w:val="00F53B79"/>
    <w:rsid w:val="00F54F11"/>
    <w:rsid w:val="00F55591"/>
    <w:rsid w:val="00F60117"/>
    <w:rsid w:val="00F60E52"/>
    <w:rsid w:val="00F61BCD"/>
    <w:rsid w:val="00F62975"/>
    <w:rsid w:val="00F63E94"/>
    <w:rsid w:val="00F6609A"/>
    <w:rsid w:val="00F66448"/>
    <w:rsid w:val="00F73247"/>
    <w:rsid w:val="00F73BAD"/>
    <w:rsid w:val="00F76965"/>
    <w:rsid w:val="00F83E3A"/>
    <w:rsid w:val="00F84C94"/>
    <w:rsid w:val="00F850B8"/>
    <w:rsid w:val="00F85FF6"/>
    <w:rsid w:val="00F91F48"/>
    <w:rsid w:val="00F9221E"/>
    <w:rsid w:val="00F9328B"/>
    <w:rsid w:val="00F94347"/>
    <w:rsid w:val="00F94772"/>
    <w:rsid w:val="00F97047"/>
    <w:rsid w:val="00FA18DB"/>
    <w:rsid w:val="00FA36ED"/>
    <w:rsid w:val="00FA5DC5"/>
    <w:rsid w:val="00FA787F"/>
    <w:rsid w:val="00FA7AAF"/>
    <w:rsid w:val="00FB21C9"/>
    <w:rsid w:val="00FB3743"/>
    <w:rsid w:val="00FB4128"/>
    <w:rsid w:val="00FC1CF4"/>
    <w:rsid w:val="00FC4652"/>
    <w:rsid w:val="00FC621D"/>
    <w:rsid w:val="00FC632E"/>
    <w:rsid w:val="00FD1A63"/>
    <w:rsid w:val="00FD3F0A"/>
    <w:rsid w:val="00FD46AF"/>
    <w:rsid w:val="00FD6B14"/>
    <w:rsid w:val="00FD713B"/>
    <w:rsid w:val="00FD7A8B"/>
    <w:rsid w:val="00FE0485"/>
    <w:rsid w:val="00FE0D83"/>
    <w:rsid w:val="00FE0F0F"/>
    <w:rsid w:val="00FE392D"/>
    <w:rsid w:val="00FF286F"/>
    <w:rsid w:val="00FF40C3"/>
    <w:rsid w:val="00FF56BD"/>
    <w:rsid w:val="00FF6283"/>
    <w:rsid w:val="00FF7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A50855-BAF5-4E1C-A5FD-B7B321AB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487"/>
    <w:rPr>
      <w:sz w:val="24"/>
      <w:szCs w:val="24"/>
    </w:rPr>
  </w:style>
  <w:style w:type="paragraph" w:styleId="1">
    <w:name w:val="heading 1"/>
    <w:basedOn w:val="a"/>
    <w:next w:val="a"/>
    <w:qFormat/>
    <w:rsid w:val="002A2487"/>
    <w:pPr>
      <w:keepNext/>
      <w:jc w:val="center"/>
      <w:outlineLvl w:val="0"/>
    </w:pPr>
    <w:rPr>
      <w:b/>
      <w:sz w:val="40"/>
      <w:szCs w:val="20"/>
    </w:rPr>
  </w:style>
  <w:style w:type="paragraph" w:styleId="2">
    <w:name w:val="heading 2"/>
    <w:basedOn w:val="a"/>
    <w:next w:val="a"/>
    <w:qFormat/>
    <w:rsid w:val="002A2487"/>
    <w:pPr>
      <w:keepNext/>
      <w:outlineLvl w:val="1"/>
    </w:pPr>
    <w:rPr>
      <w:szCs w:val="20"/>
    </w:rPr>
  </w:style>
  <w:style w:type="paragraph" w:styleId="4">
    <w:name w:val="heading 4"/>
    <w:basedOn w:val="a"/>
    <w:next w:val="a"/>
    <w:qFormat/>
    <w:rsid w:val="002A2487"/>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2A2487"/>
    <w:pPr>
      <w:jc w:val="center"/>
    </w:pPr>
    <w:rPr>
      <w:spacing w:val="40"/>
      <w:sz w:val="32"/>
      <w:szCs w:val="20"/>
      <w14:shadow w14:blurRad="50800" w14:dist="38100" w14:dir="2700000" w14:sx="100000" w14:sy="100000" w14:kx="0" w14:ky="0" w14:algn="tl">
        <w14:srgbClr w14:val="000000">
          <w14:alpha w14:val="60000"/>
        </w14:srgbClr>
      </w14:shadow>
    </w:rPr>
  </w:style>
  <w:style w:type="paragraph" w:styleId="a4">
    <w:name w:val="Plain Text"/>
    <w:basedOn w:val="a"/>
    <w:link w:val="a5"/>
    <w:rsid w:val="002A2487"/>
    <w:rPr>
      <w:rFonts w:ascii="Courier New" w:hAnsi="Courier New"/>
      <w:sz w:val="20"/>
      <w:szCs w:val="20"/>
    </w:rPr>
  </w:style>
  <w:style w:type="paragraph" w:styleId="20">
    <w:name w:val="Body Text Indent 2"/>
    <w:basedOn w:val="a"/>
    <w:link w:val="21"/>
    <w:rsid w:val="002A2487"/>
    <w:pPr>
      <w:spacing w:line="360" w:lineRule="auto"/>
      <w:ind w:firstLine="709"/>
      <w:jc w:val="both"/>
    </w:pPr>
    <w:rPr>
      <w:sz w:val="20"/>
      <w:szCs w:val="20"/>
    </w:rPr>
  </w:style>
  <w:style w:type="character" w:customStyle="1" w:styleId="21">
    <w:name w:val="Основной текст с отступом 2 Знак"/>
    <w:link w:val="20"/>
    <w:rsid w:val="006E6980"/>
  </w:style>
  <w:style w:type="paragraph" w:styleId="22">
    <w:name w:val="Body Text 2"/>
    <w:basedOn w:val="a"/>
    <w:rsid w:val="002A2487"/>
    <w:pPr>
      <w:jc w:val="both"/>
    </w:pPr>
    <w:rPr>
      <w:sz w:val="28"/>
      <w:szCs w:val="20"/>
    </w:rPr>
  </w:style>
  <w:style w:type="paragraph" w:styleId="a6">
    <w:name w:val="Balloon Text"/>
    <w:basedOn w:val="a"/>
    <w:semiHidden/>
    <w:rsid w:val="00BB4DA4"/>
    <w:rPr>
      <w:rFonts w:ascii="Tahoma" w:hAnsi="Tahoma" w:cs="Tahoma"/>
      <w:sz w:val="16"/>
      <w:szCs w:val="16"/>
    </w:rPr>
  </w:style>
  <w:style w:type="paragraph" w:customStyle="1" w:styleId="ConsPlusNormal">
    <w:name w:val="ConsPlusNormal"/>
    <w:link w:val="ConsPlusNormal0"/>
    <w:rsid w:val="001D762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F70F7"/>
    <w:rPr>
      <w:rFonts w:ascii="Arial" w:hAnsi="Arial" w:cs="Arial"/>
    </w:rPr>
  </w:style>
  <w:style w:type="paragraph" w:styleId="a7">
    <w:name w:val="header"/>
    <w:basedOn w:val="a"/>
    <w:rsid w:val="002E44A5"/>
    <w:pPr>
      <w:tabs>
        <w:tab w:val="center" w:pos="4677"/>
        <w:tab w:val="right" w:pos="9355"/>
      </w:tabs>
    </w:pPr>
  </w:style>
  <w:style w:type="paragraph" w:styleId="a8">
    <w:name w:val="footer"/>
    <w:basedOn w:val="a"/>
    <w:rsid w:val="002E44A5"/>
    <w:pPr>
      <w:tabs>
        <w:tab w:val="center" w:pos="4677"/>
        <w:tab w:val="right" w:pos="9355"/>
      </w:tabs>
    </w:pPr>
  </w:style>
  <w:style w:type="table" w:styleId="a9">
    <w:name w:val="Table Grid"/>
    <w:basedOn w:val="a1"/>
    <w:uiPriority w:val="39"/>
    <w:rsid w:val="0008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B26D76"/>
    <w:rPr>
      <w:color w:val="0000FF"/>
      <w:u w:val="single"/>
    </w:rPr>
  </w:style>
  <w:style w:type="paragraph" w:styleId="ab">
    <w:name w:val="Document Map"/>
    <w:basedOn w:val="a"/>
    <w:semiHidden/>
    <w:rsid w:val="00CA7ADE"/>
    <w:pPr>
      <w:shd w:val="clear" w:color="auto" w:fill="000080"/>
    </w:pPr>
    <w:rPr>
      <w:rFonts w:ascii="Tahoma" w:hAnsi="Tahoma" w:cs="Tahoma"/>
      <w:sz w:val="20"/>
      <w:szCs w:val="20"/>
    </w:rPr>
  </w:style>
  <w:style w:type="paragraph" w:styleId="ac">
    <w:name w:val="List Paragraph"/>
    <w:basedOn w:val="a"/>
    <w:uiPriority w:val="34"/>
    <w:qFormat/>
    <w:rsid w:val="00F1697A"/>
    <w:pPr>
      <w:spacing w:after="160" w:line="256" w:lineRule="auto"/>
      <w:ind w:left="720"/>
      <w:contextualSpacing/>
    </w:pPr>
    <w:rPr>
      <w:rFonts w:ascii="Calibri" w:eastAsia="Calibri" w:hAnsi="Calibri"/>
      <w:sz w:val="22"/>
      <w:szCs w:val="22"/>
      <w:lang w:eastAsia="en-US"/>
    </w:rPr>
  </w:style>
  <w:style w:type="paragraph" w:styleId="ad">
    <w:name w:val="Body Text"/>
    <w:basedOn w:val="a"/>
    <w:link w:val="ae"/>
    <w:rsid w:val="00BC79AB"/>
    <w:pPr>
      <w:spacing w:after="120"/>
    </w:pPr>
  </w:style>
  <w:style w:type="character" w:customStyle="1" w:styleId="ae">
    <w:name w:val="Основной текст Знак"/>
    <w:basedOn w:val="a0"/>
    <w:link w:val="ad"/>
    <w:rsid w:val="00BC79AB"/>
    <w:rPr>
      <w:sz w:val="24"/>
      <w:szCs w:val="24"/>
    </w:rPr>
  </w:style>
  <w:style w:type="character" w:customStyle="1" w:styleId="a5">
    <w:name w:val="Текст Знак"/>
    <w:basedOn w:val="a0"/>
    <w:link w:val="a4"/>
    <w:rsid w:val="00BC79A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8794">
      <w:bodyDiv w:val="1"/>
      <w:marLeft w:val="0"/>
      <w:marRight w:val="0"/>
      <w:marTop w:val="0"/>
      <w:marBottom w:val="0"/>
      <w:divBdr>
        <w:top w:val="none" w:sz="0" w:space="0" w:color="auto"/>
        <w:left w:val="none" w:sz="0" w:space="0" w:color="auto"/>
        <w:bottom w:val="none" w:sz="0" w:space="0" w:color="auto"/>
        <w:right w:val="none" w:sz="0" w:space="0" w:color="auto"/>
      </w:divBdr>
    </w:div>
    <w:div w:id="89129347">
      <w:bodyDiv w:val="1"/>
      <w:marLeft w:val="0"/>
      <w:marRight w:val="0"/>
      <w:marTop w:val="0"/>
      <w:marBottom w:val="0"/>
      <w:divBdr>
        <w:top w:val="none" w:sz="0" w:space="0" w:color="auto"/>
        <w:left w:val="none" w:sz="0" w:space="0" w:color="auto"/>
        <w:bottom w:val="none" w:sz="0" w:space="0" w:color="auto"/>
        <w:right w:val="none" w:sz="0" w:space="0" w:color="auto"/>
      </w:divBdr>
    </w:div>
    <w:div w:id="110782100">
      <w:bodyDiv w:val="1"/>
      <w:marLeft w:val="0"/>
      <w:marRight w:val="0"/>
      <w:marTop w:val="0"/>
      <w:marBottom w:val="0"/>
      <w:divBdr>
        <w:top w:val="none" w:sz="0" w:space="0" w:color="auto"/>
        <w:left w:val="none" w:sz="0" w:space="0" w:color="auto"/>
        <w:bottom w:val="none" w:sz="0" w:space="0" w:color="auto"/>
        <w:right w:val="none" w:sz="0" w:space="0" w:color="auto"/>
      </w:divBdr>
    </w:div>
    <w:div w:id="112402722">
      <w:bodyDiv w:val="1"/>
      <w:marLeft w:val="0"/>
      <w:marRight w:val="0"/>
      <w:marTop w:val="0"/>
      <w:marBottom w:val="0"/>
      <w:divBdr>
        <w:top w:val="none" w:sz="0" w:space="0" w:color="auto"/>
        <w:left w:val="none" w:sz="0" w:space="0" w:color="auto"/>
        <w:bottom w:val="none" w:sz="0" w:space="0" w:color="auto"/>
        <w:right w:val="none" w:sz="0" w:space="0" w:color="auto"/>
      </w:divBdr>
    </w:div>
    <w:div w:id="124392283">
      <w:bodyDiv w:val="1"/>
      <w:marLeft w:val="0"/>
      <w:marRight w:val="0"/>
      <w:marTop w:val="0"/>
      <w:marBottom w:val="0"/>
      <w:divBdr>
        <w:top w:val="none" w:sz="0" w:space="0" w:color="auto"/>
        <w:left w:val="none" w:sz="0" w:space="0" w:color="auto"/>
        <w:bottom w:val="none" w:sz="0" w:space="0" w:color="auto"/>
        <w:right w:val="none" w:sz="0" w:space="0" w:color="auto"/>
      </w:divBdr>
    </w:div>
    <w:div w:id="126819852">
      <w:bodyDiv w:val="1"/>
      <w:marLeft w:val="0"/>
      <w:marRight w:val="0"/>
      <w:marTop w:val="0"/>
      <w:marBottom w:val="0"/>
      <w:divBdr>
        <w:top w:val="none" w:sz="0" w:space="0" w:color="auto"/>
        <w:left w:val="none" w:sz="0" w:space="0" w:color="auto"/>
        <w:bottom w:val="none" w:sz="0" w:space="0" w:color="auto"/>
        <w:right w:val="none" w:sz="0" w:space="0" w:color="auto"/>
      </w:divBdr>
    </w:div>
    <w:div w:id="204412950">
      <w:bodyDiv w:val="1"/>
      <w:marLeft w:val="0"/>
      <w:marRight w:val="0"/>
      <w:marTop w:val="0"/>
      <w:marBottom w:val="0"/>
      <w:divBdr>
        <w:top w:val="none" w:sz="0" w:space="0" w:color="auto"/>
        <w:left w:val="none" w:sz="0" w:space="0" w:color="auto"/>
        <w:bottom w:val="none" w:sz="0" w:space="0" w:color="auto"/>
        <w:right w:val="none" w:sz="0" w:space="0" w:color="auto"/>
      </w:divBdr>
    </w:div>
    <w:div w:id="209151671">
      <w:bodyDiv w:val="1"/>
      <w:marLeft w:val="0"/>
      <w:marRight w:val="0"/>
      <w:marTop w:val="0"/>
      <w:marBottom w:val="0"/>
      <w:divBdr>
        <w:top w:val="none" w:sz="0" w:space="0" w:color="auto"/>
        <w:left w:val="none" w:sz="0" w:space="0" w:color="auto"/>
        <w:bottom w:val="none" w:sz="0" w:space="0" w:color="auto"/>
        <w:right w:val="none" w:sz="0" w:space="0" w:color="auto"/>
      </w:divBdr>
    </w:div>
    <w:div w:id="264508465">
      <w:bodyDiv w:val="1"/>
      <w:marLeft w:val="0"/>
      <w:marRight w:val="0"/>
      <w:marTop w:val="0"/>
      <w:marBottom w:val="0"/>
      <w:divBdr>
        <w:top w:val="none" w:sz="0" w:space="0" w:color="auto"/>
        <w:left w:val="none" w:sz="0" w:space="0" w:color="auto"/>
        <w:bottom w:val="none" w:sz="0" w:space="0" w:color="auto"/>
        <w:right w:val="none" w:sz="0" w:space="0" w:color="auto"/>
      </w:divBdr>
    </w:div>
    <w:div w:id="334118095">
      <w:bodyDiv w:val="1"/>
      <w:marLeft w:val="0"/>
      <w:marRight w:val="0"/>
      <w:marTop w:val="0"/>
      <w:marBottom w:val="0"/>
      <w:divBdr>
        <w:top w:val="none" w:sz="0" w:space="0" w:color="auto"/>
        <w:left w:val="none" w:sz="0" w:space="0" w:color="auto"/>
        <w:bottom w:val="none" w:sz="0" w:space="0" w:color="auto"/>
        <w:right w:val="none" w:sz="0" w:space="0" w:color="auto"/>
      </w:divBdr>
    </w:div>
    <w:div w:id="350761424">
      <w:bodyDiv w:val="1"/>
      <w:marLeft w:val="0"/>
      <w:marRight w:val="0"/>
      <w:marTop w:val="0"/>
      <w:marBottom w:val="0"/>
      <w:divBdr>
        <w:top w:val="none" w:sz="0" w:space="0" w:color="auto"/>
        <w:left w:val="none" w:sz="0" w:space="0" w:color="auto"/>
        <w:bottom w:val="none" w:sz="0" w:space="0" w:color="auto"/>
        <w:right w:val="none" w:sz="0" w:space="0" w:color="auto"/>
      </w:divBdr>
    </w:div>
    <w:div w:id="362903371">
      <w:bodyDiv w:val="1"/>
      <w:marLeft w:val="0"/>
      <w:marRight w:val="0"/>
      <w:marTop w:val="0"/>
      <w:marBottom w:val="0"/>
      <w:divBdr>
        <w:top w:val="none" w:sz="0" w:space="0" w:color="auto"/>
        <w:left w:val="none" w:sz="0" w:space="0" w:color="auto"/>
        <w:bottom w:val="none" w:sz="0" w:space="0" w:color="auto"/>
        <w:right w:val="none" w:sz="0" w:space="0" w:color="auto"/>
      </w:divBdr>
    </w:div>
    <w:div w:id="442381403">
      <w:bodyDiv w:val="1"/>
      <w:marLeft w:val="0"/>
      <w:marRight w:val="0"/>
      <w:marTop w:val="0"/>
      <w:marBottom w:val="0"/>
      <w:divBdr>
        <w:top w:val="none" w:sz="0" w:space="0" w:color="auto"/>
        <w:left w:val="none" w:sz="0" w:space="0" w:color="auto"/>
        <w:bottom w:val="none" w:sz="0" w:space="0" w:color="auto"/>
        <w:right w:val="none" w:sz="0" w:space="0" w:color="auto"/>
      </w:divBdr>
    </w:div>
    <w:div w:id="465854729">
      <w:bodyDiv w:val="1"/>
      <w:marLeft w:val="0"/>
      <w:marRight w:val="0"/>
      <w:marTop w:val="0"/>
      <w:marBottom w:val="0"/>
      <w:divBdr>
        <w:top w:val="none" w:sz="0" w:space="0" w:color="auto"/>
        <w:left w:val="none" w:sz="0" w:space="0" w:color="auto"/>
        <w:bottom w:val="none" w:sz="0" w:space="0" w:color="auto"/>
        <w:right w:val="none" w:sz="0" w:space="0" w:color="auto"/>
      </w:divBdr>
    </w:div>
    <w:div w:id="466894113">
      <w:bodyDiv w:val="1"/>
      <w:marLeft w:val="0"/>
      <w:marRight w:val="0"/>
      <w:marTop w:val="0"/>
      <w:marBottom w:val="0"/>
      <w:divBdr>
        <w:top w:val="none" w:sz="0" w:space="0" w:color="auto"/>
        <w:left w:val="none" w:sz="0" w:space="0" w:color="auto"/>
        <w:bottom w:val="none" w:sz="0" w:space="0" w:color="auto"/>
        <w:right w:val="none" w:sz="0" w:space="0" w:color="auto"/>
      </w:divBdr>
    </w:div>
    <w:div w:id="506755700">
      <w:bodyDiv w:val="1"/>
      <w:marLeft w:val="0"/>
      <w:marRight w:val="0"/>
      <w:marTop w:val="0"/>
      <w:marBottom w:val="0"/>
      <w:divBdr>
        <w:top w:val="none" w:sz="0" w:space="0" w:color="auto"/>
        <w:left w:val="none" w:sz="0" w:space="0" w:color="auto"/>
        <w:bottom w:val="none" w:sz="0" w:space="0" w:color="auto"/>
        <w:right w:val="none" w:sz="0" w:space="0" w:color="auto"/>
      </w:divBdr>
    </w:div>
    <w:div w:id="552468695">
      <w:bodyDiv w:val="1"/>
      <w:marLeft w:val="0"/>
      <w:marRight w:val="0"/>
      <w:marTop w:val="0"/>
      <w:marBottom w:val="0"/>
      <w:divBdr>
        <w:top w:val="none" w:sz="0" w:space="0" w:color="auto"/>
        <w:left w:val="none" w:sz="0" w:space="0" w:color="auto"/>
        <w:bottom w:val="none" w:sz="0" w:space="0" w:color="auto"/>
        <w:right w:val="none" w:sz="0" w:space="0" w:color="auto"/>
      </w:divBdr>
    </w:div>
    <w:div w:id="559900559">
      <w:bodyDiv w:val="1"/>
      <w:marLeft w:val="0"/>
      <w:marRight w:val="0"/>
      <w:marTop w:val="0"/>
      <w:marBottom w:val="0"/>
      <w:divBdr>
        <w:top w:val="none" w:sz="0" w:space="0" w:color="auto"/>
        <w:left w:val="none" w:sz="0" w:space="0" w:color="auto"/>
        <w:bottom w:val="none" w:sz="0" w:space="0" w:color="auto"/>
        <w:right w:val="none" w:sz="0" w:space="0" w:color="auto"/>
      </w:divBdr>
    </w:div>
    <w:div w:id="603198171">
      <w:bodyDiv w:val="1"/>
      <w:marLeft w:val="0"/>
      <w:marRight w:val="0"/>
      <w:marTop w:val="0"/>
      <w:marBottom w:val="0"/>
      <w:divBdr>
        <w:top w:val="none" w:sz="0" w:space="0" w:color="auto"/>
        <w:left w:val="none" w:sz="0" w:space="0" w:color="auto"/>
        <w:bottom w:val="none" w:sz="0" w:space="0" w:color="auto"/>
        <w:right w:val="none" w:sz="0" w:space="0" w:color="auto"/>
      </w:divBdr>
    </w:div>
    <w:div w:id="610431827">
      <w:bodyDiv w:val="1"/>
      <w:marLeft w:val="0"/>
      <w:marRight w:val="0"/>
      <w:marTop w:val="0"/>
      <w:marBottom w:val="0"/>
      <w:divBdr>
        <w:top w:val="none" w:sz="0" w:space="0" w:color="auto"/>
        <w:left w:val="none" w:sz="0" w:space="0" w:color="auto"/>
        <w:bottom w:val="none" w:sz="0" w:space="0" w:color="auto"/>
        <w:right w:val="none" w:sz="0" w:space="0" w:color="auto"/>
      </w:divBdr>
    </w:div>
    <w:div w:id="632053794">
      <w:bodyDiv w:val="1"/>
      <w:marLeft w:val="0"/>
      <w:marRight w:val="0"/>
      <w:marTop w:val="0"/>
      <w:marBottom w:val="0"/>
      <w:divBdr>
        <w:top w:val="none" w:sz="0" w:space="0" w:color="auto"/>
        <w:left w:val="none" w:sz="0" w:space="0" w:color="auto"/>
        <w:bottom w:val="none" w:sz="0" w:space="0" w:color="auto"/>
        <w:right w:val="none" w:sz="0" w:space="0" w:color="auto"/>
      </w:divBdr>
    </w:div>
    <w:div w:id="637148741">
      <w:bodyDiv w:val="1"/>
      <w:marLeft w:val="0"/>
      <w:marRight w:val="0"/>
      <w:marTop w:val="0"/>
      <w:marBottom w:val="0"/>
      <w:divBdr>
        <w:top w:val="none" w:sz="0" w:space="0" w:color="auto"/>
        <w:left w:val="none" w:sz="0" w:space="0" w:color="auto"/>
        <w:bottom w:val="none" w:sz="0" w:space="0" w:color="auto"/>
        <w:right w:val="none" w:sz="0" w:space="0" w:color="auto"/>
      </w:divBdr>
    </w:div>
    <w:div w:id="704328904">
      <w:bodyDiv w:val="1"/>
      <w:marLeft w:val="0"/>
      <w:marRight w:val="0"/>
      <w:marTop w:val="0"/>
      <w:marBottom w:val="0"/>
      <w:divBdr>
        <w:top w:val="none" w:sz="0" w:space="0" w:color="auto"/>
        <w:left w:val="none" w:sz="0" w:space="0" w:color="auto"/>
        <w:bottom w:val="none" w:sz="0" w:space="0" w:color="auto"/>
        <w:right w:val="none" w:sz="0" w:space="0" w:color="auto"/>
      </w:divBdr>
    </w:div>
    <w:div w:id="763887638">
      <w:bodyDiv w:val="1"/>
      <w:marLeft w:val="0"/>
      <w:marRight w:val="0"/>
      <w:marTop w:val="0"/>
      <w:marBottom w:val="0"/>
      <w:divBdr>
        <w:top w:val="none" w:sz="0" w:space="0" w:color="auto"/>
        <w:left w:val="none" w:sz="0" w:space="0" w:color="auto"/>
        <w:bottom w:val="none" w:sz="0" w:space="0" w:color="auto"/>
        <w:right w:val="none" w:sz="0" w:space="0" w:color="auto"/>
      </w:divBdr>
    </w:div>
    <w:div w:id="766116976">
      <w:bodyDiv w:val="1"/>
      <w:marLeft w:val="0"/>
      <w:marRight w:val="0"/>
      <w:marTop w:val="0"/>
      <w:marBottom w:val="0"/>
      <w:divBdr>
        <w:top w:val="none" w:sz="0" w:space="0" w:color="auto"/>
        <w:left w:val="none" w:sz="0" w:space="0" w:color="auto"/>
        <w:bottom w:val="none" w:sz="0" w:space="0" w:color="auto"/>
        <w:right w:val="none" w:sz="0" w:space="0" w:color="auto"/>
      </w:divBdr>
    </w:div>
    <w:div w:id="799500175">
      <w:bodyDiv w:val="1"/>
      <w:marLeft w:val="0"/>
      <w:marRight w:val="0"/>
      <w:marTop w:val="0"/>
      <w:marBottom w:val="0"/>
      <w:divBdr>
        <w:top w:val="none" w:sz="0" w:space="0" w:color="auto"/>
        <w:left w:val="none" w:sz="0" w:space="0" w:color="auto"/>
        <w:bottom w:val="none" w:sz="0" w:space="0" w:color="auto"/>
        <w:right w:val="none" w:sz="0" w:space="0" w:color="auto"/>
      </w:divBdr>
    </w:div>
    <w:div w:id="812985559">
      <w:bodyDiv w:val="1"/>
      <w:marLeft w:val="0"/>
      <w:marRight w:val="0"/>
      <w:marTop w:val="0"/>
      <w:marBottom w:val="0"/>
      <w:divBdr>
        <w:top w:val="none" w:sz="0" w:space="0" w:color="auto"/>
        <w:left w:val="none" w:sz="0" w:space="0" w:color="auto"/>
        <w:bottom w:val="none" w:sz="0" w:space="0" w:color="auto"/>
        <w:right w:val="none" w:sz="0" w:space="0" w:color="auto"/>
      </w:divBdr>
    </w:div>
    <w:div w:id="818771986">
      <w:bodyDiv w:val="1"/>
      <w:marLeft w:val="0"/>
      <w:marRight w:val="0"/>
      <w:marTop w:val="0"/>
      <w:marBottom w:val="0"/>
      <w:divBdr>
        <w:top w:val="none" w:sz="0" w:space="0" w:color="auto"/>
        <w:left w:val="none" w:sz="0" w:space="0" w:color="auto"/>
        <w:bottom w:val="none" w:sz="0" w:space="0" w:color="auto"/>
        <w:right w:val="none" w:sz="0" w:space="0" w:color="auto"/>
      </w:divBdr>
    </w:div>
    <w:div w:id="823853897">
      <w:bodyDiv w:val="1"/>
      <w:marLeft w:val="0"/>
      <w:marRight w:val="0"/>
      <w:marTop w:val="0"/>
      <w:marBottom w:val="0"/>
      <w:divBdr>
        <w:top w:val="none" w:sz="0" w:space="0" w:color="auto"/>
        <w:left w:val="none" w:sz="0" w:space="0" w:color="auto"/>
        <w:bottom w:val="none" w:sz="0" w:space="0" w:color="auto"/>
        <w:right w:val="none" w:sz="0" w:space="0" w:color="auto"/>
      </w:divBdr>
    </w:div>
    <w:div w:id="968629979">
      <w:bodyDiv w:val="1"/>
      <w:marLeft w:val="0"/>
      <w:marRight w:val="0"/>
      <w:marTop w:val="0"/>
      <w:marBottom w:val="0"/>
      <w:divBdr>
        <w:top w:val="none" w:sz="0" w:space="0" w:color="auto"/>
        <w:left w:val="none" w:sz="0" w:space="0" w:color="auto"/>
        <w:bottom w:val="none" w:sz="0" w:space="0" w:color="auto"/>
        <w:right w:val="none" w:sz="0" w:space="0" w:color="auto"/>
      </w:divBdr>
    </w:div>
    <w:div w:id="1021710556">
      <w:bodyDiv w:val="1"/>
      <w:marLeft w:val="0"/>
      <w:marRight w:val="0"/>
      <w:marTop w:val="0"/>
      <w:marBottom w:val="0"/>
      <w:divBdr>
        <w:top w:val="none" w:sz="0" w:space="0" w:color="auto"/>
        <w:left w:val="none" w:sz="0" w:space="0" w:color="auto"/>
        <w:bottom w:val="none" w:sz="0" w:space="0" w:color="auto"/>
        <w:right w:val="none" w:sz="0" w:space="0" w:color="auto"/>
      </w:divBdr>
    </w:div>
    <w:div w:id="1086809395">
      <w:bodyDiv w:val="1"/>
      <w:marLeft w:val="0"/>
      <w:marRight w:val="0"/>
      <w:marTop w:val="0"/>
      <w:marBottom w:val="0"/>
      <w:divBdr>
        <w:top w:val="none" w:sz="0" w:space="0" w:color="auto"/>
        <w:left w:val="none" w:sz="0" w:space="0" w:color="auto"/>
        <w:bottom w:val="none" w:sz="0" w:space="0" w:color="auto"/>
        <w:right w:val="none" w:sz="0" w:space="0" w:color="auto"/>
      </w:divBdr>
    </w:div>
    <w:div w:id="1122115383">
      <w:bodyDiv w:val="1"/>
      <w:marLeft w:val="0"/>
      <w:marRight w:val="0"/>
      <w:marTop w:val="0"/>
      <w:marBottom w:val="0"/>
      <w:divBdr>
        <w:top w:val="none" w:sz="0" w:space="0" w:color="auto"/>
        <w:left w:val="none" w:sz="0" w:space="0" w:color="auto"/>
        <w:bottom w:val="none" w:sz="0" w:space="0" w:color="auto"/>
        <w:right w:val="none" w:sz="0" w:space="0" w:color="auto"/>
      </w:divBdr>
    </w:div>
    <w:div w:id="1129281760">
      <w:bodyDiv w:val="1"/>
      <w:marLeft w:val="0"/>
      <w:marRight w:val="0"/>
      <w:marTop w:val="0"/>
      <w:marBottom w:val="0"/>
      <w:divBdr>
        <w:top w:val="none" w:sz="0" w:space="0" w:color="auto"/>
        <w:left w:val="none" w:sz="0" w:space="0" w:color="auto"/>
        <w:bottom w:val="none" w:sz="0" w:space="0" w:color="auto"/>
        <w:right w:val="none" w:sz="0" w:space="0" w:color="auto"/>
      </w:divBdr>
    </w:div>
    <w:div w:id="1140070454">
      <w:bodyDiv w:val="1"/>
      <w:marLeft w:val="0"/>
      <w:marRight w:val="0"/>
      <w:marTop w:val="0"/>
      <w:marBottom w:val="0"/>
      <w:divBdr>
        <w:top w:val="none" w:sz="0" w:space="0" w:color="auto"/>
        <w:left w:val="none" w:sz="0" w:space="0" w:color="auto"/>
        <w:bottom w:val="none" w:sz="0" w:space="0" w:color="auto"/>
        <w:right w:val="none" w:sz="0" w:space="0" w:color="auto"/>
      </w:divBdr>
    </w:div>
    <w:div w:id="1154180728">
      <w:bodyDiv w:val="1"/>
      <w:marLeft w:val="0"/>
      <w:marRight w:val="0"/>
      <w:marTop w:val="0"/>
      <w:marBottom w:val="0"/>
      <w:divBdr>
        <w:top w:val="none" w:sz="0" w:space="0" w:color="auto"/>
        <w:left w:val="none" w:sz="0" w:space="0" w:color="auto"/>
        <w:bottom w:val="none" w:sz="0" w:space="0" w:color="auto"/>
        <w:right w:val="none" w:sz="0" w:space="0" w:color="auto"/>
      </w:divBdr>
    </w:div>
    <w:div w:id="1155300725">
      <w:bodyDiv w:val="1"/>
      <w:marLeft w:val="0"/>
      <w:marRight w:val="0"/>
      <w:marTop w:val="0"/>
      <w:marBottom w:val="0"/>
      <w:divBdr>
        <w:top w:val="none" w:sz="0" w:space="0" w:color="auto"/>
        <w:left w:val="none" w:sz="0" w:space="0" w:color="auto"/>
        <w:bottom w:val="none" w:sz="0" w:space="0" w:color="auto"/>
        <w:right w:val="none" w:sz="0" w:space="0" w:color="auto"/>
      </w:divBdr>
    </w:div>
    <w:div w:id="1160846618">
      <w:bodyDiv w:val="1"/>
      <w:marLeft w:val="0"/>
      <w:marRight w:val="0"/>
      <w:marTop w:val="0"/>
      <w:marBottom w:val="0"/>
      <w:divBdr>
        <w:top w:val="none" w:sz="0" w:space="0" w:color="auto"/>
        <w:left w:val="none" w:sz="0" w:space="0" w:color="auto"/>
        <w:bottom w:val="none" w:sz="0" w:space="0" w:color="auto"/>
        <w:right w:val="none" w:sz="0" w:space="0" w:color="auto"/>
      </w:divBdr>
    </w:div>
    <w:div w:id="1218124451">
      <w:bodyDiv w:val="1"/>
      <w:marLeft w:val="0"/>
      <w:marRight w:val="0"/>
      <w:marTop w:val="0"/>
      <w:marBottom w:val="0"/>
      <w:divBdr>
        <w:top w:val="none" w:sz="0" w:space="0" w:color="auto"/>
        <w:left w:val="none" w:sz="0" w:space="0" w:color="auto"/>
        <w:bottom w:val="none" w:sz="0" w:space="0" w:color="auto"/>
        <w:right w:val="none" w:sz="0" w:space="0" w:color="auto"/>
      </w:divBdr>
    </w:div>
    <w:div w:id="1235316881">
      <w:bodyDiv w:val="1"/>
      <w:marLeft w:val="0"/>
      <w:marRight w:val="0"/>
      <w:marTop w:val="0"/>
      <w:marBottom w:val="0"/>
      <w:divBdr>
        <w:top w:val="none" w:sz="0" w:space="0" w:color="auto"/>
        <w:left w:val="none" w:sz="0" w:space="0" w:color="auto"/>
        <w:bottom w:val="none" w:sz="0" w:space="0" w:color="auto"/>
        <w:right w:val="none" w:sz="0" w:space="0" w:color="auto"/>
      </w:divBdr>
    </w:div>
    <w:div w:id="1339120073">
      <w:bodyDiv w:val="1"/>
      <w:marLeft w:val="0"/>
      <w:marRight w:val="0"/>
      <w:marTop w:val="0"/>
      <w:marBottom w:val="0"/>
      <w:divBdr>
        <w:top w:val="none" w:sz="0" w:space="0" w:color="auto"/>
        <w:left w:val="none" w:sz="0" w:space="0" w:color="auto"/>
        <w:bottom w:val="none" w:sz="0" w:space="0" w:color="auto"/>
        <w:right w:val="none" w:sz="0" w:space="0" w:color="auto"/>
      </w:divBdr>
    </w:div>
    <w:div w:id="1425765657">
      <w:bodyDiv w:val="1"/>
      <w:marLeft w:val="0"/>
      <w:marRight w:val="0"/>
      <w:marTop w:val="0"/>
      <w:marBottom w:val="0"/>
      <w:divBdr>
        <w:top w:val="none" w:sz="0" w:space="0" w:color="auto"/>
        <w:left w:val="none" w:sz="0" w:space="0" w:color="auto"/>
        <w:bottom w:val="none" w:sz="0" w:space="0" w:color="auto"/>
        <w:right w:val="none" w:sz="0" w:space="0" w:color="auto"/>
      </w:divBdr>
    </w:div>
    <w:div w:id="1437947563">
      <w:bodyDiv w:val="1"/>
      <w:marLeft w:val="0"/>
      <w:marRight w:val="0"/>
      <w:marTop w:val="0"/>
      <w:marBottom w:val="0"/>
      <w:divBdr>
        <w:top w:val="none" w:sz="0" w:space="0" w:color="auto"/>
        <w:left w:val="none" w:sz="0" w:space="0" w:color="auto"/>
        <w:bottom w:val="none" w:sz="0" w:space="0" w:color="auto"/>
        <w:right w:val="none" w:sz="0" w:space="0" w:color="auto"/>
      </w:divBdr>
    </w:div>
    <w:div w:id="1441031203">
      <w:bodyDiv w:val="1"/>
      <w:marLeft w:val="0"/>
      <w:marRight w:val="0"/>
      <w:marTop w:val="0"/>
      <w:marBottom w:val="0"/>
      <w:divBdr>
        <w:top w:val="none" w:sz="0" w:space="0" w:color="auto"/>
        <w:left w:val="none" w:sz="0" w:space="0" w:color="auto"/>
        <w:bottom w:val="none" w:sz="0" w:space="0" w:color="auto"/>
        <w:right w:val="none" w:sz="0" w:space="0" w:color="auto"/>
      </w:divBdr>
    </w:div>
    <w:div w:id="1446580748">
      <w:bodyDiv w:val="1"/>
      <w:marLeft w:val="0"/>
      <w:marRight w:val="0"/>
      <w:marTop w:val="0"/>
      <w:marBottom w:val="0"/>
      <w:divBdr>
        <w:top w:val="none" w:sz="0" w:space="0" w:color="auto"/>
        <w:left w:val="none" w:sz="0" w:space="0" w:color="auto"/>
        <w:bottom w:val="none" w:sz="0" w:space="0" w:color="auto"/>
        <w:right w:val="none" w:sz="0" w:space="0" w:color="auto"/>
      </w:divBdr>
    </w:div>
    <w:div w:id="1466584518">
      <w:bodyDiv w:val="1"/>
      <w:marLeft w:val="0"/>
      <w:marRight w:val="0"/>
      <w:marTop w:val="0"/>
      <w:marBottom w:val="0"/>
      <w:divBdr>
        <w:top w:val="none" w:sz="0" w:space="0" w:color="auto"/>
        <w:left w:val="none" w:sz="0" w:space="0" w:color="auto"/>
        <w:bottom w:val="none" w:sz="0" w:space="0" w:color="auto"/>
        <w:right w:val="none" w:sz="0" w:space="0" w:color="auto"/>
      </w:divBdr>
    </w:div>
    <w:div w:id="1545212271">
      <w:bodyDiv w:val="1"/>
      <w:marLeft w:val="0"/>
      <w:marRight w:val="0"/>
      <w:marTop w:val="0"/>
      <w:marBottom w:val="0"/>
      <w:divBdr>
        <w:top w:val="none" w:sz="0" w:space="0" w:color="auto"/>
        <w:left w:val="none" w:sz="0" w:space="0" w:color="auto"/>
        <w:bottom w:val="none" w:sz="0" w:space="0" w:color="auto"/>
        <w:right w:val="none" w:sz="0" w:space="0" w:color="auto"/>
      </w:divBdr>
    </w:div>
    <w:div w:id="1552963284">
      <w:bodyDiv w:val="1"/>
      <w:marLeft w:val="0"/>
      <w:marRight w:val="0"/>
      <w:marTop w:val="0"/>
      <w:marBottom w:val="0"/>
      <w:divBdr>
        <w:top w:val="none" w:sz="0" w:space="0" w:color="auto"/>
        <w:left w:val="none" w:sz="0" w:space="0" w:color="auto"/>
        <w:bottom w:val="none" w:sz="0" w:space="0" w:color="auto"/>
        <w:right w:val="none" w:sz="0" w:space="0" w:color="auto"/>
      </w:divBdr>
    </w:div>
    <w:div w:id="1629895120">
      <w:bodyDiv w:val="1"/>
      <w:marLeft w:val="0"/>
      <w:marRight w:val="0"/>
      <w:marTop w:val="0"/>
      <w:marBottom w:val="0"/>
      <w:divBdr>
        <w:top w:val="none" w:sz="0" w:space="0" w:color="auto"/>
        <w:left w:val="none" w:sz="0" w:space="0" w:color="auto"/>
        <w:bottom w:val="none" w:sz="0" w:space="0" w:color="auto"/>
        <w:right w:val="none" w:sz="0" w:space="0" w:color="auto"/>
      </w:divBdr>
    </w:div>
    <w:div w:id="1650746684">
      <w:bodyDiv w:val="1"/>
      <w:marLeft w:val="0"/>
      <w:marRight w:val="0"/>
      <w:marTop w:val="0"/>
      <w:marBottom w:val="0"/>
      <w:divBdr>
        <w:top w:val="none" w:sz="0" w:space="0" w:color="auto"/>
        <w:left w:val="none" w:sz="0" w:space="0" w:color="auto"/>
        <w:bottom w:val="none" w:sz="0" w:space="0" w:color="auto"/>
        <w:right w:val="none" w:sz="0" w:space="0" w:color="auto"/>
      </w:divBdr>
    </w:div>
    <w:div w:id="1725176144">
      <w:bodyDiv w:val="1"/>
      <w:marLeft w:val="0"/>
      <w:marRight w:val="0"/>
      <w:marTop w:val="0"/>
      <w:marBottom w:val="0"/>
      <w:divBdr>
        <w:top w:val="none" w:sz="0" w:space="0" w:color="auto"/>
        <w:left w:val="none" w:sz="0" w:space="0" w:color="auto"/>
        <w:bottom w:val="none" w:sz="0" w:space="0" w:color="auto"/>
        <w:right w:val="none" w:sz="0" w:space="0" w:color="auto"/>
      </w:divBdr>
    </w:div>
    <w:div w:id="1731541991">
      <w:bodyDiv w:val="1"/>
      <w:marLeft w:val="0"/>
      <w:marRight w:val="0"/>
      <w:marTop w:val="0"/>
      <w:marBottom w:val="0"/>
      <w:divBdr>
        <w:top w:val="none" w:sz="0" w:space="0" w:color="auto"/>
        <w:left w:val="none" w:sz="0" w:space="0" w:color="auto"/>
        <w:bottom w:val="none" w:sz="0" w:space="0" w:color="auto"/>
        <w:right w:val="none" w:sz="0" w:space="0" w:color="auto"/>
      </w:divBdr>
    </w:div>
    <w:div w:id="1771927270">
      <w:bodyDiv w:val="1"/>
      <w:marLeft w:val="0"/>
      <w:marRight w:val="0"/>
      <w:marTop w:val="0"/>
      <w:marBottom w:val="0"/>
      <w:divBdr>
        <w:top w:val="none" w:sz="0" w:space="0" w:color="auto"/>
        <w:left w:val="none" w:sz="0" w:space="0" w:color="auto"/>
        <w:bottom w:val="none" w:sz="0" w:space="0" w:color="auto"/>
        <w:right w:val="none" w:sz="0" w:space="0" w:color="auto"/>
      </w:divBdr>
    </w:div>
    <w:div w:id="1914386463">
      <w:bodyDiv w:val="1"/>
      <w:marLeft w:val="0"/>
      <w:marRight w:val="0"/>
      <w:marTop w:val="0"/>
      <w:marBottom w:val="0"/>
      <w:divBdr>
        <w:top w:val="none" w:sz="0" w:space="0" w:color="auto"/>
        <w:left w:val="none" w:sz="0" w:space="0" w:color="auto"/>
        <w:bottom w:val="none" w:sz="0" w:space="0" w:color="auto"/>
        <w:right w:val="none" w:sz="0" w:space="0" w:color="auto"/>
      </w:divBdr>
    </w:div>
    <w:div w:id="1978222148">
      <w:bodyDiv w:val="1"/>
      <w:marLeft w:val="0"/>
      <w:marRight w:val="0"/>
      <w:marTop w:val="0"/>
      <w:marBottom w:val="0"/>
      <w:divBdr>
        <w:top w:val="none" w:sz="0" w:space="0" w:color="auto"/>
        <w:left w:val="none" w:sz="0" w:space="0" w:color="auto"/>
        <w:bottom w:val="none" w:sz="0" w:space="0" w:color="auto"/>
        <w:right w:val="none" w:sz="0" w:space="0" w:color="auto"/>
      </w:divBdr>
    </w:div>
    <w:div w:id="1979141801">
      <w:bodyDiv w:val="1"/>
      <w:marLeft w:val="0"/>
      <w:marRight w:val="0"/>
      <w:marTop w:val="0"/>
      <w:marBottom w:val="0"/>
      <w:divBdr>
        <w:top w:val="none" w:sz="0" w:space="0" w:color="auto"/>
        <w:left w:val="none" w:sz="0" w:space="0" w:color="auto"/>
        <w:bottom w:val="none" w:sz="0" w:space="0" w:color="auto"/>
        <w:right w:val="none" w:sz="0" w:space="0" w:color="auto"/>
      </w:divBdr>
    </w:div>
    <w:div w:id="1996252457">
      <w:bodyDiv w:val="1"/>
      <w:marLeft w:val="0"/>
      <w:marRight w:val="0"/>
      <w:marTop w:val="0"/>
      <w:marBottom w:val="0"/>
      <w:divBdr>
        <w:top w:val="none" w:sz="0" w:space="0" w:color="auto"/>
        <w:left w:val="none" w:sz="0" w:space="0" w:color="auto"/>
        <w:bottom w:val="none" w:sz="0" w:space="0" w:color="auto"/>
        <w:right w:val="none" w:sz="0" w:space="0" w:color="auto"/>
      </w:divBdr>
    </w:div>
    <w:div w:id="2039240014">
      <w:bodyDiv w:val="1"/>
      <w:marLeft w:val="0"/>
      <w:marRight w:val="0"/>
      <w:marTop w:val="0"/>
      <w:marBottom w:val="0"/>
      <w:divBdr>
        <w:top w:val="none" w:sz="0" w:space="0" w:color="auto"/>
        <w:left w:val="none" w:sz="0" w:space="0" w:color="auto"/>
        <w:bottom w:val="none" w:sz="0" w:space="0" w:color="auto"/>
        <w:right w:val="none" w:sz="0" w:space="0" w:color="auto"/>
      </w:divBdr>
    </w:div>
    <w:div w:id="2059893528">
      <w:bodyDiv w:val="1"/>
      <w:marLeft w:val="0"/>
      <w:marRight w:val="0"/>
      <w:marTop w:val="0"/>
      <w:marBottom w:val="0"/>
      <w:divBdr>
        <w:top w:val="none" w:sz="0" w:space="0" w:color="auto"/>
        <w:left w:val="none" w:sz="0" w:space="0" w:color="auto"/>
        <w:bottom w:val="none" w:sz="0" w:space="0" w:color="auto"/>
        <w:right w:val="none" w:sz="0" w:space="0" w:color="auto"/>
      </w:divBdr>
    </w:div>
    <w:div w:id="2088533314">
      <w:bodyDiv w:val="1"/>
      <w:marLeft w:val="0"/>
      <w:marRight w:val="0"/>
      <w:marTop w:val="0"/>
      <w:marBottom w:val="0"/>
      <w:divBdr>
        <w:top w:val="none" w:sz="0" w:space="0" w:color="auto"/>
        <w:left w:val="none" w:sz="0" w:space="0" w:color="auto"/>
        <w:bottom w:val="none" w:sz="0" w:space="0" w:color="auto"/>
        <w:right w:val="none" w:sz="0" w:space="0" w:color="auto"/>
      </w:divBdr>
    </w:div>
    <w:div w:id="2090225154">
      <w:bodyDiv w:val="1"/>
      <w:marLeft w:val="0"/>
      <w:marRight w:val="0"/>
      <w:marTop w:val="0"/>
      <w:marBottom w:val="0"/>
      <w:divBdr>
        <w:top w:val="none" w:sz="0" w:space="0" w:color="auto"/>
        <w:left w:val="none" w:sz="0" w:space="0" w:color="auto"/>
        <w:bottom w:val="none" w:sz="0" w:space="0" w:color="auto"/>
        <w:right w:val="none" w:sz="0" w:space="0" w:color="auto"/>
      </w:divBdr>
    </w:div>
    <w:div w:id="211170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461B-A954-4FA4-B147-CF06718E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68026</Words>
  <Characters>387749</Characters>
  <Application>Microsoft Office Word</Application>
  <DocSecurity>0</DocSecurity>
  <Lines>3231</Lines>
  <Paragraphs>909</Paragraphs>
  <ScaleCrop>false</ScaleCrop>
  <HeadingPairs>
    <vt:vector size="2" baseType="variant">
      <vt:variant>
        <vt:lpstr>Название</vt:lpstr>
      </vt:variant>
      <vt:variant>
        <vt:i4>1</vt:i4>
      </vt:variant>
    </vt:vector>
  </HeadingPairs>
  <TitlesOfParts>
    <vt:vector size="1" baseType="lpstr">
      <vt:lpstr/>
    </vt:vector>
  </TitlesOfParts>
  <Company>FinUprav</Company>
  <LinksUpToDate>false</LinksUpToDate>
  <CharactersWithSpaces>454866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c:creator>
  <cp:keywords/>
  <cp:lastModifiedBy>Comp03</cp:lastModifiedBy>
  <cp:revision>39</cp:revision>
  <cp:lastPrinted>2024-02-28T07:45:00Z</cp:lastPrinted>
  <dcterms:created xsi:type="dcterms:W3CDTF">2024-05-15T02:14:00Z</dcterms:created>
  <dcterms:modified xsi:type="dcterms:W3CDTF">2024-05-15T05:09:00Z</dcterms:modified>
</cp:coreProperties>
</file>